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AFA3D6" w14:textId="11250262" w:rsidR="007B3C52" w:rsidRDefault="0089504C" w:rsidP="0024726B">
      <w:pPr>
        <w:pStyle w:val="a3"/>
        <w:jc w:val="center"/>
      </w:pPr>
      <w:r>
        <w:t>Министерство культуры Российской Федерации</w:t>
      </w:r>
    </w:p>
    <w:p w14:paraId="6C2CFB77" w14:textId="3B2DE532" w:rsidR="007B3C52" w:rsidRDefault="0089504C" w:rsidP="0024726B">
      <w:pPr>
        <w:pStyle w:val="a3"/>
        <w:tabs>
          <w:tab w:val="left" w:pos="7348"/>
          <w:tab w:val="left" w:pos="7428"/>
        </w:tabs>
        <w:jc w:val="center"/>
      </w:pPr>
      <w:r>
        <w:t xml:space="preserve">ФГБОУ ВО </w:t>
      </w:r>
      <w:r w:rsidR="007B3C52">
        <w:t xml:space="preserve">Кемеровский государственный институт культуры </w:t>
      </w:r>
    </w:p>
    <w:p w14:paraId="14B80350" w14:textId="77777777" w:rsidR="007B3C52" w:rsidRDefault="007B3C52" w:rsidP="0024726B">
      <w:pPr>
        <w:pStyle w:val="a3"/>
        <w:tabs>
          <w:tab w:val="left" w:pos="7348"/>
          <w:tab w:val="left" w:pos="7428"/>
        </w:tabs>
        <w:jc w:val="center"/>
      </w:pPr>
      <w:r>
        <w:t>Факультет</w:t>
      </w:r>
      <w:r w:rsidR="00411849" w:rsidRPr="00411849">
        <w:t xml:space="preserve"> социально-культурных технологий</w:t>
      </w:r>
    </w:p>
    <w:p w14:paraId="7263C9EF" w14:textId="77777777" w:rsidR="007B3C52" w:rsidRDefault="007B3C52" w:rsidP="0024726B">
      <w:pPr>
        <w:pStyle w:val="a3"/>
        <w:tabs>
          <w:tab w:val="left" w:pos="7348"/>
          <w:tab w:val="left" w:pos="7428"/>
        </w:tabs>
        <w:jc w:val="center"/>
      </w:pPr>
      <w:r>
        <w:t>Кафедра</w:t>
      </w:r>
      <w:r w:rsidR="00411849">
        <w:t xml:space="preserve"> управления и экономики социально-культурной сферы </w:t>
      </w:r>
    </w:p>
    <w:p w14:paraId="7946C6AA" w14:textId="77777777" w:rsidR="007B3C52" w:rsidRDefault="007B3C52" w:rsidP="0024726B">
      <w:pPr>
        <w:pStyle w:val="a3"/>
        <w:jc w:val="center"/>
        <w:rPr>
          <w:sz w:val="20"/>
        </w:rPr>
      </w:pPr>
    </w:p>
    <w:p w14:paraId="2B4056E1" w14:textId="77777777" w:rsidR="007B3C52" w:rsidRDefault="007B3C52" w:rsidP="0024726B">
      <w:pPr>
        <w:pStyle w:val="a3"/>
        <w:jc w:val="center"/>
        <w:rPr>
          <w:sz w:val="20"/>
        </w:rPr>
      </w:pPr>
    </w:p>
    <w:p w14:paraId="5E51B799" w14:textId="77777777" w:rsidR="007B3C52" w:rsidRDefault="007B3C52" w:rsidP="0024726B">
      <w:pPr>
        <w:pStyle w:val="a3"/>
        <w:jc w:val="center"/>
        <w:rPr>
          <w:sz w:val="20"/>
        </w:rPr>
      </w:pPr>
    </w:p>
    <w:p w14:paraId="7FFD5BD1" w14:textId="77777777" w:rsidR="007B3C52" w:rsidRDefault="007B3C52" w:rsidP="0024726B">
      <w:pPr>
        <w:pStyle w:val="a3"/>
        <w:jc w:val="center"/>
        <w:rPr>
          <w:sz w:val="20"/>
        </w:rPr>
      </w:pPr>
    </w:p>
    <w:p w14:paraId="35B86F11" w14:textId="77777777" w:rsidR="007B3C52" w:rsidRDefault="007B3C52" w:rsidP="0024726B">
      <w:pPr>
        <w:pStyle w:val="a3"/>
        <w:jc w:val="center"/>
        <w:rPr>
          <w:sz w:val="20"/>
        </w:rPr>
      </w:pPr>
    </w:p>
    <w:p w14:paraId="7F89A8AD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72A5EB72" w14:textId="77777777" w:rsidR="00627DB2" w:rsidRDefault="00411849" w:rsidP="0024726B">
      <w:pPr>
        <w:pStyle w:val="a3"/>
        <w:jc w:val="center"/>
        <w:rPr>
          <w:b/>
          <w:bCs/>
        </w:rPr>
      </w:pPr>
      <w:r w:rsidRPr="00411849">
        <w:rPr>
          <w:b/>
          <w:bCs/>
        </w:rPr>
        <w:t xml:space="preserve">ПЛАНИРОВАНИЕ И ПРОГНОЗИРОВАНИЕ РАЗВИТИЯ </w:t>
      </w:r>
    </w:p>
    <w:p w14:paraId="5F18FC51" w14:textId="5AA8BE10" w:rsidR="007B3C52" w:rsidRDefault="00411849" w:rsidP="0024726B">
      <w:pPr>
        <w:pStyle w:val="a3"/>
        <w:jc w:val="center"/>
        <w:rPr>
          <w:b/>
          <w:sz w:val="20"/>
        </w:rPr>
      </w:pPr>
      <w:r w:rsidRPr="00411849">
        <w:rPr>
          <w:b/>
          <w:bCs/>
        </w:rPr>
        <w:t>КУЛЬТУРНО</w:t>
      </w:r>
      <w:r w:rsidR="002C4387">
        <w:rPr>
          <w:b/>
          <w:bCs/>
        </w:rPr>
        <w:t>ГО</w:t>
      </w:r>
      <w:r w:rsidRPr="00411849">
        <w:rPr>
          <w:b/>
          <w:bCs/>
        </w:rPr>
        <w:t xml:space="preserve"> ТУРИЗМА В КУЗБАССЕ</w:t>
      </w:r>
    </w:p>
    <w:p w14:paraId="06BD9087" w14:textId="792179B2" w:rsidR="007B3C52" w:rsidRPr="0089504C" w:rsidRDefault="007B3C52" w:rsidP="0024726B">
      <w:pPr>
        <w:jc w:val="center"/>
        <w:rPr>
          <w:bCs/>
          <w:sz w:val="26"/>
        </w:rPr>
      </w:pPr>
      <w:r w:rsidRPr="0089504C">
        <w:rPr>
          <w:bCs/>
          <w:sz w:val="24"/>
        </w:rPr>
        <w:t xml:space="preserve">Рабочая программа дисциплины </w:t>
      </w:r>
    </w:p>
    <w:p w14:paraId="315E341B" w14:textId="70A08E61" w:rsidR="007B3C52" w:rsidRDefault="007B3C52" w:rsidP="0024726B">
      <w:pPr>
        <w:tabs>
          <w:tab w:val="left" w:pos="6345"/>
        </w:tabs>
        <w:rPr>
          <w:b/>
          <w:sz w:val="24"/>
        </w:rPr>
      </w:pPr>
    </w:p>
    <w:p w14:paraId="0601B7F8" w14:textId="77777777" w:rsidR="007B3C52" w:rsidRPr="0089504C" w:rsidRDefault="007B3C52" w:rsidP="0024726B">
      <w:pPr>
        <w:pStyle w:val="a3"/>
        <w:jc w:val="center"/>
        <w:rPr>
          <w:bCs/>
          <w:sz w:val="20"/>
        </w:rPr>
      </w:pPr>
      <w:r w:rsidRPr="0089504C">
        <w:rPr>
          <w:bCs/>
        </w:rPr>
        <w:t>Направление подготовки</w:t>
      </w:r>
    </w:p>
    <w:p w14:paraId="0AFB5580" w14:textId="77777777" w:rsidR="007B3C52" w:rsidRPr="0089504C" w:rsidRDefault="00411849" w:rsidP="0024726B">
      <w:pPr>
        <w:pStyle w:val="a3"/>
        <w:jc w:val="center"/>
        <w:rPr>
          <w:b/>
          <w:bCs/>
          <w:sz w:val="20"/>
        </w:rPr>
      </w:pPr>
      <w:r w:rsidRPr="0089504C">
        <w:rPr>
          <w:b/>
          <w:bCs/>
          <w:noProof/>
        </w:rPr>
        <w:t>43.04.02 Туризм</w:t>
      </w:r>
    </w:p>
    <w:p w14:paraId="670BD003" w14:textId="77777777" w:rsidR="007B3C52" w:rsidRPr="0089504C" w:rsidRDefault="007B3C52" w:rsidP="0024726B">
      <w:pPr>
        <w:pStyle w:val="a3"/>
        <w:jc w:val="center"/>
        <w:rPr>
          <w:b/>
          <w:bCs/>
          <w:sz w:val="17"/>
        </w:rPr>
      </w:pPr>
    </w:p>
    <w:p w14:paraId="4B37EBFD" w14:textId="77777777" w:rsidR="007B3C52" w:rsidRPr="0089504C" w:rsidRDefault="007B3C52" w:rsidP="0024726B">
      <w:pPr>
        <w:jc w:val="center"/>
        <w:rPr>
          <w:bCs/>
          <w:sz w:val="24"/>
        </w:rPr>
      </w:pPr>
      <w:r w:rsidRPr="0089504C">
        <w:rPr>
          <w:bCs/>
          <w:sz w:val="24"/>
        </w:rPr>
        <w:t>Профиль подготовки</w:t>
      </w:r>
    </w:p>
    <w:p w14:paraId="33A7DDC4" w14:textId="77777777" w:rsidR="007B3C52" w:rsidRPr="00411849" w:rsidRDefault="00411849" w:rsidP="0024726B">
      <w:pPr>
        <w:pStyle w:val="a3"/>
        <w:jc w:val="center"/>
        <w:rPr>
          <w:b/>
        </w:rPr>
      </w:pPr>
      <w:r w:rsidRPr="00411849">
        <w:rPr>
          <w:b/>
        </w:rPr>
        <w:t>«Экономика и управление в сфере туризма»</w:t>
      </w:r>
      <w:r w:rsidRPr="00411849">
        <w:rPr>
          <w:b/>
        </w:rPr>
        <w:cr/>
      </w:r>
    </w:p>
    <w:p w14:paraId="49F37501" w14:textId="77777777" w:rsidR="007B3C52" w:rsidRDefault="007B3C52" w:rsidP="0024726B">
      <w:pPr>
        <w:pStyle w:val="a3"/>
        <w:jc w:val="center"/>
        <w:rPr>
          <w:b/>
          <w:sz w:val="21"/>
        </w:rPr>
      </w:pPr>
    </w:p>
    <w:p w14:paraId="1BDC882C" w14:textId="77777777" w:rsidR="007B3C52" w:rsidRPr="0089504C" w:rsidRDefault="007B3C52" w:rsidP="0024726B">
      <w:pPr>
        <w:jc w:val="center"/>
        <w:rPr>
          <w:bCs/>
          <w:sz w:val="24"/>
        </w:rPr>
      </w:pPr>
      <w:r w:rsidRPr="0089504C">
        <w:rPr>
          <w:bCs/>
          <w:sz w:val="24"/>
        </w:rPr>
        <w:t xml:space="preserve">Квалификация (степень) выпускника </w:t>
      </w:r>
    </w:p>
    <w:p w14:paraId="7660CD88" w14:textId="5F8319C7" w:rsidR="007B3C52" w:rsidRPr="0089504C" w:rsidRDefault="0089504C" w:rsidP="0024726B">
      <w:pPr>
        <w:jc w:val="center"/>
        <w:rPr>
          <w:sz w:val="24"/>
        </w:rPr>
      </w:pPr>
      <w:r>
        <w:rPr>
          <w:b/>
          <w:sz w:val="24"/>
        </w:rPr>
        <w:t>м</w:t>
      </w:r>
      <w:r w:rsidR="00411849" w:rsidRPr="0089504C">
        <w:rPr>
          <w:b/>
          <w:sz w:val="24"/>
        </w:rPr>
        <w:t>агистр</w:t>
      </w:r>
    </w:p>
    <w:p w14:paraId="7AB9DA88" w14:textId="77777777" w:rsidR="007B3C52" w:rsidRDefault="007B3C52" w:rsidP="0024726B">
      <w:pPr>
        <w:pStyle w:val="a3"/>
        <w:jc w:val="center"/>
        <w:rPr>
          <w:sz w:val="20"/>
        </w:rPr>
      </w:pPr>
    </w:p>
    <w:p w14:paraId="4701849F" w14:textId="77777777" w:rsidR="007B3C52" w:rsidRDefault="007B3C52" w:rsidP="0024726B">
      <w:pPr>
        <w:pStyle w:val="a3"/>
        <w:jc w:val="center"/>
        <w:rPr>
          <w:sz w:val="20"/>
        </w:rPr>
      </w:pPr>
    </w:p>
    <w:p w14:paraId="2049B349" w14:textId="77777777" w:rsidR="007B3C52" w:rsidRDefault="007B3C52" w:rsidP="0024726B">
      <w:pPr>
        <w:pStyle w:val="a3"/>
        <w:jc w:val="center"/>
        <w:rPr>
          <w:sz w:val="20"/>
        </w:rPr>
      </w:pPr>
    </w:p>
    <w:p w14:paraId="466FC419" w14:textId="77777777" w:rsidR="007B3C52" w:rsidRDefault="007B3C52" w:rsidP="0024726B">
      <w:pPr>
        <w:pStyle w:val="a3"/>
        <w:jc w:val="center"/>
        <w:rPr>
          <w:sz w:val="20"/>
        </w:rPr>
      </w:pPr>
    </w:p>
    <w:p w14:paraId="48C2BEFC" w14:textId="77777777" w:rsidR="007B3C52" w:rsidRDefault="007B3C52" w:rsidP="0024726B">
      <w:pPr>
        <w:pStyle w:val="a3"/>
        <w:jc w:val="center"/>
        <w:rPr>
          <w:sz w:val="20"/>
        </w:rPr>
      </w:pPr>
    </w:p>
    <w:p w14:paraId="7225A375" w14:textId="77777777" w:rsidR="007B3C52" w:rsidRDefault="007B3C52" w:rsidP="0024726B">
      <w:pPr>
        <w:pStyle w:val="a3"/>
        <w:jc w:val="center"/>
        <w:rPr>
          <w:sz w:val="20"/>
        </w:rPr>
      </w:pPr>
    </w:p>
    <w:p w14:paraId="28FCBE82" w14:textId="77777777" w:rsidR="007B3C52" w:rsidRDefault="007B3C52" w:rsidP="0024726B">
      <w:pPr>
        <w:pStyle w:val="a3"/>
        <w:jc w:val="center"/>
        <w:rPr>
          <w:sz w:val="16"/>
        </w:rPr>
      </w:pPr>
    </w:p>
    <w:p w14:paraId="03255693" w14:textId="77777777" w:rsidR="007B3C52" w:rsidRDefault="007B3C52" w:rsidP="0024726B">
      <w:pPr>
        <w:pStyle w:val="a3"/>
        <w:jc w:val="center"/>
      </w:pPr>
      <w:r>
        <w:t>Форма</w:t>
      </w:r>
      <w:r w:rsidR="00411849">
        <w:t xml:space="preserve"> </w:t>
      </w:r>
      <w:r>
        <w:t>обучения</w:t>
      </w:r>
    </w:p>
    <w:p w14:paraId="4A76F49B" w14:textId="77777777" w:rsidR="007B3C52" w:rsidRDefault="007B3C52" w:rsidP="0024726B">
      <w:pPr>
        <w:pStyle w:val="3"/>
        <w:ind w:left="0"/>
        <w:jc w:val="center"/>
      </w:pPr>
      <w:r>
        <w:t>Очная,</w:t>
      </w:r>
      <w:r w:rsidR="00411849">
        <w:t xml:space="preserve"> </w:t>
      </w:r>
      <w:r>
        <w:t>заочная</w:t>
      </w:r>
    </w:p>
    <w:p w14:paraId="5092C8C9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2A2D95C5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31D77CBC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32D90DCB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4BF2E1E3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3FD0A3B2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4224C286" w14:textId="77777777" w:rsidR="007B3C52" w:rsidRDefault="007B3C52" w:rsidP="0024726B">
      <w:pPr>
        <w:pStyle w:val="a3"/>
        <w:jc w:val="center"/>
        <w:rPr>
          <w:b/>
          <w:sz w:val="26"/>
        </w:rPr>
      </w:pPr>
    </w:p>
    <w:p w14:paraId="174766E0" w14:textId="77777777" w:rsidR="00411849" w:rsidRDefault="00411849" w:rsidP="0024726B">
      <w:pPr>
        <w:pStyle w:val="a3"/>
        <w:jc w:val="center"/>
        <w:rPr>
          <w:b/>
          <w:sz w:val="26"/>
        </w:rPr>
      </w:pPr>
    </w:p>
    <w:p w14:paraId="29424AD6" w14:textId="77777777" w:rsidR="00411849" w:rsidRDefault="00411849" w:rsidP="0024726B">
      <w:pPr>
        <w:pStyle w:val="a3"/>
        <w:jc w:val="center"/>
        <w:rPr>
          <w:b/>
          <w:sz w:val="26"/>
        </w:rPr>
      </w:pPr>
    </w:p>
    <w:p w14:paraId="6F3DB4B4" w14:textId="77777777" w:rsidR="00411849" w:rsidRDefault="00411849" w:rsidP="0024726B">
      <w:pPr>
        <w:pStyle w:val="a3"/>
        <w:jc w:val="center"/>
        <w:rPr>
          <w:b/>
          <w:sz w:val="26"/>
        </w:rPr>
      </w:pPr>
    </w:p>
    <w:p w14:paraId="2D4A49BD" w14:textId="77777777" w:rsidR="00411849" w:rsidRDefault="00411849" w:rsidP="0024726B">
      <w:pPr>
        <w:pStyle w:val="a3"/>
        <w:jc w:val="center"/>
        <w:rPr>
          <w:b/>
          <w:sz w:val="26"/>
        </w:rPr>
      </w:pPr>
    </w:p>
    <w:p w14:paraId="15FBA451" w14:textId="77777777" w:rsidR="00411849" w:rsidRDefault="00411849" w:rsidP="0024726B">
      <w:pPr>
        <w:pStyle w:val="a3"/>
        <w:jc w:val="center"/>
        <w:rPr>
          <w:b/>
          <w:sz w:val="26"/>
        </w:rPr>
      </w:pPr>
    </w:p>
    <w:p w14:paraId="71DB63EE" w14:textId="77777777" w:rsidR="007B3C52" w:rsidRDefault="007B3C52" w:rsidP="0024726B">
      <w:pPr>
        <w:pStyle w:val="a3"/>
        <w:jc w:val="center"/>
        <w:rPr>
          <w:b/>
          <w:sz w:val="33"/>
        </w:rPr>
      </w:pPr>
    </w:p>
    <w:p w14:paraId="160C284B" w14:textId="77777777" w:rsidR="001159CE" w:rsidRDefault="001159CE" w:rsidP="0024726B">
      <w:pPr>
        <w:pStyle w:val="a3"/>
        <w:jc w:val="center"/>
      </w:pPr>
    </w:p>
    <w:p w14:paraId="2146461D" w14:textId="77777777" w:rsidR="001159CE" w:rsidRDefault="001159CE" w:rsidP="0024726B">
      <w:pPr>
        <w:pStyle w:val="a3"/>
        <w:jc w:val="center"/>
      </w:pPr>
    </w:p>
    <w:p w14:paraId="37C42A04" w14:textId="77777777" w:rsidR="001159CE" w:rsidRDefault="001159CE" w:rsidP="0024726B">
      <w:pPr>
        <w:pStyle w:val="a3"/>
        <w:jc w:val="center"/>
      </w:pPr>
    </w:p>
    <w:p w14:paraId="08959D9F" w14:textId="1FFC93F0" w:rsidR="007B3C52" w:rsidRDefault="007B3C52" w:rsidP="0024726B">
      <w:pPr>
        <w:pStyle w:val="a3"/>
        <w:jc w:val="center"/>
      </w:pPr>
      <w:r>
        <w:t>Кемерово</w:t>
      </w:r>
    </w:p>
    <w:p w14:paraId="6ECC8F7C" w14:textId="77777777" w:rsidR="007B3C52" w:rsidRDefault="007B3C52" w:rsidP="0024726B">
      <w:pPr>
        <w:jc w:val="both"/>
      </w:pPr>
    </w:p>
    <w:p w14:paraId="38A98720" w14:textId="01AD0928" w:rsidR="00411849" w:rsidRDefault="00411849" w:rsidP="0024726B">
      <w:pPr>
        <w:jc w:val="center"/>
        <w:sectPr w:rsidR="00411849" w:rsidSect="002C4387">
          <w:footerReference w:type="default" r:id="rId8"/>
          <w:type w:val="continuous"/>
          <w:pgSz w:w="11910" w:h="16840"/>
          <w:pgMar w:top="1134" w:right="567" w:bottom="1134" w:left="1134" w:header="720" w:footer="720" w:gutter="0"/>
          <w:cols w:space="720"/>
          <w:titlePg/>
          <w:docGrid w:linePitch="299"/>
        </w:sectPr>
      </w:pPr>
    </w:p>
    <w:p w14:paraId="6248D377" w14:textId="77777777" w:rsidR="0024726B" w:rsidRDefault="0024726B" w:rsidP="0024726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14:paraId="300C13F9" w14:textId="42195E70" w:rsidR="0089504C" w:rsidRPr="0089504C" w:rsidRDefault="007B3C52" w:rsidP="0024726B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04C">
        <w:rPr>
          <w:sz w:val="24"/>
          <w:szCs w:val="24"/>
        </w:rPr>
        <w:lastRenderedPageBreak/>
        <w:t xml:space="preserve">Рабочая программа дисциплины </w:t>
      </w:r>
      <w:r w:rsidR="0089504C" w:rsidRPr="0089504C">
        <w:rPr>
          <w:rFonts w:eastAsia="Calibri"/>
          <w:sz w:val="24"/>
          <w:szCs w:val="24"/>
          <w:lang w:eastAsia="en-US"/>
        </w:rPr>
        <w:t xml:space="preserve">составлена в соответствии с требованиями ФГОС ВО по направлению подготовки 43.04.02 «Туризм», </w:t>
      </w:r>
      <w:bookmarkStart w:id="0" w:name="_Hlk180926652"/>
      <w:r w:rsidR="0089504C" w:rsidRPr="0089504C">
        <w:rPr>
          <w:rFonts w:eastAsia="MS Mincho"/>
          <w:sz w:val="24"/>
          <w:szCs w:val="24"/>
          <w:lang w:eastAsia="ja-JP"/>
        </w:rPr>
        <w:t>квалификация (степень) выпускника - магистр</w:t>
      </w:r>
      <w:r w:rsidR="0089504C" w:rsidRPr="0089504C">
        <w:rPr>
          <w:rFonts w:eastAsia="Calibri"/>
          <w:sz w:val="24"/>
          <w:szCs w:val="24"/>
          <w:lang w:eastAsia="en-US"/>
        </w:rPr>
        <w:t>.</w:t>
      </w:r>
    </w:p>
    <w:bookmarkEnd w:id="0"/>
    <w:p w14:paraId="5A66F6EC" w14:textId="77777777" w:rsidR="0089504C" w:rsidRPr="0089504C" w:rsidRDefault="0089504C" w:rsidP="0024726B">
      <w:pPr>
        <w:widowControl/>
        <w:autoSpaceDE/>
        <w:autoSpaceDN/>
        <w:ind w:firstLine="709"/>
        <w:rPr>
          <w:rFonts w:eastAsia="Calibri"/>
          <w:sz w:val="24"/>
          <w:szCs w:val="24"/>
          <w:lang w:eastAsia="en-US"/>
        </w:rPr>
      </w:pPr>
    </w:p>
    <w:p w14:paraId="6E2792C3" w14:textId="3B1B8FCE" w:rsidR="007B3C52" w:rsidRDefault="007B3C52" w:rsidP="0024726B">
      <w:pPr>
        <w:pStyle w:val="a3"/>
        <w:tabs>
          <w:tab w:val="left" w:pos="5038"/>
          <w:tab w:val="left" w:pos="8663"/>
        </w:tabs>
        <w:jc w:val="both"/>
        <w:rPr>
          <w:sz w:val="20"/>
        </w:rPr>
      </w:pPr>
    </w:p>
    <w:p w14:paraId="7F3631CE" w14:textId="77777777" w:rsidR="007B3C52" w:rsidRDefault="007B3C52" w:rsidP="0024726B">
      <w:pPr>
        <w:pStyle w:val="a3"/>
        <w:jc w:val="both"/>
        <w:rPr>
          <w:sz w:val="20"/>
        </w:rPr>
      </w:pPr>
    </w:p>
    <w:p w14:paraId="5D21AC7D" w14:textId="77777777" w:rsidR="007B3C52" w:rsidRDefault="007B3C52" w:rsidP="0024726B">
      <w:pPr>
        <w:pStyle w:val="a3"/>
        <w:jc w:val="both"/>
        <w:rPr>
          <w:sz w:val="20"/>
        </w:rPr>
      </w:pPr>
    </w:p>
    <w:p w14:paraId="6FE30C9A" w14:textId="77777777" w:rsidR="007B3C52" w:rsidRDefault="007B3C52" w:rsidP="0024726B">
      <w:pPr>
        <w:pStyle w:val="a3"/>
        <w:jc w:val="both"/>
        <w:rPr>
          <w:sz w:val="28"/>
        </w:rPr>
      </w:pPr>
    </w:p>
    <w:p w14:paraId="68FBC182" w14:textId="77777777" w:rsidR="0089504C" w:rsidRPr="0089504C" w:rsidRDefault="0089504C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3"/>
          <w:szCs w:val="23"/>
          <w:lang w:eastAsia="en-US"/>
        </w:rPr>
      </w:pPr>
      <w:r w:rsidRPr="0089504C">
        <w:rPr>
          <w:rFonts w:eastAsia="Calibri"/>
          <w:color w:val="000000"/>
          <w:sz w:val="23"/>
          <w:szCs w:val="23"/>
          <w:lang w:eastAsia="en-US"/>
        </w:rPr>
        <w:t xml:space="preserve">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89504C">
        <w:rPr>
          <w:rFonts w:eastAsia="Calibri"/>
          <w:color w:val="000000"/>
          <w:sz w:val="23"/>
          <w:szCs w:val="23"/>
          <w:lang w:eastAsia="en-US"/>
        </w:rPr>
        <w:t>КемГИК</w:t>
      </w:r>
      <w:proofErr w:type="spellEnd"/>
      <w:r w:rsidRPr="0089504C">
        <w:rPr>
          <w:rFonts w:eastAsia="Calibri"/>
          <w:color w:val="000000"/>
          <w:sz w:val="23"/>
          <w:szCs w:val="23"/>
          <w:lang w:eastAsia="en-US"/>
        </w:rPr>
        <w:t xml:space="preserve">» по </w:t>
      </w:r>
      <w:proofErr w:type="spellStart"/>
      <w:r w:rsidRPr="0089504C">
        <w:rPr>
          <w:rFonts w:eastAsia="Calibri"/>
          <w:color w:val="000000"/>
          <w:sz w:val="23"/>
          <w:szCs w:val="23"/>
          <w:lang w:eastAsia="en-US"/>
        </w:rPr>
        <w:t>web</w:t>
      </w:r>
      <w:proofErr w:type="spellEnd"/>
      <w:r w:rsidRPr="0089504C">
        <w:rPr>
          <w:rFonts w:eastAsia="Calibri"/>
          <w:color w:val="000000"/>
          <w:sz w:val="23"/>
          <w:szCs w:val="23"/>
          <w:lang w:eastAsia="en-US"/>
        </w:rPr>
        <w:t>-адресу http://edu.kemguki.ru/ 19.05.2023 г., протокол № 12.</w:t>
      </w:r>
    </w:p>
    <w:p w14:paraId="1D3B8CBE" w14:textId="77777777" w:rsidR="0089504C" w:rsidRPr="0089504C" w:rsidRDefault="0089504C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3"/>
          <w:szCs w:val="23"/>
          <w:lang w:eastAsia="en-US"/>
        </w:rPr>
      </w:pPr>
    </w:p>
    <w:p w14:paraId="109319D0" w14:textId="77777777" w:rsidR="0089504C" w:rsidRPr="0089504C" w:rsidRDefault="0089504C" w:rsidP="0024726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89504C">
        <w:rPr>
          <w:rFonts w:eastAsia="Calibri"/>
          <w:sz w:val="23"/>
          <w:szCs w:val="23"/>
          <w:lang w:eastAsia="en-US"/>
        </w:rPr>
        <w:t xml:space="preserve">Переутверждена на заседании кафедры управления и экономики социально-культурной сферы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89504C">
        <w:rPr>
          <w:rFonts w:eastAsia="Calibri"/>
          <w:sz w:val="23"/>
          <w:szCs w:val="23"/>
          <w:lang w:eastAsia="en-US"/>
        </w:rPr>
        <w:t>КемГИК</w:t>
      </w:r>
      <w:proofErr w:type="spellEnd"/>
      <w:r w:rsidRPr="0089504C">
        <w:rPr>
          <w:rFonts w:eastAsia="Calibri"/>
          <w:sz w:val="23"/>
          <w:szCs w:val="23"/>
          <w:lang w:eastAsia="en-US"/>
        </w:rPr>
        <w:t xml:space="preserve">» по </w:t>
      </w:r>
      <w:proofErr w:type="spellStart"/>
      <w:r w:rsidRPr="0089504C">
        <w:rPr>
          <w:rFonts w:eastAsia="Calibri"/>
          <w:sz w:val="23"/>
          <w:szCs w:val="23"/>
          <w:lang w:eastAsia="en-US"/>
        </w:rPr>
        <w:t>web</w:t>
      </w:r>
      <w:proofErr w:type="spellEnd"/>
      <w:r w:rsidRPr="0089504C">
        <w:rPr>
          <w:rFonts w:eastAsia="Calibri"/>
          <w:sz w:val="23"/>
          <w:szCs w:val="23"/>
          <w:lang w:eastAsia="en-US"/>
        </w:rPr>
        <w:t>-адресу http://edu.kemguki.ru/ 02.04.2024, протокол № 10.</w:t>
      </w:r>
    </w:p>
    <w:p w14:paraId="7651EA4B" w14:textId="77777777" w:rsidR="0089504C" w:rsidRPr="0089504C" w:rsidRDefault="0089504C" w:rsidP="0024726B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  <w:lang w:eastAsia="en-US"/>
        </w:rPr>
      </w:pPr>
    </w:p>
    <w:p w14:paraId="124022F3" w14:textId="77777777" w:rsidR="007B3C52" w:rsidRPr="0089504C" w:rsidRDefault="007B3C52" w:rsidP="0024726B">
      <w:pPr>
        <w:pStyle w:val="a3"/>
        <w:jc w:val="both"/>
        <w:rPr>
          <w:iCs/>
          <w:sz w:val="26"/>
        </w:rPr>
      </w:pPr>
    </w:p>
    <w:p w14:paraId="41897E20" w14:textId="77777777" w:rsidR="007B3C52" w:rsidRDefault="007B3C52" w:rsidP="0024726B">
      <w:pPr>
        <w:pStyle w:val="a3"/>
        <w:jc w:val="both"/>
        <w:rPr>
          <w:i/>
          <w:sz w:val="26"/>
        </w:rPr>
      </w:pPr>
    </w:p>
    <w:p w14:paraId="52B864CB" w14:textId="77777777" w:rsidR="007B3C52" w:rsidRDefault="007B3C52" w:rsidP="0024726B">
      <w:pPr>
        <w:pStyle w:val="a3"/>
        <w:jc w:val="both"/>
        <w:rPr>
          <w:i/>
          <w:sz w:val="26"/>
        </w:rPr>
      </w:pPr>
    </w:p>
    <w:p w14:paraId="06FFB16B" w14:textId="77777777" w:rsidR="007B3C52" w:rsidRDefault="007B3C52" w:rsidP="0024726B">
      <w:pPr>
        <w:pStyle w:val="a3"/>
        <w:jc w:val="both"/>
        <w:rPr>
          <w:i/>
          <w:sz w:val="26"/>
        </w:rPr>
      </w:pPr>
    </w:p>
    <w:p w14:paraId="1A45F80B" w14:textId="77777777" w:rsidR="007B3C52" w:rsidRDefault="007B3C52" w:rsidP="0024726B">
      <w:pPr>
        <w:pStyle w:val="a3"/>
        <w:jc w:val="both"/>
        <w:rPr>
          <w:i/>
          <w:sz w:val="26"/>
        </w:rPr>
      </w:pPr>
    </w:p>
    <w:p w14:paraId="09496AE2" w14:textId="77777777" w:rsidR="007B3C52" w:rsidRDefault="007B3C52" w:rsidP="0024726B">
      <w:pPr>
        <w:pStyle w:val="a3"/>
        <w:jc w:val="both"/>
        <w:rPr>
          <w:i/>
          <w:sz w:val="26"/>
        </w:rPr>
      </w:pPr>
    </w:p>
    <w:p w14:paraId="60960C02" w14:textId="77777777" w:rsidR="007B3C52" w:rsidRDefault="007B3C52" w:rsidP="0024726B">
      <w:pPr>
        <w:pStyle w:val="a3"/>
        <w:jc w:val="both"/>
        <w:rPr>
          <w:i/>
          <w:sz w:val="30"/>
        </w:rPr>
      </w:pPr>
    </w:p>
    <w:p w14:paraId="7757937F" w14:textId="77777777" w:rsidR="007B3C52" w:rsidRDefault="007B3C52" w:rsidP="0024726B">
      <w:pPr>
        <w:pStyle w:val="a3"/>
        <w:jc w:val="both"/>
      </w:pPr>
      <w:r>
        <w:t>.</w:t>
      </w:r>
    </w:p>
    <w:p w14:paraId="75C2691E" w14:textId="77777777" w:rsidR="007B3C52" w:rsidRDefault="007B3C52" w:rsidP="0024726B">
      <w:pPr>
        <w:pStyle w:val="a3"/>
        <w:jc w:val="both"/>
        <w:rPr>
          <w:i/>
          <w:sz w:val="16"/>
        </w:rPr>
      </w:pPr>
    </w:p>
    <w:p w14:paraId="3966258E" w14:textId="380FE0D7" w:rsidR="0089504C" w:rsidRPr="00370347" w:rsidRDefault="00411849" w:rsidP="0024726B">
      <w:pPr>
        <w:jc w:val="both"/>
        <w:rPr>
          <w:rFonts w:eastAsia="Calibri"/>
          <w:sz w:val="24"/>
          <w:szCs w:val="24"/>
          <w:lang w:eastAsia="en-US"/>
        </w:rPr>
      </w:pPr>
      <w:r w:rsidRPr="00370347">
        <w:rPr>
          <w:sz w:val="24"/>
          <w:szCs w:val="24"/>
        </w:rPr>
        <w:t>Планирование и прогнозирование развития культурно-познавательного туризма в Кузбассе</w:t>
      </w:r>
      <w:r w:rsidR="0089504C" w:rsidRPr="00370347">
        <w:rPr>
          <w:sz w:val="24"/>
          <w:szCs w:val="24"/>
        </w:rPr>
        <w:t>:</w:t>
      </w:r>
      <w:r w:rsidR="0089504C" w:rsidRPr="00370347">
        <w:rPr>
          <w:rFonts w:eastAsia="Calibri"/>
          <w:sz w:val="24"/>
          <w:szCs w:val="24"/>
          <w:lang w:eastAsia="en-US"/>
        </w:rPr>
        <w:t xml:space="preserve"> рабочая программа дисциплины по направлению подготовки 43.04.02 «Туризм» профиль подготовки «Экономика и управление в сфере туризма», квалификация (степень) выпускника - «магистр» / Сост. </w:t>
      </w:r>
      <w:r w:rsidR="00F94249">
        <w:rPr>
          <w:rFonts w:eastAsia="Calibri"/>
          <w:sz w:val="24"/>
          <w:szCs w:val="24"/>
          <w:lang w:eastAsia="en-US"/>
        </w:rPr>
        <w:t>Н.С. Ковалева.</w:t>
      </w:r>
      <w:r w:rsidR="0089504C" w:rsidRPr="00370347">
        <w:rPr>
          <w:rFonts w:eastAsia="Calibri"/>
          <w:sz w:val="24"/>
          <w:szCs w:val="24"/>
          <w:lang w:eastAsia="en-US"/>
        </w:rPr>
        <w:t xml:space="preserve"> – Кемерово: </w:t>
      </w:r>
      <w:proofErr w:type="spellStart"/>
      <w:r w:rsidR="0089504C" w:rsidRPr="00370347">
        <w:rPr>
          <w:rFonts w:eastAsia="Calibri"/>
          <w:sz w:val="24"/>
          <w:szCs w:val="24"/>
          <w:lang w:eastAsia="en-US"/>
        </w:rPr>
        <w:t>Кемеров</w:t>
      </w:r>
      <w:proofErr w:type="spellEnd"/>
      <w:r w:rsidR="00E0169E">
        <w:rPr>
          <w:rFonts w:eastAsia="Calibri"/>
          <w:sz w:val="24"/>
          <w:szCs w:val="24"/>
          <w:lang w:eastAsia="en-US"/>
        </w:rPr>
        <w:t>. гос. ин-т культуры, 2023. – 16</w:t>
      </w:r>
      <w:r w:rsidR="0089504C" w:rsidRPr="00370347">
        <w:rPr>
          <w:rFonts w:eastAsia="Calibri"/>
          <w:sz w:val="24"/>
          <w:szCs w:val="24"/>
          <w:lang w:eastAsia="en-US"/>
        </w:rPr>
        <w:t xml:space="preserve"> с.</w:t>
      </w:r>
    </w:p>
    <w:p w14:paraId="3E479903" w14:textId="1EBB7E0C" w:rsidR="007B3C52" w:rsidRPr="00370347" w:rsidRDefault="007B3C52" w:rsidP="0024726B">
      <w:pPr>
        <w:pStyle w:val="a3"/>
        <w:jc w:val="both"/>
      </w:pPr>
    </w:p>
    <w:p w14:paraId="5BC5DE55" w14:textId="77777777" w:rsidR="007B3C52" w:rsidRDefault="007B3C52" w:rsidP="0024726B">
      <w:pPr>
        <w:pStyle w:val="a3"/>
        <w:jc w:val="both"/>
      </w:pPr>
    </w:p>
    <w:p w14:paraId="50EF3F57" w14:textId="77777777" w:rsidR="007B3C52" w:rsidRDefault="007B3C52" w:rsidP="0024726B">
      <w:pPr>
        <w:pStyle w:val="4"/>
        <w:ind w:left="0"/>
        <w:jc w:val="both"/>
      </w:pPr>
    </w:p>
    <w:p w14:paraId="055DCBFE" w14:textId="77777777" w:rsidR="007B3C52" w:rsidRDefault="007B3C52" w:rsidP="0024726B">
      <w:pPr>
        <w:pStyle w:val="4"/>
        <w:ind w:left="0"/>
        <w:jc w:val="both"/>
      </w:pPr>
    </w:p>
    <w:p w14:paraId="3BABAC46" w14:textId="77777777" w:rsidR="0089504C" w:rsidRDefault="0089504C" w:rsidP="0024726B">
      <w:pPr>
        <w:pStyle w:val="4"/>
        <w:ind w:left="0"/>
        <w:jc w:val="right"/>
      </w:pPr>
    </w:p>
    <w:p w14:paraId="56C5DE47" w14:textId="77777777" w:rsidR="0089504C" w:rsidRDefault="0089504C" w:rsidP="0024726B">
      <w:pPr>
        <w:pStyle w:val="4"/>
        <w:ind w:left="0"/>
        <w:jc w:val="right"/>
      </w:pPr>
    </w:p>
    <w:p w14:paraId="4A488F52" w14:textId="77777777" w:rsidR="0089504C" w:rsidRDefault="0089504C" w:rsidP="0024726B">
      <w:pPr>
        <w:pStyle w:val="4"/>
        <w:ind w:left="0"/>
        <w:jc w:val="right"/>
      </w:pPr>
    </w:p>
    <w:p w14:paraId="45686020" w14:textId="77777777" w:rsidR="0089504C" w:rsidRDefault="0089504C" w:rsidP="0024726B">
      <w:pPr>
        <w:pStyle w:val="4"/>
        <w:ind w:left="0"/>
        <w:jc w:val="right"/>
      </w:pPr>
    </w:p>
    <w:p w14:paraId="3AF04DE3" w14:textId="77777777" w:rsidR="0089504C" w:rsidRDefault="0089504C" w:rsidP="0024726B">
      <w:pPr>
        <w:pStyle w:val="4"/>
        <w:ind w:left="0"/>
        <w:jc w:val="right"/>
      </w:pPr>
    </w:p>
    <w:p w14:paraId="14088C75" w14:textId="77777777" w:rsidR="0089504C" w:rsidRDefault="0089504C" w:rsidP="0024726B">
      <w:pPr>
        <w:pStyle w:val="4"/>
        <w:ind w:left="0"/>
        <w:jc w:val="right"/>
      </w:pPr>
    </w:p>
    <w:p w14:paraId="71607A13" w14:textId="77777777" w:rsidR="0089504C" w:rsidRDefault="0089504C" w:rsidP="0024726B">
      <w:pPr>
        <w:pStyle w:val="4"/>
        <w:ind w:left="0"/>
        <w:jc w:val="right"/>
      </w:pPr>
    </w:p>
    <w:p w14:paraId="0E2E0451" w14:textId="77777777" w:rsidR="0089504C" w:rsidRDefault="0089504C" w:rsidP="0024726B">
      <w:pPr>
        <w:pStyle w:val="4"/>
        <w:ind w:left="0"/>
        <w:jc w:val="right"/>
      </w:pPr>
    </w:p>
    <w:p w14:paraId="35179C30" w14:textId="77777777" w:rsidR="00F94249" w:rsidRDefault="007B3C52" w:rsidP="00F94249">
      <w:pPr>
        <w:pStyle w:val="4"/>
        <w:ind w:left="0"/>
        <w:jc w:val="right"/>
      </w:pPr>
      <w:r w:rsidRPr="0089504C">
        <w:t>Составитель:</w:t>
      </w:r>
    </w:p>
    <w:p w14:paraId="10105AE9" w14:textId="69C5D259" w:rsidR="00F237FC" w:rsidRPr="00F94249" w:rsidRDefault="00F94249" w:rsidP="00F94249">
      <w:pPr>
        <w:pStyle w:val="4"/>
        <w:ind w:left="0"/>
        <w:jc w:val="right"/>
        <w:rPr>
          <w:b w:val="0"/>
          <w:i w:val="0"/>
        </w:rPr>
        <w:sectPr w:rsidR="00F237FC" w:rsidRPr="00F94249" w:rsidSect="002C4387">
          <w:type w:val="continuous"/>
          <w:pgSz w:w="11910" w:h="16840"/>
          <w:pgMar w:top="1134" w:right="567" w:bottom="1134" w:left="1134" w:header="720" w:footer="720" w:gutter="0"/>
          <w:cols w:space="720"/>
        </w:sectPr>
      </w:pPr>
      <w:r w:rsidRPr="00F94249">
        <w:rPr>
          <w:rFonts w:eastAsia="Calibri"/>
          <w:b w:val="0"/>
          <w:i w:val="0"/>
          <w:lang w:eastAsia="en-US"/>
        </w:rPr>
        <w:t>Н. С. Ковалева</w:t>
      </w:r>
    </w:p>
    <w:p w14:paraId="65F4DDCB" w14:textId="351082F8" w:rsidR="007B3C52" w:rsidRDefault="007B3C52" w:rsidP="0024726B">
      <w:pPr>
        <w:pStyle w:val="3"/>
        <w:numPr>
          <w:ilvl w:val="0"/>
          <w:numId w:val="9"/>
        </w:numPr>
        <w:tabs>
          <w:tab w:val="left" w:pos="284"/>
        </w:tabs>
        <w:ind w:left="0" w:firstLine="0"/>
        <w:jc w:val="both"/>
      </w:pPr>
      <w:r>
        <w:lastRenderedPageBreak/>
        <w:t>Цел</w:t>
      </w:r>
      <w:r w:rsidR="0089504C">
        <w:t>ь</w:t>
      </w:r>
      <w:r>
        <w:t xml:space="preserve"> освоения</w:t>
      </w:r>
      <w:r w:rsidR="00F237FC">
        <w:t xml:space="preserve"> </w:t>
      </w:r>
      <w:r>
        <w:t>дисциплины</w:t>
      </w:r>
    </w:p>
    <w:p w14:paraId="01B0A00D" w14:textId="77777777" w:rsidR="00D526AC" w:rsidRDefault="00370347" w:rsidP="0024726B">
      <w:pPr>
        <w:pStyle w:val="a3"/>
        <w:tabs>
          <w:tab w:val="left" w:pos="284"/>
          <w:tab w:val="left" w:pos="9356"/>
        </w:tabs>
        <w:ind w:firstLine="709"/>
        <w:jc w:val="both"/>
      </w:pPr>
      <w:r>
        <w:t>Целью</w:t>
      </w:r>
      <w:r w:rsidR="007B3C52">
        <w:t xml:space="preserve"> освоения дисциплины</w:t>
      </w:r>
      <w:r w:rsidR="00F237FC">
        <w:t xml:space="preserve"> </w:t>
      </w:r>
      <w:r w:rsidR="007B3C52">
        <w:t>явля</w:t>
      </w:r>
      <w:r>
        <w:t>е</w:t>
      </w:r>
      <w:r w:rsidR="007B3C52">
        <w:t>тся</w:t>
      </w:r>
      <w:r w:rsidR="00F237FC">
        <w:t xml:space="preserve"> </w:t>
      </w:r>
      <w:r w:rsidR="00D526AC" w:rsidRPr="00D526AC">
        <w:t xml:space="preserve">формирование у студентов системных представлений о процессах планирования и прогнозирования в области развития культурного туризма посредством: </w:t>
      </w:r>
    </w:p>
    <w:p w14:paraId="36487F29" w14:textId="77777777" w:rsidR="00D526AC" w:rsidRDefault="00D526AC" w:rsidP="0024726B">
      <w:pPr>
        <w:pStyle w:val="a3"/>
        <w:tabs>
          <w:tab w:val="left" w:pos="284"/>
          <w:tab w:val="left" w:pos="9356"/>
        </w:tabs>
        <w:ind w:firstLine="709"/>
        <w:jc w:val="both"/>
      </w:pPr>
      <w:r w:rsidRPr="00D526AC">
        <w:t xml:space="preserve">– освоения студентами современной действительности развития внутреннего туризма в области культурного туризма в Кузбассе; </w:t>
      </w:r>
    </w:p>
    <w:p w14:paraId="7DED995F" w14:textId="6FF8C91E" w:rsidR="00F237FC" w:rsidRDefault="00D526AC" w:rsidP="0024726B">
      <w:pPr>
        <w:pStyle w:val="a3"/>
        <w:tabs>
          <w:tab w:val="left" w:pos="284"/>
          <w:tab w:val="left" w:pos="9356"/>
        </w:tabs>
        <w:ind w:firstLine="709"/>
        <w:jc w:val="both"/>
      </w:pPr>
      <w:r w:rsidRPr="00D526AC">
        <w:t>– развития у студентов умения осуществлять процесс планирования и разрабатывать прогноз развития культурного туризма в Кузбассе.</w:t>
      </w:r>
    </w:p>
    <w:p w14:paraId="554FC8DC" w14:textId="77777777" w:rsidR="00D526AC" w:rsidRPr="00F237FC" w:rsidRDefault="00D526AC" w:rsidP="0024726B">
      <w:pPr>
        <w:pStyle w:val="a3"/>
        <w:tabs>
          <w:tab w:val="left" w:pos="284"/>
          <w:tab w:val="left" w:pos="9356"/>
        </w:tabs>
        <w:ind w:firstLine="709"/>
        <w:jc w:val="both"/>
        <w:rPr>
          <w:i/>
        </w:rPr>
      </w:pPr>
    </w:p>
    <w:p w14:paraId="1F21CF8B" w14:textId="6786DD0C" w:rsidR="007B3C52" w:rsidRPr="0024726B" w:rsidRDefault="0024726B" w:rsidP="0024726B">
      <w:pPr>
        <w:tabs>
          <w:tab w:val="left" w:pos="284"/>
          <w:tab w:val="left" w:pos="9356"/>
        </w:tabs>
        <w:jc w:val="both"/>
        <w:rPr>
          <w:i/>
          <w:sz w:val="24"/>
        </w:rPr>
      </w:pPr>
      <w:r>
        <w:rPr>
          <w:b/>
          <w:sz w:val="24"/>
        </w:rPr>
        <w:t xml:space="preserve">2. </w:t>
      </w:r>
      <w:r w:rsidR="007B3C52" w:rsidRPr="0024726B">
        <w:rPr>
          <w:b/>
          <w:sz w:val="24"/>
        </w:rPr>
        <w:t xml:space="preserve">Место дисциплины в структуре ОПОП </w:t>
      </w:r>
      <w:r>
        <w:rPr>
          <w:b/>
          <w:sz w:val="24"/>
        </w:rPr>
        <w:t>магистратуры</w:t>
      </w:r>
    </w:p>
    <w:p w14:paraId="6F23CF0D" w14:textId="5015623B" w:rsidR="00526BE6" w:rsidRPr="0024726B" w:rsidRDefault="005C5C4B" w:rsidP="0024726B">
      <w:pPr>
        <w:ind w:firstLine="72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Дисциплина </w:t>
      </w:r>
      <w:r w:rsidR="00526BE6" w:rsidRPr="00230974">
        <w:rPr>
          <w:sz w:val="24"/>
          <w:szCs w:val="24"/>
        </w:rPr>
        <w:t>«</w:t>
      </w:r>
      <w:r w:rsidR="00526BE6">
        <w:rPr>
          <w:sz w:val="24"/>
          <w:szCs w:val="24"/>
        </w:rPr>
        <w:t>Планирование и прогнозирование развития культурно</w:t>
      </w:r>
      <w:r w:rsidR="0024726B">
        <w:rPr>
          <w:sz w:val="24"/>
          <w:szCs w:val="24"/>
        </w:rPr>
        <w:t>го</w:t>
      </w:r>
      <w:r w:rsidR="00526BE6">
        <w:rPr>
          <w:sz w:val="24"/>
          <w:szCs w:val="24"/>
        </w:rPr>
        <w:t xml:space="preserve"> туризма в </w:t>
      </w:r>
      <w:r>
        <w:rPr>
          <w:sz w:val="24"/>
          <w:szCs w:val="24"/>
        </w:rPr>
        <w:t>Кузбассе»</w:t>
      </w:r>
      <w:bookmarkStart w:id="1" w:name="_GoBack"/>
      <w:bookmarkEnd w:id="1"/>
      <w:r w:rsidR="00526BE6" w:rsidRPr="0024726B">
        <w:rPr>
          <w:sz w:val="24"/>
          <w:szCs w:val="24"/>
        </w:rPr>
        <w:t xml:space="preserve"> относится к части дисциплин</w:t>
      </w:r>
      <w:r w:rsidR="00876B65" w:rsidRPr="0024726B">
        <w:rPr>
          <w:sz w:val="24"/>
          <w:szCs w:val="24"/>
        </w:rPr>
        <w:t xml:space="preserve">, </w:t>
      </w:r>
      <w:r w:rsidR="00526BE6" w:rsidRPr="0024726B">
        <w:rPr>
          <w:sz w:val="24"/>
          <w:szCs w:val="24"/>
        </w:rPr>
        <w:t>формируемых образовательным учреждением. Для е</w:t>
      </w:r>
      <w:r w:rsidR="00876B65" w:rsidRPr="0024726B">
        <w:rPr>
          <w:sz w:val="24"/>
          <w:szCs w:val="24"/>
        </w:rPr>
        <w:t xml:space="preserve">е </w:t>
      </w:r>
      <w:r w:rsidR="00526BE6" w:rsidRPr="0024726B">
        <w:rPr>
          <w:sz w:val="24"/>
          <w:szCs w:val="24"/>
        </w:rPr>
        <w:t xml:space="preserve">освоения необходимы базовые знания по дисциплинам «Экономика», «Краеведение» «Региональные особенности развития туризма», в объёме, установленном ФГОС (уровень </w:t>
      </w:r>
      <w:r w:rsidR="001F6293" w:rsidRPr="0024726B">
        <w:rPr>
          <w:sz w:val="24"/>
          <w:szCs w:val="24"/>
        </w:rPr>
        <w:t>бакалавриата</w:t>
      </w:r>
      <w:r w:rsidR="00526BE6" w:rsidRPr="0024726B">
        <w:rPr>
          <w:sz w:val="24"/>
          <w:szCs w:val="24"/>
        </w:rPr>
        <w:t>).</w:t>
      </w:r>
    </w:p>
    <w:p w14:paraId="4BCB1178" w14:textId="2F71D9A7" w:rsidR="00526BE6" w:rsidRPr="00230974" w:rsidRDefault="00526BE6" w:rsidP="0024726B">
      <w:pPr>
        <w:ind w:firstLine="709"/>
        <w:contextualSpacing/>
        <w:jc w:val="both"/>
        <w:rPr>
          <w:sz w:val="24"/>
          <w:szCs w:val="24"/>
        </w:rPr>
      </w:pPr>
      <w:r w:rsidRPr="0024726B">
        <w:rPr>
          <w:sz w:val="24"/>
          <w:szCs w:val="24"/>
        </w:rPr>
        <w:t>Данный учебный курс служит теоретическо-методологической основой для изучения</w:t>
      </w:r>
      <w:r w:rsidRPr="00230974">
        <w:rPr>
          <w:sz w:val="24"/>
          <w:szCs w:val="24"/>
        </w:rPr>
        <w:t xml:space="preserve"> следующих дисциплин: «</w:t>
      </w:r>
      <w:r w:rsidR="001F6293" w:rsidRPr="001F6293">
        <w:rPr>
          <w:sz w:val="24"/>
          <w:szCs w:val="24"/>
        </w:rPr>
        <w:t>Теория и методология социально-экономических исследований в туристской индустрии</w:t>
      </w:r>
      <w:r w:rsidR="001F6293">
        <w:rPr>
          <w:sz w:val="24"/>
          <w:szCs w:val="24"/>
        </w:rPr>
        <w:t xml:space="preserve">», </w:t>
      </w:r>
      <w:r w:rsidR="001F6293" w:rsidRPr="00230974">
        <w:rPr>
          <w:sz w:val="24"/>
          <w:szCs w:val="24"/>
        </w:rPr>
        <w:t>«</w:t>
      </w:r>
      <w:r w:rsidR="001F6293">
        <w:rPr>
          <w:sz w:val="24"/>
          <w:szCs w:val="24"/>
        </w:rPr>
        <w:t>О</w:t>
      </w:r>
      <w:r w:rsidR="001F6293">
        <w:t>рганизация проектной деятельности в туризме</w:t>
      </w:r>
      <w:r w:rsidR="001F6293" w:rsidRPr="00230974">
        <w:rPr>
          <w:sz w:val="24"/>
          <w:szCs w:val="24"/>
        </w:rPr>
        <w:t>»</w:t>
      </w:r>
      <w:r w:rsidR="001F6293">
        <w:rPr>
          <w:sz w:val="24"/>
          <w:szCs w:val="24"/>
        </w:rPr>
        <w:t>, «</w:t>
      </w:r>
      <w:proofErr w:type="spellStart"/>
      <w:r w:rsidR="001F6293">
        <w:rPr>
          <w:sz w:val="24"/>
          <w:szCs w:val="24"/>
        </w:rPr>
        <w:t>Б</w:t>
      </w:r>
      <w:r w:rsidR="001F6293">
        <w:t>ренд</w:t>
      </w:r>
      <w:r w:rsidR="0024726B">
        <w:t>ирование</w:t>
      </w:r>
      <w:proofErr w:type="spellEnd"/>
      <w:r w:rsidR="0024726B">
        <w:t xml:space="preserve"> туристских территорий».</w:t>
      </w:r>
    </w:p>
    <w:p w14:paraId="486A0A3A" w14:textId="77777777" w:rsidR="007B3C52" w:rsidRDefault="007B3C52" w:rsidP="0024726B">
      <w:pPr>
        <w:pStyle w:val="a3"/>
        <w:tabs>
          <w:tab w:val="left" w:pos="284"/>
        </w:tabs>
        <w:jc w:val="both"/>
        <w:rPr>
          <w:i/>
        </w:rPr>
      </w:pPr>
    </w:p>
    <w:p w14:paraId="2717208C" w14:textId="3DB7B3EF" w:rsidR="007B3C52" w:rsidRDefault="0024726B" w:rsidP="0024726B">
      <w:pPr>
        <w:pStyle w:val="3"/>
        <w:tabs>
          <w:tab w:val="left" w:pos="284"/>
        </w:tabs>
        <w:ind w:left="0"/>
        <w:jc w:val="both"/>
      </w:pPr>
      <w:r>
        <w:t xml:space="preserve">3. </w:t>
      </w:r>
      <w:r w:rsidR="007B3C52">
        <w:t>Планируемые результаты обучения по дисциплине(модулю)</w:t>
      </w:r>
    </w:p>
    <w:p w14:paraId="3D486DA8" w14:textId="564A5A3D" w:rsidR="007B3C52" w:rsidRDefault="007B3C52" w:rsidP="0024726B">
      <w:pPr>
        <w:pStyle w:val="a3"/>
        <w:tabs>
          <w:tab w:val="left" w:pos="284"/>
        </w:tabs>
        <w:ind w:firstLine="851"/>
        <w:jc w:val="both"/>
      </w:pPr>
      <w:r>
        <w:t xml:space="preserve">Изучение дисциплины направлено на формирование </w:t>
      </w:r>
      <w:r w:rsidR="0024726B">
        <w:t xml:space="preserve">следующих компетенций (УК, </w:t>
      </w:r>
      <w:r>
        <w:t>ПК) и индикаторов их достижения.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24"/>
        <w:gridCol w:w="2399"/>
        <w:gridCol w:w="2690"/>
        <w:gridCol w:w="2687"/>
      </w:tblGrid>
      <w:tr w:rsidR="007B3C52" w:rsidRPr="00DD1E5F" w14:paraId="0146E80A" w14:textId="77777777" w:rsidTr="002C4387">
        <w:tc>
          <w:tcPr>
            <w:tcW w:w="0" w:type="auto"/>
            <w:vMerge w:val="restart"/>
          </w:tcPr>
          <w:p w14:paraId="1EA394DC" w14:textId="77777777" w:rsidR="007B3C52" w:rsidRPr="00DD1E5F" w:rsidRDefault="007B3C52" w:rsidP="0024726B">
            <w:pPr>
              <w:jc w:val="both"/>
              <w:rPr>
                <w:b/>
                <w:sz w:val="24"/>
                <w:szCs w:val="24"/>
              </w:rPr>
            </w:pPr>
            <w:r w:rsidRPr="00DD1E5F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14:paraId="049272B3" w14:textId="77777777" w:rsidR="007B3C52" w:rsidRPr="00DD1E5F" w:rsidRDefault="007B3C52" w:rsidP="0024726B">
            <w:pPr>
              <w:jc w:val="both"/>
              <w:rPr>
                <w:b/>
                <w:sz w:val="24"/>
                <w:szCs w:val="24"/>
              </w:rPr>
            </w:pPr>
            <w:r w:rsidRPr="00DD1E5F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7B3C52" w:rsidRPr="00DD1E5F" w14:paraId="076E9E07" w14:textId="77777777" w:rsidTr="00E0169E">
        <w:tc>
          <w:tcPr>
            <w:tcW w:w="0" w:type="auto"/>
            <w:vMerge/>
          </w:tcPr>
          <w:p w14:paraId="18408527" w14:textId="77777777" w:rsidR="007B3C52" w:rsidRPr="00DD1E5F" w:rsidRDefault="007B3C52" w:rsidP="0024726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E40E183" w14:textId="77777777" w:rsidR="007B3C52" w:rsidRPr="00DD1E5F" w:rsidRDefault="007B3C52" w:rsidP="0024726B">
            <w:pPr>
              <w:jc w:val="both"/>
              <w:rPr>
                <w:b/>
                <w:sz w:val="24"/>
                <w:szCs w:val="24"/>
              </w:rPr>
            </w:pPr>
            <w:r w:rsidRPr="00DD1E5F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690" w:type="dxa"/>
          </w:tcPr>
          <w:p w14:paraId="1A185AB6" w14:textId="77777777" w:rsidR="007B3C52" w:rsidRPr="00DD1E5F" w:rsidRDefault="007B3C52" w:rsidP="0024726B">
            <w:pPr>
              <w:jc w:val="both"/>
              <w:rPr>
                <w:b/>
                <w:sz w:val="24"/>
                <w:szCs w:val="24"/>
              </w:rPr>
            </w:pPr>
            <w:r w:rsidRPr="00DD1E5F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687" w:type="dxa"/>
          </w:tcPr>
          <w:p w14:paraId="335CBA94" w14:textId="77777777" w:rsidR="007B3C52" w:rsidRPr="00DD1E5F" w:rsidRDefault="007B3C52" w:rsidP="0024726B">
            <w:pPr>
              <w:jc w:val="both"/>
              <w:rPr>
                <w:b/>
                <w:sz w:val="24"/>
                <w:szCs w:val="24"/>
              </w:rPr>
            </w:pPr>
            <w:r w:rsidRPr="00DD1E5F">
              <w:rPr>
                <w:b/>
                <w:sz w:val="24"/>
                <w:szCs w:val="24"/>
              </w:rPr>
              <w:t>владеть</w:t>
            </w:r>
          </w:p>
        </w:tc>
      </w:tr>
      <w:tr w:rsidR="000537F9" w:rsidRPr="00DD1E5F" w14:paraId="697968FB" w14:textId="77777777" w:rsidTr="00E0169E">
        <w:tc>
          <w:tcPr>
            <w:tcW w:w="0" w:type="auto"/>
          </w:tcPr>
          <w:p w14:paraId="39B1395A" w14:textId="77777777" w:rsidR="000537F9" w:rsidRPr="00DD1E5F" w:rsidRDefault="000537F9" w:rsidP="0024726B">
            <w:pPr>
              <w:jc w:val="both"/>
              <w:rPr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0" w:type="auto"/>
          </w:tcPr>
          <w:p w14:paraId="5EF1FE1F" w14:textId="0C8194AC" w:rsidR="000537F9" w:rsidRPr="00DD1E5F" w:rsidRDefault="000537F9" w:rsidP="0024726B">
            <w:pPr>
              <w:jc w:val="both"/>
              <w:rPr>
                <w:b/>
                <w:sz w:val="24"/>
                <w:szCs w:val="24"/>
              </w:rPr>
            </w:pPr>
            <w:r w:rsidRPr="0050502E">
              <w:t>- подходы к анализу проблемных ситуаций и осуществляет их деком</w:t>
            </w:r>
            <w:r w:rsidR="00431467">
              <w:t>позицию на отдельные задачи</w:t>
            </w:r>
          </w:p>
        </w:tc>
        <w:tc>
          <w:tcPr>
            <w:tcW w:w="2690" w:type="dxa"/>
          </w:tcPr>
          <w:p w14:paraId="04AECF98" w14:textId="30790773" w:rsidR="000537F9" w:rsidRPr="00DD1E5F" w:rsidRDefault="000537F9" w:rsidP="0024726B">
            <w:pPr>
              <w:jc w:val="both"/>
              <w:rPr>
                <w:sz w:val="24"/>
                <w:szCs w:val="24"/>
              </w:rPr>
            </w:pPr>
            <w:r w:rsidRPr="0050502E"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</w:t>
            </w:r>
            <w:r w:rsidR="00431467">
              <w:t>сть дополнительной информации)</w:t>
            </w:r>
          </w:p>
        </w:tc>
        <w:tc>
          <w:tcPr>
            <w:tcW w:w="2687" w:type="dxa"/>
          </w:tcPr>
          <w:p w14:paraId="415EB603" w14:textId="62313B30" w:rsidR="000537F9" w:rsidRPr="00DD1E5F" w:rsidRDefault="000537F9" w:rsidP="0024726B">
            <w:pPr>
              <w:jc w:val="both"/>
              <w:rPr>
                <w:b/>
                <w:sz w:val="24"/>
                <w:szCs w:val="24"/>
              </w:rPr>
            </w:pPr>
            <w:r w:rsidRPr="0050502E">
              <w:t>- навыками определения возможных вариантов решения задач</w:t>
            </w:r>
          </w:p>
        </w:tc>
      </w:tr>
      <w:tr w:rsidR="000537F9" w:rsidRPr="00DD1E5F" w14:paraId="5CF259AA" w14:textId="77777777" w:rsidTr="00E0169E">
        <w:tc>
          <w:tcPr>
            <w:tcW w:w="0" w:type="auto"/>
          </w:tcPr>
          <w:p w14:paraId="71BD417E" w14:textId="77777777" w:rsidR="000537F9" w:rsidRPr="00DD1E5F" w:rsidRDefault="000537F9" w:rsidP="0024726B">
            <w:pPr>
              <w:jc w:val="both"/>
              <w:rPr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0" w:type="auto"/>
          </w:tcPr>
          <w:p w14:paraId="04867696" w14:textId="5BFE2B05" w:rsidR="000537F9" w:rsidRPr="00DD1E5F" w:rsidRDefault="000537F9" w:rsidP="0024726B">
            <w:pPr>
              <w:pStyle w:val="TableParagraph"/>
              <w:ind w:firstLine="13"/>
              <w:rPr>
                <w:sz w:val="24"/>
                <w:szCs w:val="24"/>
              </w:rPr>
            </w:pPr>
            <w:r w:rsidRPr="0050502E">
              <w:t>- принципы командной работы (знает роли в команде, типы руководителей, способы управления коллективом)</w:t>
            </w:r>
          </w:p>
        </w:tc>
        <w:tc>
          <w:tcPr>
            <w:tcW w:w="2690" w:type="dxa"/>
          </w:tcPr>
          <w:p w14:paraId="35801D0D" w14:textId="40C53A9B" w:rsidR="000537F9" w:rsidRPr="00DD1E5F" w:rsidRDefault="000537F9" w:rsidP="0024726B">
            <w:pPr>
              <w:rPr>
                <w:sz w:val="24"/>
                <w:szCs w:val="24"/>
              </w:rPr>
            </w:pPr>
            <w:r w:rsidRPr="0050502E">
              <w:t>- руководить членами команды для достижения поставленной задачи</w:t>
            </w:r>
          </w:p>
        </w:tc>
        <w:tc>
          <w:tcPr>
            <w:tcW w:w="2687" w:type="dxa"/>
          </w:tcPr>
          <w:p w14:paraId="0EE75D48" w14:textId="77777777" w:rsidR="000537F9" w:rsidRPr="00DD1E5F" w:rsidRDefault="000537F9" w:rsidP="0024726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31467" w:rsidRPr="00DD1E5F" w14:paraId="4F1E72F6" w14:textId="77777777" w:rsidTr="00E0169E">
        <w:tc>
          <w:tcPr>
            <w:tcW w:w="0" w:type="auto"/>
          </w:tcPr>
          <w:p w14:paraId="5866A5AC" w14:textId="77777777" w:rsidR="00431467" w:rsidRPr="00DD1E5F" w:rsidRDefault="00431467" w:rsidP="0024726B">
            <w:pPr>
              <w:jc w:val="both"/>
              <w:rPr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взаимодействия.</w:t>
            </w:r>
          </w:p>
        </w:tc>
        <w:tc>
          <w:tcPr>
            <w:tcW w:w="0" w:type="auto"/>
          </w:tcPr>
          <w:p w14:paraId="74EEAC4B" w14:textId="4893750C" w:rsidR="00431467" w:rsidRPr="00DD1E5F" w:rsidRDefault="00431467" w:rsidP="0024726B">
            <w:pPr>
              <w:pStyle w:val="TableParagraph"/>
              <w:ind w:firstLine="13"/>
              <w:rPr>
                <w:sz w:val="24"/>
                <w:szCs w:val="24"/>
              </w:rPr>
            </w:pPr>
            <w:r w:rsidRPr="0050502E">
              <w:t>- особенности различных культур и наций</w:t>
            </w:r>
            <w:r>
              <w:t xml:space="preserve"> </w:t>
            </w:r>
          </w:p>
        </w:tc>
        <w:tc>
          <w:tcPr>
            <w:tcW w:w="2690" w:type="dxa"/>
          </w:tcPr>
          <w:p w14:paraId="0354C045" w14:textId="7FAE3101" w:rsidR="00431467" w:rsidRPr="00DD1E5F" w:rsidRDefault="00431467" w:rsidP="0024726B">
            <w:pPr>
              <w:rPr>
                <w:sz w:val="24"/>
                <w:szCs w:val="24"/>
              </w:rPr>
            </w:pPr>
            <w:r w:rsidRPr="0050502E">
              <w:t>- выстраивать социальное взаимодействие, учитывая общее и особенное различных культур и религий</w:t>
            </w:r>
            <w:r>
              <w:t xml:space="preserve"> </w:t>
            </w:r>
          </w:p>
        </w:tc>
        <w:tc>
          <w:tcPr>
            <w:tcW w:w="2687" w:type="dxa"/>
          </w:tcPr>
          <w:p w14:paraId="6560D6D4" w14:textId="77777777" w:rsidR="00431467" w:rsidRPr="00DD1E5F" w:rsidRDefault="00431467" w:rsidP="0024726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431467" w:rsidRPr="00DD1E5F" w14:paraId="013C1F83" w14:textId="77777777" w:rsidTr="00E0169E">
        <w:tc>
          <w:tcPr>
            <w:tcW w:w="0" w:type="auto"/>
          </w:tcPr>
          <w:p w14:paraId="5E2D2015" w14:textId="77777777" w:rsidR="00431467" w:rsidRPr="00DD1E5F" w:rsidRDefault="00431467" w:rsidP="0024726B">
            <w:pPr>
              <w:pStyle w:val="TableParagraph"/>
              <w:ind w:firstLine="10"/>
              <w:rPr>
                <w:color w:val="000000"/>
                <w:sz w:val="24"/>
                <w:szCs w:val="24"/>
              </w:rPr>
            </w:pPr>
            <w:r w:rsidRPr="00DD1E5F">
              <w:rPr>
                <w:sz w:val="24"/>
                <w:szCs w:val="24"/>
              </w:rPr>
              <w:t xml:space="preserve">ПК-2. Способен управлять разработкой, </w:t>
            </w:r>
            <w:r w:rsidRPr="00DD1E5F">
              <w:rPr>
                <w:sz w:val="24"/>
                <w:szCs w:val="24"/>
              </w:rPr>
              <w:lastRenderedPageBreak/>
              <w:t xml:space="preserve">обоснованием и реализацией проектов, внедрять изменения в сфере туризма </w:t>
            </w:r>
          </w:p>
        </w:tc>
        <w:tc>
          <w:tcPr>
            <w:tcW w:w="0" w:type="auto"/>
          </w:tcPr>
          <w:p w14:paraId="0434A1DF" w14:textId="5D1653BA" w:rsidR="00431467" w:rsidRPr="00DD1E5F" w:rsidRDefault="00431467" w:rsidP="0024726B">
            <w:pPr>
              <w:pStyle w:val="TableParagraph"/>
              <w:ind w:firstLine="13"/>
              <w:rPr>
                <w:sz w:val="24"/>
                <w:szCs w:val="24"/>
              </w:rPr>
            </w:pPr>
            <w:r w:rsidRPr="0050502E">
              <w:lastRenderedPageBreak/>
              <w:t xml:space="preserve">- принципы проектирования объектов </w:t>
            </w:r>
            <w:r w:rsidRPr="0050502E">
              <w:lastRenderedPageBreak/>
              <w:t>профессиональной деятельности с учетом современных технологий и туристских новаций</w:t>
            </w:r>
          </w:p>
        </w:tc>
        <w:tc>
          <w:tcPr>
            <w:tcW w:w="2690" w:type="dxa"/>
          </w:tcPr>
          <w:p w14:paraId="72328C20" w14:textId="3C96E49B" w:rsidR="00431467" w:rsidRPr="00DD1E5F" w:rsidRDefault="00431467" w:rsidP="0024726B">
            <w:pPr>
              <w:pStyle w:val="TableParagraph"/>
              <w:ind w:firstLine="13"/>
              <w:rPr>
                <w:sz w:val="24"/>
                <w:szCs w:val="24"/>
              </w:rPr>
            </w:pPr>
            <w:r w:rsidRPr="0050502E">
              <w:lastRenderedPageBreak/>
              <w:t xml:space="preserve">- организовывать, координировать и контролировать </w:t>
            </w:r>
            <w:r w:rsidRPr="0050502E">
              <w:lastRenderedPageBreak/>
              <w:t>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</w:tc>
        <w:tc>
          <w:tcPr>
            <w:tcW w:w="2687" w:type="dxa"/>
          </w:tcPr>
          <w:p w14:paraId="18369699" w14:textId="03CCE694" w:rsidR="00431467" w:rsidRPr="00DD1E5F" w:rsidRDefault="00431467" w:rsidP="0024726B">
            <w:pPr>
              <w:pStyle w:val="TableParagraph"/>
              <w:ind w:firstLine="13"/>
              <w:rPr>
                <w:sz w:val="24"/>
                <w:szCs w:val="24"/>
              </w:rPr>
            </w:pPr>
            <w:r w:rsidRPr="0050502E">
              <w:lastRenderedPageBreak/>
              <w:t xml:space="preserve">- методами планирования ресурсов проектов в сфере туризма, контроля </w:t>
            </w:r>
            <w:r w:rsidRPr="0050502E">
              <w:lastRenderedPageBreak/>
              <w:t>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</w:tr>
    </w:tbl>
    <w:p w14:paraId="7A919358" w14:textId="77777777" w:rsidR="003A5F7F" w:rsidRPr="00190214" w:rsidRDefault="003A5F7F" w:rsidP="0024726B">
      <w:pPr>
        <w:pStyle w:val="a3"/>
        <w:jc w:val="both"/>
        <w:rPr>
          <w:rFonts w:ascii="Calibri" w:hAnsi="Calibri"/>
          <w:color w:val="000000"/>
          <w:szCs w:val="28"/>
        </w:rPr>
      </w:pPr>
    </w:p>
    <w:p w14:paraId="35C47BB9" w14:textId="24F1CA9D" w:rsidR="007B3C52" w:rsidRPr="0024726B" w:rsidRDefault="007B3C52" w:rsidP="0024726B">
      <w:pPr>
        <w:pStyle w:val="a3"/>
        <w:jc w:val="center"/>
        <w:rPr>
          <w:rFonts w:ascii="TimesNewRomanPS-BoldMT" w:hAnsi="TimesNewRomanPS-BoldMT"/>
          <w:i/>
          <w:color w:val="000000"/>
          <w:szCs w:val="28"/>
        </w:rPr>
      </w:pPr>
      <w:r w:rsidRPr="0024726B">
        <w:rPr>
          <w:rFonts w:ascii="TimesNewRomanPS-BoldMT" w:hAnsi="TimesNewRomanPS-BoldMT"/>
          <w:i/>
          <w:color w:val="000000"/>
          <w:szCs w:val="28"/>
        </w:rPr>
        <w:t>Перечень обобщённых трудовых функций и трудовых функций, имеющих отношение к профессиональной</w:t>
      </w:r>
      <w:r w:rsidR="00DD1E5F" w:rsidRPr="0024726B">
        <w:rPr>
          <w:rFonts w:ascii="Calibri" w:hAnsi="Calibri"/>
          <w:i/>
          <w:color w:val="000000"/>
          <w:szCs w:val="28"/>
        </w:rPr>
        <w:t xml:space="preserve"> </w:t>
      </w:r>
      <w:r w:rsidRPr="0024726B">
        <w:rPr>
          <w:rFonts w:ascii="TimesNewRomanPS-BoldMT" w:hAnsi="TimesNewRomanPS-BoldMT"/>
          <w:i/>
          <w:color w:val="000000"/>
          <w:szCs w:val="28"/>
        </w:rPr>
        <w:t>деятельности выпускника</w:t>
      </w:r>
    </w:p>
    <w:tbl>
      <w:tblPr>
        <w:tblStyle w:val="a6"/>
        <w:tblW w:w="10201" w:type="dxa"/>
        <w:tblLook w:val="04A0" w:firstRow="1" w:lastRow="0" w:firstColumn="1" w:lastColumn="0" w:noHBand="0" w:noVBand="1"/>
      </w:tblPr>
      <w:tblGrid>
        <w:gridCol w:w="2547"/>
        <w:gridCol w:w="3209"/>
        <w:gridCol w:w="4445"/>
      </w:tblGrid>
      <w:tr w:rsidR="0024726B" w:rsidRPr="00B70CD5" w14:paraId="40981973" w14:textId="77777777" w:rsidTr="00AF23B1">
        <w:tc>
          <w:tcPr>
            <w:tcW w:w="2547" w:type="dxa"/>
            <w:vAlign w:val="center"/>
          </w:tcPr>
          <w:p w14:paraId="495EABBC" w14:textId="77777777" w:rsidR="0024726B" w:rsidRPr="00B70CD5" w:rsidRDefault="0024726B" w:rsidP="0024726B">
            <w:pPr>
              <w:adjustRightInd w:val="0"/>
              <w:jc w:val="center"/>
            </w:pPr>
            <w:r w:rsidRPr="00B70CD5">
              <w:rPr>
                <w:b/>
                <w:bCs/>
              </w:rPr>
              <w:t>Код и наименование профессионального стандарта</w:t>
            </w:r>
          </w:p>
        </w:tc>
        <w:tc>
          <w:tcPr>
            <w:tcW w:w="3209" w:type="dxa"/>
            <w:vAlign w:val="center"/>
          </w:tcPr>
          <w:p w14:paraId="4FEF29A2" w14:textId="77777777" w:rsidR="0024726B" w:rsidRPr="00B70CD5" w:rsidRDefault="0024726B" w:rsidP="0024726B">
            <w:pPr>
              <w:adjustRightInd w:val="0"/>
              <w:jc w:val="center"/>
              <w:rPr>
                <w:b/>
              </w:rPr>
            </w:pPr>
            <w:r w:rsidRPr="00B70CD5">
              <w:rPr>
                <w:b/>
              </w:rPr>
              <w:t>Обобщенная трудовая функция</w:t>
            </w:r>
          </w:p>
        </w:tc>
        <w:tc>
          <w:tcPr>
            <w:tcW w:w="4445" w:type="dxa"/>
            <w:vAlign w:val="center"/>
          </w:tcPr>
          <w:p w14:paraId="251CF9A1" w14:textId="77777777" w:rsidR="0024726B" w:rsidRPr="00B70CD5" w:rsidRDefault="0024726B" w:rsidP="0024726B">
            <w:pPr>
              <w:adjustRightInd w:val="0"/>
              <w:jc w:val="center"/>
              <w:rPr>
                <w:b/>
              </w:rPr>
            </w:pPr>
            <w:r w:rsidRPr="00B70CD5">
              <w:rPr>
                <w:b/>
              </w:rPr>
              <w:t>Трудовая функций,</w:t>
            </w:r>
          </w:p>
          <w:p w14:paraId="63A15DCB" w14:textId="77777777" w:rsidR="0024726B" w:rsidRPr="00B70CD5" w:rsidRDefault="0024726B" w:rsidP="0024726B">
            <w:pPr>
              <w:adjustRightInd w:val="0"/>
              <w:jc w:val="center"/>
            </w:pPr>
            <w:r w:rsidRPr="00B70CD5">
              <w:rPr>
                <w:b/>
              </w:rPr>
              <w:t>имеющая отношение к профессиональной деятельности выпускника</w:t>
            </w:r>
          </w:p>
        </w:tc>
      </w:tr>
      <w:tr w:rsidR="0024726B" w:rsidRPr="00B70CD5" w14:paraId="0E48D81A" w14:textId="77777777" w:rsidTr="000A08CD">
        <w:trPr>
          <w:trHeight w:val="1022"/>
        </w:trPr>
        <w:tc>
          <w:tcPr>
            <w:tcW w:w="2547" w:type="dxa"/>
            <w:vMerge w:val="restart"/>
            <w:vAlign w:val="center"/>
          </w:tcPr>
          <w:p w14:paraId="1CFBC8CB" w14:textId="77777777" w:rsidR="0024726B" w:rsidRPr="00B70CD5" w:rsidRDefault="0024726B" w:rsidP="0024726B">
            <w:pPr>
              <w:adjustRightInd w:val="0"/>
              <w:jc w:val="center"/>
              <w:rPr>
                <w:color w:val="000000"/>
              </w:rPr>
            </w:pPr>
            <w:r w:rsidRPr="00B70CD5">
              <w:t>Профессиональный стандарт</w:t>
            </w:r>
            <w:r w:rsidRPr="00B70CD5">
              <w:rPr>
                <w:color w:val="2C2D2E"/>
                <w:shd w:val="clear" w:color="auto" w:fill="FFFFFF"/>
              </w:rPr>
              <w:t xml:space="preserve"> </w:t>
            </w:r>
            <w:r w:rsidRPr="00B70CD5">
              <w:rPr>
                <w:shd w:val="clear" w:color="auto" w:fill="FFFFFF"/>
              </w:rPr>
              <w:t>04.005 «Экскурсовод (гид)</w:t>
            </w:r>
          </w:p>
        </w:tc>
        <w:tc>
          <w:tcPr>
            <w:tcW w:w="3209" w:type="dxa"/>
            <w:vAlign w:val="center"/>
          </w:tcPr>
          <w:p w14:paraId="0252C846" w14:textId="4B5B55C2" w:rsidR="0024726B" w:rsidRPr="00B70CD5" w:rsidRDefault="0024726B" w:rsidP="0024726B">
            <w:pPr>
              <w:jc w:val="center"/>
              <w:rPr>
                <w:shd w:val="clear" w:color="auto" w:fill="FFFFFF"/>
              </w:rPr>
            </w:pPr>
            <w:r w:rsidRPr="00B70CD5">
              <w:rPr>
                <w:color w:val="000000"/>
              </w:rPr>
              <w:t>Оказание помощи экскурсоводу (гиду) в процессе экскурсионного обслуживания</w:t>
            </w:r>
          </w:p>
        </w:tc>
        <w:tc>
          <w:tcPr>
            <w:tcW w:w="4445" w:type="dxa"/>
            <w:vAlign w:val="center"/>
          </w:tcPr>
          <w:p w14:paraId="5B97A3B5" w14:textId="77777777" w:rsidR="0024726B" w:rsidRPr="00B70CD5" w:rsidRDefault="0024726B" w:rsidP="0024726B">
            <w:pPr>
              <w:jc w:val="center"/>
            </w:pPr>
            <w:r w:rsidRPr="00B70CD5">
              <w:t>Прием и обработка заказов на экскурсии</w:t>
            </w:r>
          </w:p>
          <w:p w14:paraId="3CD9E592" w14:textId="63703589" w:rsidR="0024726B" w:rsidRPr="00B70CD5" w:rsidRDefault="0024726B" w:rsidP="0024726B">
            <w:pPr>
              <w:jc w:val="center"/>
            </w:pPr>
            <w:r w:rsidRPr="00B70CD5">
              <w:t>Проведение подготовительной работы по реализации заказа на проведение экскурсии</w:t>
            </w:r>
          </w:p>
        </w:tc>
      </w:tr>
      <w:tr w:rsidR="0024726B" w:rsidRPr="00B70CD5" w14:paraId="51506EFF" w14:textId="77777777" w:rsidTr="00AF23B1">
        <w:tc>
          <w:tcPr>
            <w:tcW w:w="2547" w:type="dxa"/>
            <w:vMerge/>
            <w:vAlign w:val="center"/>
          </w:tcPr>
          <w:p w14:paraId="0DB9F4B9" w14:textId="77777777" w:rsidR="0024726B" w:rsidRPr="00B70CD5" w:rsidRDefault="0024726B" w:rsidP="0024726B">
            <w:pPr>
              <w:adjustRightInd w:val="0"/>
              <w:jc w:val="center"/>
            </w:pPr>
          </w:p>
        </w:tc>
        <w:tc>
          <w:tcPr>
            <w:tcW w:w="3209" w:type="dxa"/>
            <w:vAlign w:val="center"/>
          </w:tcPr>
          <w:p w14:paraId="31EE1195" w14:textId="77777777" w:rsidR="0024726B" w:rsidRPr="00B70CD5" w:rsidRDefault="0024726B" w:rsidP="0024726B">
            <w:pPr>
              <w:jc w:val="center"/>
              <w:rPr>
                <w:color w:val="000000"/>
              </w:rPr>
            </w:pPr>
            <w:r w:rsidRPr="00B70CD5">
              <w:t>Оказание экскурсионных услуг</w:t>
            </w:r>
          </w:p>
        </w:tc>
        <w:tc>
          <w:tcPr>
            <w:tcW w:w="4445" w:type="dxa"/>
            <w:vAlign w:val="center"/>
          </w:tcPr>
          <w:p w14:paraId="152559B2" w14:textId="77777777" w:rsidR="0024726B" w:rsidRPr="00B70CD5" w:rsidRDefault="0024726B" w:rsidP="0024726B">
            <w:pPr>
              <w:jc w:val="center"/>
            </w:pPr>
            <w:r w:rsidRPr="00B70CD5">
              <w:t>Разработка экскурсий</w:t>
            </w:r>
          </w:p>
          <w:p w14:paraId="54EECFF7" w14:textId="77777777" w:rsidR="0024726B" w:rsidRPr="00B70CD5" w:rsidRDefault="0024726B" w:rsidP="0024726B">
            <w:pPr>
              <w:jc w:val="center"/>
            </w:pPr>
            <w:r w:rsidRPr="00B70CD5">
              <w:t>Сопровождение туристов (экскурсантов) по маршруту экскурсии</w:t>
            </w:r>
          </w:p>
          <w:p w14:paraId="68AD0973" w14:textId="77777777" w:rsidR="0024726B" w:rsidRPr="00B70CD5" w:rsidRDefault="0024726B" w:rsidP="0024726B">
            <w:pPr>
              <w:jc w:val="center"/>
            </w:pPr>
            <w:r w:rsidRPr="00B70CD5">
              <w:t>Ознакомление туристов (экскурсантов) с объектами показа</w:t>
            </w:r>
          </w:p>
        </w:tc>
      </w:tr>
      <w:tr w:rsidR="0024726B" w:rsidRPr="00B70CD5" w14:paraId="286E6BB0" w14:textId="77777777" w:rsidTr="00AF23B1">
        <w:tc>
          <w:tcPr>
            <w:tcW w:w="2547" w:type="dxa"/>
            <w:vMerge/>
            <w:vAlign w:val="center"/>
          </w:tcPr>
          <w:p w14:paraId="15BF0DE6" w14:textId="77777777" w:rsidR="0024726B" w:rsidRPr="00B70CD5" w:rsidRDefault="0024726B" w:rsidP="0024726B">
            <w:pPr>
              <w:adjustRightInd w:val="0"/>
              <w:jc w:val="center"/>
            </w:pPr>
          </w:p>
        </w:tc>
        <w:tc>
          <w:tcPr>
            <w:tcW w:w="3209" w:type="dxa"/>
            <w:vAlign w:val="center"/>
          </w:tcPr>
          <w:p w14:paraId="5D84DB30" w14:textId="77777777" w:rsidR="0024726B" w:rsidRPr="00B70CD5" w:rsidRDefault="0024726B" w:rsidP="0024726B">
            <w:pPr>
              <w:jc w:val="center"/>
            </w:pPr>
            <w:r w:rsidRPr="00B70CD5">
              <w:t>Организация экскурсионной деятельности</w:t>
            </w:r>
          </w:p>
        </w:tc>
        <w:tc>
          <w:tcPr>
            <w:tcW w:w="4445" w:type="dxa"/>
            <w:vAlign w:val="center"/>
          </w:tcPr>
          <w:p w14:paraId="4CD9A7D7" w14:textId="77777777" w:rsidR="0024726B" w:rsidRPr="00B70CD5" w:rsidRDefault="0024726B" w:rsidP="0024726B">
            <w:pPr>
              <w:jc w:val="center"/>
            </w:pPr>
            <w:r w:rsidRPr="00B70CD5">
              <w:t>Определение концепции и стратегии развития экскурсионной организации</w:t>
            </w:r>
          </w:p>
          <w:p w14:paraId="5508B00E" w14:textId="77777777" w:rsidR="0024726B" w:rsidRPr="00B70CD5" w:rsidRDefault="0024726B" w:rsidP="0024726B">
            <w:pPr>
              <w:jc w:val="center"/>
            </w:pPr>
            <w:r w:rsidRPr="00B70CD5">
              <w:t>Организация деятельности по реализации экскурсионных услуг</w:t>
            </w:r>
          </w:p>
          <w:p w14:paraId="4956F7D4" w14:textId="77777777" w:rsidR="0024726B" w:rsidRPr="00B70CD5" w:rsidRDefault="0024726B" w:rsidP="0024726B">
            <w:pPr>
              <w:jc w:val="center"/>
            </w:pPr>
            <w:r w:rsidRPr="00B70CD5">
              <w:t>Формирование и реализация кадровой политики экскурсионной организации</w:t>
            </w:r>
          </w:p>
        </w:tc>
      </w:tr>
    </w:tbl>
    <w:p w14:paraId="66759EEC" w14:textId="77777777" w:rsidR="0024726B" w:rsidRPr="001D2548" w:rsidRDefault="0024726B" w:rsidP="0024726B">
      <w:pPr>
        <w:shd w:val="clear" w:color="auto" w:fill="FFFFFF"/>
        <w:jc w:val="both"/>
        <w:rPr>
          <w:snapToGrid w:val="0"/>
        </w:rPr>
      </w:pPr>
    </w:p>
    <w:p w14:paraId="01C652AA" w14:textId="7D74C2E1" w:rsidR="007B3C52" w:rsidRDefault="0024726B" w:rsidP="0024726B">
      <w:pPr>
        <w:pStyle w:val="3"/>
        <w:tabs>
          <w:tab w:val="left" w:pos="426"/>
          <w:tab w:val="left" w:pos="1122"/>
        </w:tabs>
        <w:ind w:left="0"/>
        <w:jc w:val="both"/>
      </w:pPr>
      <w:r>
        <w:t xml:space="preserve">4. </w:t>
      </w:r>
      <w:r w:rsidR="007B3C52">
        <w:t>Объем, структура и содержание дисциплины(модуля)</w:t>
      </w:r>
    </w:p>
    <w:p w14:paraId="305DF7FC" w14:textId="03652116" w:rsidR="007B3C52" w:rsidRDefault="0024726B" w:rsidP="0024726B">
      <w:pPr>
        <w:pStyle w:val="a5"/>
        <w:tabs>
          <w:tab w:val="left" w:pos="426"/>
          <w:tab w:val="left" w:pos="1242"/>
        </w:tabs>
        <w:ind w:left="0"/>
        <w:jc w:val="both"/>
        <w:rPr>
          <w:b/>
          <w:sz w:val="24"/>
        </w:rPr>
      </w:pPr>
      <w:r>
        <w:rPr>
          <w:b/>
          <w:sz w:val="24"/>
        </w:rPr>
        <w:t xml:space="preserve">4.1 </w:t>
      </w:r>
      <w:r w:rsidR="007B3C52">
        <w:rPr>
          <w:b/>
          <w:sz w:val="24"/>
        </w:rPr>
        <w:t>Объем дисциплины(модуля)</w:t>
      </w:r>
    </w:p>
    <w:p w14:paraId="1FFF492E" w14:textId="77777777" w:rsidR="007B3C52" w:rsidRPr="001159CE" w:rsidRDefault="007B3C52" w:rsidP="0024726B">
      <w:pPr>
        <w:pStyle w:val="a3"/>
        <w:ind w:firstLine="709"/>
        <w:jc w:val="both"/>
      </w:pPr>
      <w:r w:rsidRPr="001159CE">
        <w:t xml:space="preserve">Общая трудоёмкость дисциплины составляет </w:t>
      </w:r>
      <w:r w:rsidR="00FA78BC" w:rsidRPr="001159CE">
        <w:t>3</w:t>
      </w:r>
      <w:r w:rsidR="0087772F" w:rsidRPr="001159CE">
        <w:t xml:space="preserve"> </w:t>
      </w:r>
      <w:r w:rsidRPr="001159CE">
        <w:t>зачетных единиц,</w:t>
      </w:r>
      <w:r w:rsidR="0087772F" w:rsidRPr="001159CE">
        <w:t xml:space="preserve"> 108 </w:t>
      </w:r>
      <w:r w:rsidRPr="001159CE">
        <w:t>академических</w:t>
      </w:r>
      <w:r w:rsidR="0087772F" w:rsidRPr="001159CE">
        <w:t xml:space="preserve"> </w:t>
      </w:r>
      <w:r w:rsidRPr="001159CE">
        <w:t>ча</w:t>
      </w:r>
      <w:r w:rsidR="0087772F" w:rsidRPr="001159CE">
        <w:t>сов</w:t>
      </w:r>
      <w:r w:rsidRPr="001159CE">
        <w:t xml:space="preserve">. </w:t>
      </w:r>
    </w:p>
    <w:p w14:paraId="1FA730E5" w14:textId="77777777" w:rsidR="007B3C52" w:rsidRPr="001159CE" w:rsidRDefault="007B3C52" w:rsidP="0024726B">
      <w:pPr>
        <w:adjustRightInd w:val="0"/>
        <w:ind w:firstLine="708"/>
        <w:jc w:val="both"/>
        <w:rPr>
          <w:sz w:val="24"/>
          <w:szCs w:val="24"/>
          <w:lang w:eastAsia="zh-CN"/>
        </w:rPr>
      </w:pPr>
      <w:r w:rsidRPr="001159CE">
        <w:rPr>
          <w:sz w:val="24"/>
          <w:szCs w:val="24"/>
          <w:lang w:eastAsia="zh-CN"/>
        </w:rPr>
        <w:t xml:space="preserve">Для студентов очной формы обучения предусмотрено </w:t>
      </w:r>
      <w:r w:rsidR="003A5F7F" w:rsidRPr="001159CE">
        <w:rPr>
          <w:sz w:val="24"/>
          <w:szCs w:val="24"/>
          <w:lang w:eastAsia="zh-CN"/>
        </w:rPr>
        <w:t>28</w:t>
      </w:r>
      <w:r w:rsidRPr="001159CE">
        <w:rPr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3A5F7F" w:rsidRPr="001159CE">
        <w:rPr>
          <w:sz w:val="24"/>
          <w:szCs w:val="24"/>
          <w:lang w:eastAsia="zh-CN"/>
        </w:rPr>
        <w:t xml:space="preserve">10 </w:t>
      </w:r>
      <w:r w:rsidRPr="001159CE">
        <w:rPr>
          <w:sz w:val="24"/>
          <w:szCs w:val="24"/>
          <w:lang w:eastAsia="zh-CN"/>
        </w:rPr>
        <w:t xml:space="preserve">часов лекций, </w:t>
      </w:r>
      <w:r w:rsidR="003A5F7F" w:rsidRPr="001159CE">
        <w:rPr>
          <w:sz w:val="24"/>
          <w:szCs w:val="24"/>
          <w:lang w:eastAsia="zh-CN"/>
        </w:rPr>
        <w:t>18</w:t>
      </w:r>
      <w:r w:rsidRPr="001159CE">
        <w:rPr>
          <w:sz w:val="24"/>
          <w:szCs w:val="24"/>
          <w:lang w:eastAsia="zh-CN"/>
        </w:rPr>
        <w:t xml:space="preserve"> часов – практических занятий) и </w:t>
      </w:r>
      <w:r w:rsidR="003A5F7F" w:rsidRPr="001159CE">
        <w:rPr>
          <w:sz w:val="24"/>
          <w:szCs w:val="24"/>
          <w:lang w:eastAsia="zh-CN"/>
        </w:rPr>
        <w:t>80</w:t>
      </w:r>
      <w:r w:rsidRPr="001159CE">
        <w:rPr>
          <w:sz w:val="24"/>
          <w:szCs w:val="24"/>
          <w:lang w:eastAsia="zh-CN"/>
        </w:rPr>
        <w:t xml:space="preserve"> часов</w:t>
      </w:r>
      <w:r w:rsidR="003A5F7F" w:rsidRPr="001159CE">
        <w:rPr>
          <w:sz w:val="24"/>
          <w:szCs w:val="24"/>
          <w:lang w:eastAsia="zh-CN"/>
        </w:rPr>
        <w:t xml:space="preserve"> самостоятельной работы. 4</w:t>
      </w:r>
      <w:r w:rsidRPr="001159CE">
        <w:rPr>
          <w:sz w:val="24"/>
          <w:szCs w:val="24"/>
          <w:lang w:eastAsia="zh-CN"/>
        </w:rPr>
        <w:t xml:space="preserve"> ча</w:t>
      </w:r>
      <w:r w:rsidR="00344B67" w:rsidRPr="001159CE">
        <w:rPr>
          <w:sz w:val="24"/>
          <w:szCs w:val="24"/>
          <w:lang w:eastAsia="zh-CN"/>
        </w:rPr>
        <w:t>са</w:t>
      </w:r>
      <w:r w:rsidRPr="001159CE">
        <w:rPr>
          <w:sz w:val="24"/>
          <w:szCs w:val="24"/>
          <w:lang w:eastAsia="zh-CN"/>
        </w:rPr>
        <w:t xml:space="preserve"> (</w:t>
      </w:r>
      <w:r w:rsidR="003A5F7F" w:rsidRPr="001159CE">
        <w:rPr>
          <w:sz w:val="24"/>
          <w:szCs w:val="24"/>
          <w:lang w:eastAsia="zh-CN"/>
        </w:rPr>
        <w:t xml:space="preserve">15 </w:t>
      </w:r>
      <w:r w:rsidRPr="001159CE">
        <w:rPr>
          <w:sz w:val="24"/>
          <w:szCs w:val="24"/>
          <w:lang w:eastAsia="zh-CN"/>
        </w:rPr>
        <w:t xml:space="preserve">%) аудиторной работы проводится в интерактивных формах.  </w:t>
      </w:r>
    </w:p>
    <w:p w14:paraId="6C0B8A18" w14:textId="77777777" w:rsidR="007B3C52" w:rsidRPr="001159CE" w:rsidRDefault="007B3C52" w:rsidP="0024726B">
      <w:pPr>
        <w:adjustRightInd w:val="0"/>
        <w:ind w:firstLine="708"/>
        <w:jc w:val="both"/>
        <w:rPr>
          <w:sz w:val="24"/>
          <w:szCs w:val="24"/>
          <w:lang w:eastAsia="zh-CN"/>
        </w:rPr>
      </w:pPr>
      <w:r w:rsidRPr="001159CE">
        <w:rPr>
          <w:sz w:val="24"/>
          <w:szCs w:val="24"/>
          <w:lang w:eastAsia="zh-CN"/>
        </w:rPr>
        <w:t>Для студентов заочной формы обучения предус</w:t>
      </w:r>
      <w:r w:rsidR="003A5F7F" w:rsidRPr="001159CE">
        <w:rPr>
          <w:sz w:val="24"/>
          <w:szCs w:val="24"/>
          <w:lang w:eastAsia="zh-CN"/>
        </w:rPr>
        <w:t>м</w:t>
      </w:r>
      <w:r w:rsidRPr="001159CE">
        <w:rPr>
          <w:sz w:val="24"/>
          <w:szCs w:val="24"/>
          <w:lang w:eastAsia="zh-CN"/>
        </w:rPr>
        <w:t xml:space="preserve">отрено </w:t>
      </w:r>
      <w:r w:rsidR="002263A2" w:rsidRPr="001159CE">
        <w:rPr>
          <w:sz w:val="24"/>
          <w:szCs w:val="24"/>
          <w:lang w:eastAsia="zh-CN"/>
        </w:rPr>
        <w:t>10</w:t>
      </w:r>
      <w:r w:rsidRPr="001159CE">
        <w:rPr>
          <w:sz w:val="24"/>
          <w:szCs w:val="24"/>
          <w:lang w:eastAsia="zh-CN"/>
        </w:rPr>
        <w:t xml:space="preserve"> часов контактной (аудиторной) работы с обучающимися (</w:t>
      </w:r>
      <w:r w:rsidR="002263A2" w:rsidRPr="001159CE">
        <w:rPr>
          <w:sz w:val="24"/>
          <w:szCs w:val="24"/>
          <w:lang w:eastAsia="zh-CN"/>
        </w:rPr>
        <w:t>6</w:t>
      </w:r>
      <w:r w:rsidRPr="001159CE">
        <w:rPr>
          <w:sz w:val="24"/>
          <w:szCs w:val="24"/>
          <w:lang w:eastAsia="zh-CN"/>
        </w:rPr>
        <w:t xml:space="preserve"> часов лекций, </w:t>
      </w:r>
      <w:r w:rsidR="002263A2" w:rsidRPr="001159CE">
        <w:rPr>
          <w:sz w:val="24"/>
          <w:szCs w:val="24"/>
          <w:lang w:eastAsia="zh-CN"/>
        </w:rPr>
        <w:t>4</w:t>
      </w:r>
      <w:r w:rsidRPr="001159CE">
        <w:rPr>
          <w:sz w:val="24"/>
          <w:szCs w:val="24"/>
          <w:lang w:eastAsia="zh-CN"/>
        </w:rPr>
        <w:t xml:space="preserve"> часов – практических занятий) и </w:t>
      </w:r>
      <w:r w:rsidR="002263A2" w:rsidRPr="001159CE">
        <w:rPr>
          <w:sz w:val="24"/>
          <w:szCs w:val="24"/>
          <w:lang w:eastAsia="zh-CN"/>
        </w:rPr>
        <w:t>98</w:t>
      </w:r>
      <w:r w:rsidRPr="001159CE">
        <w:rPr>
          <w:sz w:val="24"/>
          <w:szCs w:val="24"/>
          <w:lang w:eastAsia="zh-CN"/>
        </w:rPr>
        <w:t xml:space="preserve"> часов</w:t>
      </w:r>
      <w:r w:rsidR="002263A2" w:rsidRPr="001159CE">
        <w:rPr>
          <w:sz w:val="24"/>
          <w:szCs w:val="24"/>
          <w:lang w:eastAsia="zh-CN"/>
        </w:rPr>
        <w:t xml:space="preserve"> самостоятельной работы. 1,5</w:t>
      </w:r>
      <w:r w:rsidRPr="001159CE">
        <w:rPr>
          <w:sz w:val="24"/>
          <w:szCs w:val="24"/>
          <w:lang w:eastAsia="zh-CN"/>
        </w:rPr>
        <w:t xml:space="preserve"> часов (</w:t>
      </w:r>
      <w:r w:rsidR="002263A2" w:rsidRPr="001159CE">
        <w:rPr>
          <w:sz w:val="24"/>
          <w:szCs w:val="24"/>
          <w:lang w:eastAsia="zh-CN"/>
        </w:rPr>
        <w:t>15</w:t>
      </w:r>
      <w:r w:rsidRPr="001159CE">
        <w:rPr>
          <w:sz w:val="24"/>
          <w:szCs w:val="24"/>
          <w:lang w:eastAsia="zh-CN"/>
        </w:rPr>
        <w:t xml:space="preserve"> %) аудиторной работы пров</w:t>
      </w:r>
      <w:r w:rsidR="002263A2" w:rsidRPr="001159CE">
        <w:rPr>
          <w:sz w:val="24"/>
          <w:szCs w:val="24"/>
          <w:lang w:eastAsia="zh-CN"/>
        </w:rPr>
        <w:t>одится в интерактивных формах.</w:t>
      </w:r>
    </w:p>
    <w:p w14:paraId="11BDB0CF" w14:textId="77777777" w:rsidR="007B3C52" w:rsidRPr="001159CE" w:rsidRDefault="007B3C52" w:rsidP="0024726B">
      <w:pPr>
        <w:pStyle w:val="a3"/>
        <w:ind w:firstLine="708"/>
        <w:jc w:val="both"/>
      </w:pPr>
      <w:r w:rsidRPr="001159CE">
        <w:t>Практическая подготовка при реализации учебной дисциплины организуется путем проведения практических занятий,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3534B2DE" w14:textId="77777777" w:rsidR="007B3C52" w:rsidRPr="001159CE" w:rsidRDefault="007B3C52" w:rsidP="0024726B">
      <w:pPr>
        <w:pStyle w:val="a3"/>
        <w:ind w:firstLine="708"/>
        <w:jc w:val="both"/>
      </w:pPr>
      <w:r w:rsidRPr="001159CE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41BEB4EE" w14:textId="77777777" w:rsidR="007B3C52" w:rsidRDefault="007B3C52" w:rsidP="0024726B">
      <w:pPr>
        <w:pStyle w:val="a3"/>
        <w:jc w:val="both"/>
      </w:pPr>
    </w:p>
    <w:p w14:paraId="4C2FF6D6" w14:textId="77777777" w:rsidR="007B3C52" w:rsidRPr="001159CE" w:rsidRDefault="007B3C52" w:rsidP="0024726B">
      <w:pPr>
        <w:rPr>
          <w:b/>
          <w:bCs/>
          <w:sz w:val="24"/>
          <w:szCs w:val="24"/>
        </w:rPr>
      </w:pPr>
      <w:r w:rsidRPr="001159CE">
        <w:rPr>
          <w:b/>
          <w:bCs/>
          <w:sz w:val="24"/>
          <w:szCs w:val="24"/>
        </w:rPr>
        <w:t>4.2. Структура дисциплины</w:t>
      </w:r>
    </w:p>
    <w:p w14:paraId="671D4A8E" w14:textId="77777777" w:rsidR="007B3C52" w:rsidRPr="001159CE" w:rsidRDefault="007B3C52" w:rsidP="0024726B">
      <w:pPr>
        <w:jc w:val="center"/>
        <w:rPr>
          <w:i/>
          <w:sz w:val="24"/>
          <w:szCs w:val="24"/>
        </w:rPr>
      </w:pPr>
      <w:r w:rsidRPr="001159CE">
        <w:rPr>
          <w:i/>
          <w:sz w:val="24"/>
          <w:szCs w:val="24"/>
        </w:rPr>
        <w:t>Очная форма обучения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62"/>
        <w:gridCol w:w="570"/>
        <w:gridCol w:w="980"/>
        <w:gridCol w:w="932"/>
        <w:gridCol w:w="1195"/>
        <w:gridCol w:w="742"/>
        <w:gridCol w:w="1215"/>
        <w:gridCol w:w="1107"/>
      </w:tblGrid>
      <w:tr w:rsidR="0024726B" w:rsidRPr="00A96022" w14:paraId="5057F9A1" w14:textId="77777777" w:rsidTr="0024726B">
        <w:tc>
          <w:tcPr>
            <w:tcW w:w="677" w:type="dxa"/>
            <w:vMerge w:val="restart"/>
          </w:tcPr>
          <w:p w14:paraId="53E4B471" w14:textId="77777777" w:rsidR="00D526AC" w:rsidRPr="00A96022" w:rsidRDefault="00D526AC" w:rsidP="0024726B">
            <w:pPr>
              <w:rPr>
                <w:b/>
                <w:bCs/>
                <w:sz w:val="24"/>
                <w:szCs w:val="24"/>
              </w:rPr>
            </w:pPr>
            <w:bookmarkStart w:id="2" w:name="_Hlk181611467"/>
            <w:r w:rsidRPr="00A96022">
              <w:rPr>
                <w:b/>
                <w:bCs/>
                <w:sz w:val="24"/>
                <w:szCs w:val="24"/>
              </w:rPr>
              <w:t>№</w:t>
            </w:r>
          </w:p>
          <w:p w14:paraId="07EB2626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62" w:type="dxa"/>
            <w:vMerge w:val="restart"/>
          </w:tcPr>
          <w:p w14:paraId="600D79DD" w14:textId="77777777" w:rsidR="00D526AC" w:rsidRPr="00A96022" w:rsidRDefault="00D526AC" w:rsidP="0024726B">
            <w:pPr>
              <w:widowControl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9602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модулей (разделов)</w:t>
            </w:r>
          </w:p>
          <w:p w14:paraId="63234423" w14:textId="0008F5D2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 тем</w:t>
            </w:r>
          </w:p>
        </w:tc>
        <w:tc>
          <w:tcPr>
            <w:tcW w:w="570" w:type="dxa"/>
            <w:vMerge w:val="restart"/>
            <w:textDirection w:val="btLr"/>
          </w:tcPr>
          <w:p w14:paraId="5AF9E5BA" w14:textId="77777777" w:rsidR="00D526AC" w:rsidRPr="00A96022" w:rsidRDefault="00D526AC" w:rsidP="0024726B">
            <w:pPr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171" w:type="dxa"/>
            <w:gridSpan w:val="6"/>
          </w:tcPr>
          <w:p w14:paraId="3FEF09CE" w14:textId="5A3A6EF2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Виды учебной работы, и трудоемкость (в часах)</w:t>
            </w:r>
          </w:p>
        </w:tc>
      </w:tr>
      <w:tr w:rsidR="0024726B" w:rsidRPr="00A96022" w14:paraId="5EB517AA" w14:textId="77777777" w:rsidTr="0024726B">
        <w:tc>
          <w:tcPr>
            <w:tcW w:w="677" w:type="dxa"/>
            <w:vMerge/>
          </w:tcPr>
          <w:p w14:paraId="5A106E80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14:paraId="436C1C9C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25926D08" w14:textId="77777777" w:rsidR="00D526AC" w:rsidRPr="00A96022" w:rsidRDefault="00D526AC" w:rsidP="0024726B">
            <w:pPr>
              <w:ind w:left="-44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14:paraId="7D6D9602" w14:textId="552330BD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32" w:type="dxa"/>
          </w:tcPr>
          <w:p w14:paraId="1E74FA31" w14:textId="777208DD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195" w:type="dxa"/>
          </w:tcPr>
          <w:p w14:paraId="7020BD37" w14:textId="481D1329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96022">
              <w:rPr>
                <w:b/>
                <w:bCs/>
                <w:sz w:val="24"/>
                <w:szCs w:val="24"/>
              </w:rPr>
              <w:t>семин</w:t>
            </w:r>
            <w:proofErr w:type="spellEnd"/>
            <w:r w:rsidRPr="00A96022">
              <w:rPr>
                <w:b/>
                <w:bCs/>
                <w:sz w:val="24"/>
                <w:szCs w:val="24"/>
              </w:rPr>
              <w:t>. (практ.) занятия</w:t>
            </w:r>
          </w:p>
        </w:tc>
        <w:tc>
          <w:tcPr>
            <w:tcW w:w="742" w:type="dxa"/>
          </w:tcPr>
          <w:p w14:paraId="3307D5CD" w14:textId="408E540A" w:rsidR="00D526AC" w:rsidRPr="00A96022" w:rsidRDefault="00D526AC" w:rsidP="0024726B">
            <w:pPr>
              <w:ind w:left="-79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96022">
              <w:rPr>
                <w:b/>
                <w:bCs/>
                <w:sz w:val="24"/>
                <w:szCs w:val="24"/>
              </w:rPr>
              <w:t>Конс</w:t>
            </w:r>
            <w:proofErr w:type="spellEnd"/>
            <w:r w:rsidRPr="00A960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15" w:type="dxa"/>
          </w:tcPr>
          <w:p w14:paraId="33FAAD04" w14:textId="5479BD07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В т.ч. в интерактивной форме</w:t>
            </w:r>
          </w:p>
        </w:tc>
        <w:tc>
          <w:tcPr>
            <w:tcW w:w="1107" w:type="dxa"/>
          </w:tcPr>
          <w:p w14:paraId="32CC325E" w14:textId="77777777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СРО</w:t>
            </w:r>
          </w:p>
        </w:tc>
      </w:tr>
      <w:tr w:rsidR="00D526AC" w:rsidRPr="00A96022" w14:paraId="7F607449" w14:textId="77777777" w:rsidTr="002C4387">
        <w:tc>
          <w:tcPr>
            <w:tcW w:w="10280" w:type="dxa"/>
            <w:gridSpan w:val="9"/>
          </w:tcPr>
          <w:p w14:paraId="5BC3BE18" w14:textId="47C8C48E" w:rsidR="00D526AC" w:rsidRPr="00A96022" w:rsidRDefault="00D526AC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96022">
              <w:rPr>
                <w:b/>
                <w:i/>
                <w:sz w:val="24"/>
                <w:szCs w:val="24"/>
              </w:rPr>
              <w:t>Раздел 1. Туризм как социально-экономическая система и объект планирования</w:t>
            </w:r>
          </w:p>
        </w:tc>
      </w:tr>
      <w:tr w:rsidR="0024726B" w:rsidRPr="00A96022" w14:paraId="67524053" w14:textId="77777777" w:rsidTr="0024726B">
        <w:tc>
          <w:tcPr>
            <w:tcW w:w="677" w:type="dxa"/>
          </w:tcPr>
          <w:p w14:paraId="3259FEFE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bookmarkStart w:id="3" w:name="_Hlk181610912"/>
            <w:r w:rsidRPr="00A96022">
              <w:rPr>
                <w:sz w:val="24"/>
                <w:szCs w:val="24"/>
              </w:rPr>
              <w:t>1.1</w:t>
            </w:r>
          </w:p>
        </w:tc>
        <w:tc>
          <w:tcPr>
            <w:tcW w:w="2862" w:type="dxa"/>
          </w:tcPr>
          <w:p w14:paraId="41983475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Теоретические основы исследования культурно-познавательного туризма.</w:t>
            </w:r>
          </w:p>
        </w:tc>
        <w:tc>
          <w:tcPr>
            <w:tcW w:w="570" w:type="dxa"/>
          </w:tcPr>
          <w:p w14:paraId="072152B6" w14:textId="12FF81B8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246EBA4E" w14:textId="788C59B2" w:rsidR="00D526AC" w:rsidRPr="00A96022" w:rsidRDefault="00C50CAE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14:paraId="0BB321C6" w14:textId="678FFCCA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46EDFFED" w14:textId="7F200D82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14:paraId="33800CC7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5276F46D" w14:textId="130AC455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</w:t>
            </w:r>
          </w:p>
        </w:tc>
        <w:tc>
          <w:tcPr>
            <w:tcW w:w="1107" w:type="dxa"/>
          </w:tcPr>
          <w:p w14:paraId="388BD409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1BCB1BD3" w14:textId="77777777" w:rsidTr="0024726B">
        <w:tc>
          <w:tcPr>
            <w:tcW w:w="677" w:type="dxa"/>
          </w:tcPr>
          <w:p w14:paraId="597A8EEF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1.2</w:t>
            </w:r>
          </w:p>
        </w:tc>
        <w:tc>
          <w:tcPr>
            <w:tcW w:w="2862" w:type="dxa"/>
          </w:tcPr>
          <w:p w14:paraId="4DCA5E69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Социально-экономическая природа культурно-познавательного туризма.</w:t>
            </w:r>
          </w:p>
        </w:tc>
        <w:tc>
          <w:tcPr>
            <w:tcW w:w="570" w:type="dxa"/>
          </w:tcPr>
          <w:p w14:paraId="6794B816" w14:textId="6F20263D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4F670AF1" w14:textId="03EA374C" w:rsidR="00D526AC" w:rsidRPr="00A96022" w:rsidRDefault="00C50CAE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10</w:t>
            </w:r>
          </w:p>
        </w:tc>
        <w:tc>
          <w:tcPr>
            <w:tcW w:w="932" w:type="dxa"/>
          </w:tcPr>
          <w:p w14:paraId="54D8AE35" w14:textId="19E1B49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</w:t>
            </w:r>
            <w:r w:rsidR="00B40467" w:rsidRPr="00A96022">
              <w:rPr>
                <w:sz w:val="24"/>
                <w:szCs w:val="24"/>
              </w:rPr>
              <w:t>1</w:t>
            </w:r>
            <w:r w:rsidRPr="00A96022">
              <w:rPr>
                <w:sz w:val="24"/>
                <w:szCs w:val="24"/>
              </w:rPr>
              <w:t>*</w:t>
            </w:r>
          </w:p>
        </w:tc>
        <w:tc>
          <w:tcPr>
            <w:tcW w:w="1195" w:type="dxa"/>
          </w:tcPr>
          <w:p w14:paraId="3F1BAF6B" w14:textId="722371FB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14:paraId="24257CFB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4D386C3E" w14:textId="69787BA4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Презентации</w:t>
            </w:r>
          </w:p>
        </w:tc>
        <w:tc>
          <w:tcPr>
            <w:tcW w:w="1107" w:type="dxa"/>
          </w:tcPr>
          <w:p w14:paraId="089D762C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7D3875BA" w14:textId="77777777" w:rsidTr="0024726B">
        <w:tc>
          <w:tcPr>
            <w:tcW w:w="677" w:type="dxa"/>
          </w:tcPr>
          <w:p w14:paraId="59F73D13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1.3</w:t>
            </w:r>
          </w:p>
        </w:tc>
        <w:tc>
          <w:tcPr>
            <w:tcW w:w="2862" w:type="dxa"/>
          </w:tcPr>
          <w:p w14:paraId="7CEEF06B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Методы научного исследования в культурно-познавательном туризме.</w:t>
            </w:r>
          </w:p>
        </w:tc>
        <w:tc>
          <w:tcPr>
            <w:tcW w:w="570" w:type="dxa"/>
          </w:tcPr>
          <w:p w14:paraId="758A3600" w14:textId="3F67ED6B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52468507" w14:textId="4F4C1337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70A743C4" w14:textId="259E475D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766A2E16" w14:textId="17A00332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62770C4F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C201888" w14:textId="3E554BFB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4659C71D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439456BC" w14:textId="77777777" w:rsidTr="0024726B">
        <w:tc>
          <w:tcPr>
            <w:tcW w:w="677" w:type="dxa"/>
          </w:tcPr>
          <w:p w14:paraId="7A096ABC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1.4</w:t>
            </w:r>
          </w:p>
        </w:tc>
        <w:tc>
          <w:tcPr>
            <w:tcW w:w="2862" w:type="dxa"/>
          </w:tcPr>
          <w:p w14:paraId="5650AC66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Оценка инфраструктуры культурно-познавательного туризма и его влияние на развитие экономики страны.</w:t>
            </w:r>
          </w:p>
        </w:tc>
        <w:tc>
          <w:tcPr>
            <w:tcW w:w="570" w:type="dxa"/>
          </w:tcPr>
          <w:p w14:paraId="6FF2B9DE" w14:textId="110BF412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4DD15A4E" w14:textId="2E4C2117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3048C6D3" w14:textId="75F56DB7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73824876" w14:textId="5BDFB5A8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6822C6CF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1931DB6D" w14:textId="56332552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28BBB17A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bookmarkEnd w:id="3"/>
      <w:tr w:rsidR="00D526AC" w:rsidRPr="00A96022" w14:paraId="76884D4C" w14:textId="77777777" w:rsidTr="002C4387">
        <w:tc>
          <w:tcPr>
            <w:tcW w:w="10280" w:type="dxa"/>
            <w:gridSpan w:val="9"/>
          </w:tcPr>
          <w:p w14:paraId="4A5D40B5" w14:textId="7300497E" w:rsidR="00D526AC" w:rsidRPr="00A96022" w:rsidRDefault="00D526AC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96022">
              <w:rPr>
                <w:b/>
                <w:i/>
                <w:sz w:val="24"/>
                <w:szCs w:val="24"/>
              </w:rPr>
              <w:t>Раздел 2. Принципы планирования</w:t>
            </w:r>
          </w:p>
        </w:tc>
      </w:tr>
      <w:tr w:rsidR="0024726B" w:rsidRPr="00A96022" w14:paraId="163B71DA" w14:textId="77777777" w:rsidTr="0024726B">
        <w:tc>
          <w:tcPr>
            <w:tcW w:w="677" w:type="dxa"/>
          </w:tcPr>
          <w:p w14:paraId="660A4BE0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bookmarkStart w:id="4" w:name="_Hlk181610942"/>
            <w:r w:rsidRPr="00A96022">
              <w:rPr>
                <w:sz w:val="24"/>
                <w:szCs w:val="24"/>
              </w:rPr>
              <w:t>2.1</w:t>
            </w:r>
          </w:p>
        </w:tc>
        <w:tc>
          <w:tcPr>
            <w:tcW w:w="2862" w:type="dxa"/>
          </w:tcPr>
          <w:p w14:paraId="340DC68A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Основы процесса планирования на предприятиях сферы туризма.</w:t>
            </w:r>
          </w:p>
        </w:tc>
        <w:tc>
          <w:tcPr>
            <w:tcW w:w="570" w:type="dxa"/>
          </w:tcPr>
          <w:p w14:paraId="0F8660C5" w14:textId="129F13FC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313B27BB" w14:textId="06514D06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4AC14D89" w14:textId="57E5AAA3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456FF352" w14:textId="265FF832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72D66814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2663B88F" w14:textId="5B54EA36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5AAC1200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542FED9D" w14:textId="77777777" w:rsidTr="0024726B">
        <w:tc>
          <w:tcPr>
            <w:tcW w:w="677" w:type="dxa"/>
          </w:tcPr>
          <w:p w14:paraId="018B8899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2.2</w:t>
            </w:r>
          </w:p>
        </w:tc>
        <w:tc>
          <w:tcPr>
            <w:tcW w:w="2862" w:type="dxa"/>
          </w:tcPr>
          <w:p w14:paraId="6104053C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Система планов и характеристика плановых расчетов.</w:t>
            </w:r>
          </w:p>
        </w:tc>
        <w:tc>
          <w:tcPr>
            <w:tcW w:w="570" w:type="dxa"/>
          </w:tcPr>
          <w:p w14:paraId="7249BCB7" w14:textId="7BCE5BEC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11D9AFB2" w14:textId="62EB23A8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469EF4F4" w14:textId="6686DAC9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6735F2D7" w14:textId="74C86386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1BB1FE45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16746094" w14:textId="2D1159E1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09A9DA7F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1F19926A" w14:textId="77777777" w:rsidTr="0024726B">
        <w:tc>
          <w:tcPr>
            <w:tcW w:w="677" w:type="dxa"/>
          </w:tcPr>
          <w:p w14:paraId="4DBB71B5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2.3</w:t>
            </w:r>
          </w:p>
        </w:tc>
        <w:tc>
          <w:tcPr>
            <w:tcW w:w="2862" w:type="dxa"/>
          </w:tcPr>
          <w:p w14:paraId="2B060625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Сущность и методы прогнозирования в туризме.</w:t>
            </w:r>
          </w:p>
        </w:tc>
        <w:tc>
          <w:tcPr>
            <w:tcW w:w="570" w:type="dxa"/>
          </w:tcPr>
          <w:p w14:paraId="212687AB" w14:textId="36A96179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5E2F76DF" w14:textId="01F270AA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2BF108A6" w14:textId="19B59631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5DF03B5A" w14:textId="5B28166C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6421CC93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7FB21E48" w14:textId="73621BAD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6F40AC29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bookmarkEnd w:id="4"/>
      <w:tr w:rsidR="00D526AC" w:rsidRPr="00A96022" w14:paraId="52FCEB3C" w14:textId="77777777" w:rsidTr="002C4387">
        <w:tc>
          <w:tcPr>
            <w:tcW w:w="10280" w:type="dxa"/>
            <w:gridSpan w:val="9"/>
          </w:tcPr>
          <w:p w14:paraId="6DA44BCD" w14:textId="58E592DB" w:rsidR="00D526AC" w:rsidRPr="00A96022" w:rsidRDefault="00D526AC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96022">
              <w:rPr>
                <w:b/>
                <w:i/>
                <w:sz w:val="24"/>
                <w:szCs w:val="24"/>
              </w:rPr>
              <w:t>Раздел 3. Разработка региональной политики, программ и планов развития туризма с учетом специфических условий конкретного региона</w:t>
            </w:r>
          </w:p>
        </w:tc>
      </w:tr>
      <w:tr w:rsidR="0024726B" w:rsidRPr="00A96022" w14:paraId="29B74B08" w14:textId="77777777" w:rsidTr="0024726B">
        <w:tc>
          <w:tcPr>
            <w:tcW w:w="677" w:type="dxa"/>
          </w:tcPr>
          <w:p w14:paraId="4BD94F10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3.1</w:t>
            </w:r>
          </w:p>
        </w:tc>
        <w:tc>
          <w:tcPr>
            <w:tcW w:w="2862" w:type="dxa"/>
          </w:tcPr>
          <w:p w14:paraId="6ABAF2B9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Мировые тенденции развития культурно-познавательного туризма.</w:t>
            </w:r>
          </w:p>
        </w:tc>
        <w:tc>
          <w:tcPr>
            <w:tcW w:w="570" w:type="dxa"/>
          </w:tcPr>
          <w:p w14:paraId="20FEA236" w14:textId="1B0D38CC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63A1C6E2" w14:textId="365B9C18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39056509" w14:textId="71D51566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5057C110" w14:textId="7D54CB3A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51967168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13898085" w14:textId="70A8F09B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1D142AB6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4773F7FC" w14:textId="77777777" w:rsidTr="0024726B">
        <w:tc>
          <w:tcPr>
            <w:tcW w:w="677" w:type="dxa"/>
          </w:tcPr>
          <w:p w14:paraId="77C62D3F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3.2</w:t>
            </w:r>
          </w:p>
        </w:tc>
        <w:tc>
          <w:tcPr>
            <w:tcW w:w="2862" w:type="dxa"/>
          </w:tcPr>
          <w:p w14:paraId="08C2C4B3" w14:textId="6C8E556C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 xml:space="preserve">Основные показатели, характеризующие развитие культурно-познавательного туризма. </w:t>
            </w:r>
          </w:p>
        </w:tc>
        <w:tc>
          <w:tcPr>
            <w:tcW w:w="570" w:type="dxa"/>
          </w:tcPr>
          <w:p w14:paraId="3300AF6A" w14:textId="6548BBC7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3C564BAD" w14:textId="12CE2065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23F8361C" w14:textId="2147EC4C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55A20157" w14:textId="1F01D294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431A4A1C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6299F667" w14:textId="28B8AA0B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478EAC47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6F565C21" w14:textId="77777777" w:rsidTr="0024726B">
        <w:tc>
          <w:tcPr>
            <w:tcW w:w="677" w:type="dxa"/>
          </w:tcPr>
          <w:p w14:paraId="46FD505E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3.3</w:t>
            </w:r>
          </w:p>
        </w:tc>
        <w:tc>
          <w:tcPr>
            <w:tcW w:w="2862" w:type="dxa"/>
          </w:tcPr>
          <w:p w14:paraId="7F010D79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Региональные тренды и прогнозы развития культурно-познавательного туризма.</w:t>
            </w:r>
          </w:p>
        </w:tc>
        <w:tc>
          <w:tcPr>
            <w:tcW w:w="570" w:type="dxa"/>
          </w:tcPr>
          <w:p w14:paraId="666EC74D" w14:textId="3258C10C" w:rsidR="00D526AC" w:rsidRPr="00A96022" w:rsidRDefault="000C1CBC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42E0C7FD" w14:textId="68B8924A" w:rsidR="00D526AC" w:rsidRPr="00A96022" w:rsidRDefault="00187501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3ABF40B3" w14:textId="32FD01BC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446507C8" w14:textId="04408872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</w:t>
            </w:r>
          </w:p>
        </w:tc>
        <w:tc>
          <w:tcPr>
            <w:tcW w:w="742" w:type="dxa"/>
          </w:tcPr>
          <w:p w14:paraId="72E85972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56BC69CB" w14:textId="37D6826D" w:rsidR="00D526AC" w:rsidRPr="00A96022" w:rsidRDefault="00B40467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</w:t>
            </w:r>
            <w:r w:rsidR="00D526AC" w:rsidRPr="00A96022">
              <w:rPr>
                <w:sz w:val="24"/>
                <w:szCs w:val="24"/>
              </w:rPr>
              <w:t>Лекция беседа, презентация</w:t>
            </w:r>
          </w:p>
        </w:tc>
        <w:tc>
          <w:tcPr>
            <w:tcW w:w="1107" w:type="dxa"/>
          </w:tcPr>
          <w:p w14:paraId="1533627F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5F111401" w14:textId="77777777" w:rsidTr="0024726B">
        <w:tc>
          <w:tcPr>
            <w:tcW w:w="677" w:type="dxa"/>
          </w:tcPr>
          <w:p w14:paraId="5F194E74" w14:textId="77777777" w:rsidR="00D526AC" w:rsidRPr="00A96022" w:rsidRDefault="00D526AC" w:rsidP="0024726B">
            <w:pPr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14:paraId="68E3AAB4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70" w:type="dxa"/>
          </w:tcPr>
          <w:p w14:paraId="0118B12F" w14:textId="77777777" w:rsidR="00D526AC" w:rsidRPr="00A96022" w:rsidRDefault="00D526AC" w:rsidP="0024726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14:paraId="2B51F9DE" w14:textId="33847090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</w:tcPr>
          <w:p w14:paraId="6F2F8AD1" w14:textId="0DF8C131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02EB906C" w14:textId="5621F136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221024E3" w14:textId="77777777" w:rsidR="00D526AC" w:rsidRPr="00A96022" w:rsidRDefault="00D526AC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6063E9A6" w14:textId="6AE14284" w:rsidR="00D526AC" w:rsidRPr="00A96022" w:rsidRDefault="00B40467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07" w:type="dxa"/>
          </w:tcPr>
          <w:p w14:paraId="740781F2" w14:textId="77777777" w:rsidR="00D526AC" w:rsidRPr="00A96022" w:rsidRDefault="00D526AC" w:rsidP="0024726B">
            <w:pPr>
              <w:rPr>
                <w:sz w:val="24"/>
                <w:szCs w:val="24"/>
              </w:rPr>
            </w:pPr>
          </w:p>
        </w:tc>
      </w:tr>
      <w:tr w:rsidR="0024726B" w:rsidRPr="00A96022" w14:paraId="32AE8921" w14:textId="77777777" w:rsidTr="0024726B">
        <w:tc>
          <w:tcPr>
            <w:tcW w:w="677" w:type="dxa"/>
          </w:tcPr>
          <w:p w14:paraId="2D394434" w14:textId="77777777" w:rsidR="00D526AC" w:rsidRPr="00A96022" w:rsidRDefault="00D526AC" w:rsidP="0024726B">
            <w:pPr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14:paraId="08FA5091" w14:textId="77777777" w:rsidR="00D526AC" w:rsidRPr="00A96022" w:rsidRDefault="00D526AC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Итого</w:t>
            </w:r>
          </w:p>
        </w:tc>
        <w:tc>
          <w:tcPr>
            <w:tcW w:w="570" w:type="dxa"/>
          </w:tcPr>
          <w:p w14:paraId="05F17DB5" w14:textId="77777777" w:rsidR="00D526AC" w:rsidRPr="00A96022" w:rsidRDefault="00D526AC" w:rsidP="0024726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14:paraId="1C70309E" w14:textId="61FBA513" w:rsidR="00D526AC" w:rsidRPr="00A96022" w:rsidRDefault="00B40467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932" w:type="dxa"/>
          </w:tcPr>
          <w:p w14:paraId="682877C5" w14:textId="45E8B9DF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95" w:type="dxa"/>
          </w:tcPr>
          <w:p w14:paraId="1705E927" w14:textId="0DED6AD7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42" w:type="dxa"/>
          </w:tcPr>
          <w:p w14:paraId="58CE4925" w14:textId="77777777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</w:tcPr>
          <w:p w14:paraId="7CD8F152" w14:textId="78FBB1CF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</w:tcPr>
          <w:p w14:paraId="29AED1AC" w14:textId="77777777" w:rsidR="00D526AC" w:rsidRPr="00A96022" w:rsidRDefault="00D526AC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80</w:t>
            </w:r>
          </w:p>
        </w:tc>
      </w:tr>
    </w:tbl>
    <w:bookmarkEnd w:id="2"/>
    <w:p w14:paraId="033266E4" w14:textId="18D6A116" w:rsidR="00B40467" w:rsidRPr="00B40467" w:rsidRDefault="00B40467" w:rsidP="0024726B">
      <w:pPr>
        <w:widowControl/>
        <w:autoSpaceDE/>
        <w:autoSpaceDN/>
        <w:ind w:firstLine="426"/>
        <w:jc w:val="both"/>
        <w:rPr>
          <w:b/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10</w:t>
      </w:r>
      <w:r w:rsidRPr="00B40467">
        <w:rPr>
          <w:rFonts w:eastAsia="Calibri"/>
          <w:sz w:val="24"/>
          <w:szCs w:val="24"/>
          <w:lang w:eastAsia="en-US"/>
        </w:rPr>
        <w:t xml:space="preserve"> часов занятий в интерактивной форме, т.</w:t>
      </w:r>
      <w:r>
        <w:rPr>
          <w:rFonts w:eastAsia="Calibri"/>
          <w:sz w:val="24"/>
          <w:szCs w:val="24"/>
          <w:lang w:eastAsia="en-US"/>
        </w:rPr>
        <w:t>е.</w:t>
      </w:r>
      <w:r w:rsidRPr="00B40467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55</w:t>
      </w:r>
      <w:r w:rsidRPr="00B40467">
        <w:rPr>
          <w:rFonts w:eastAsia="Calibri"/>
          <w:sz w:val="24"/>
          <w:szCs w:val="24"/>
          <w:lang w:eastAsia="en-US"/>
        </w:rPr>
        <w:t xml:space="preserve"> % </w:t>
      </w:r>
      <w:r w:rsidRPr="00B4046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аудиторных занятий </w:t>
      </w:r>
      <w:r w:rsidRPr="00B40467">
        <w:rPr>
          <w:rFonts w:eastAsia="Calibri"/>
          <w:sz w:val="24"/>
          <w:szCs w:val="24"/>
          <w:lang w:eastAsia="en-US"/>
        </w:rPr>
        <w:t>реализуется с использованием интерактивных форм.</w:t>
      </w:r>
    </w:p>
    <w:p w14:paraId="125A7ABF" w14:textId="5716A741" w:rsidR="005B5929" w:rsidRPr="005B5929" w:rsidRDefault="005B5929" w:rsidP="0024726B">
      <w:pPr>
        <w:jc w:val="center"/>
        <w:rPr>
          <w:b/>
          <w:bCs/>
          <w:i/>
          <w:sz w:val="24"/>
          <w:szCs w:val="24"/>
        </w:rPr>
      </w:pPr>
      <w:r w:rsidRPr="005B5929">
        <w:rPr>
          <w:b/>
          <w:bCs/>
          <w:i/>
          <w:sz w:val="24"/>
          <w:szCs w:val="24"/>
        </w:rPr>
        <w:t>заочная форма обучения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862"/>
        <w:gridCol w:w="570"/>
        <w:gridCol w:w="980"/>
        <w:gridCol w:w="932"/>
        <w:gridCol w:w="1195"/>
        <w:gridCol w:w="742"/>
        <w:gridCol w:w="1215"/>
        <w:gridCol w:w="1107"/>
      </w:tblGrid>
      <w:tr w:rsidR="0024726B" w:rsidRPr="00A96022" w14:paraId="77B96A86" w14:textId="77777777" w:rsidTr="0024726B">
        <w:tc>
          <w:tcPr>
            <w:tcW w:w="677" w:type="dxa"/>
            <w:vMerge w:val="restart"/>
          </w:tcPr>
          <w:p w14:paraId="55561E33" w14:textId="77777777" w:rsidR="00A96022" w:rsidRPr="00A96022" w:rsidRDefault="00A96022" w:rsidP="0024726B">
            <w:pPr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№</w:t>
            </w:r>
          </w:p>
          <w:p w14:paraId="63D16FFA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862" w:type="dxa"/>
            <w:vMerge w:val="restart"/>
          </w:tcPr>
          <w:p w14:paraId="74C1C7C6" w14:textId="77777777" w:rsidR="00A96022" w:rsidRPr="00A96022" w:rsidRDefault="00A96022" w:rsidP="0024726B">
            <w:pPr>
              <w:widowControl/>
              <w:adjustRightInd w:val="0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9602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Наименование модулей (разделов)</w:t>
            </w:r>
          </w:p>
          <w:p w14:paraId="4919DDBB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и тем</w:t>
            </w:r>
          </w:p>
        </w:tc>
        <w:tc>
          <w:tcPr>
            <w:tcW w:w="570" w:type="dxa"/>
            <w:vMerge w:val="restart"/>
            <w:textDirection w:val="btLr"/>
          </w:tcPr>
          <w:p w14:paraId="005C30DE" w14:textId="77777777" w:rsidR="00A96022" w:rsidRPr="00A96022" w:rsidRDefault="00A96022" w:rsidP="0024726B">
            <w:pPr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Семестр</w:t>
            </w:r>
          </w:p>
        </w:tc>
        <w:tc>
          <w:tcPr>
            <w:tcW w:w="6171" w:type="dxa"/>
            <w:gridSpan w:val="6"/>
          </w:tcPr>
          <w:p w14:paraId="6BCB77A2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Виды учебной работы, и трудоемкость (в часах)</w:t>
            </w:r>
          </w:p>
        </w:tc>
      </w:tr>
      <w:tr w:rsidR="0024726B" w:rsidRPr="00A96022" w14:paraId="5493CE34" w14:textId="77777777" w:rsidTr="0024726B">
        <w:tc>
          <w:tcPr>
            <w:tcW w:w="677" w:type="dxa"/>
            <w:vMerge/>
          </w:tcPr>
          <w:p w14:paraId="1F389BD4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2" w:type="dxa"/>
            <w:vMerge/>
          </w:tcPr>
          <w:p w14:paraId="59BEE550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0" w:type="dxa"/>
            <w:vMerge/>
          </w:tcPr>
          <w:p w14:paraId="0B700AFA" w14:textId="77777777" w:rsidR="00A96022" w:rsidRPr="00A96022" w:rsidRDefault="00A96022" w:rsidP="0024726B">
            <w:pPr>
              <w:ind w:left="-444"/>
              <w:jc w:val="center"/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14:paraId="6461D549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932" w:type="dxa"/>
          </w:tcPr>
          <w:p w14:paraId="184041C4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лекции</w:t>
            </w:r>
          </w:p>
        </w:tc>
        <w:tc>
          <w:tcPr>
            <w:tcW w:w="1195" w:type="dxa"/>
          </w:tcPr>
          <w:p w14:paraId="7427B36C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96022">
              <w:rPr>
                <w:b/>
                <w:bCs/>
                <w:sz w:val="24"/>
                <w:szCs w:val="24"/>
              </w:rPr>
              <w:t>семин</w:t>
            </w:r>
            <w:proofErr w:type="spellEnd"/>
            <w:r w:rsidRPr="00A96022">
              <w:rPr>
                <w:b/>
                <w:bCs/>
                <w:sz w:val="24"/>
                <w:szCs w:val="24"/>
              </w:rPr>
              <w:t>. (</w:t>
            </w:r>
            <w:proofErr w:type="spellStart"/>
            <w:r w:rsidRPr="00A96022">
              <w:rPr>
                <w:b/>
                <w:bCs/>
                <w:sz w:val="24"/>
                <w:szCs w:val="24"/>
              </w:rPr>
              <w:t>практ</w:t>
            </w:r>
            <w:proofErr w:type="spellEnd"/>
            <w:r w:rsidRPr="00A96022">
              <w:rPr>
                <w:b/>
                <w:bCs/>
                <w:sz w:val="24"/>
                <w:szCs w:val="24"/>
              </w:rPr>
              <w:t>.) занятия</w:t>
            </w:r>
          </w:p>
        </w:tc>
        <w:tc>
          <w:tcPr>
            <w:tcW w:w="742" w:type="dxa"/>
          </w:tcPr>
          <w:p w14:paraId="321B316B" w14:textId="77777777" w:rsidR="00A96022" w:rsidRPr="00A96022" w:rsidRDefault="00A96022" w:rsidP="0024726B">
            <w:pPr>
              <w:ind w:left="-79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96022">
              <w:rPr>
                <w:b/>
                <w:bCs/>
                <w:sz w:val="24"/>
                <w:szCs w:val="24"/>
              </w:rPr>
              <w:t>Конс</w:t>
            </w:r>
            <w:proofErr w:type="spellEnd"/>
            <w:r w:rsidRPr="00A96022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215" w:type="dxa"/>
          </w:tcPr>
          <w:p w14:paraId="5843A106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 xml:space="preserve">В </w:t>
            </w:r>
            <w:proofErr w:type="spellStart"/>
            <w:r w:rsidRPr="00A96022">
              <w:rPr>
                <w:b/>
                <w:bCs/>
                <w:sz w:val="24"/>
                <w:szCs w:val="24"/>
              </w:rPr>
              <w:t>т.ч</w:t>
            </w:r>
            <w:proofErr w:type="spellEnd"/>
            <w:r w:rsidRPr="00A96022">
              <w:rPr>
                <w:b/>
                <w:bCs/>
                <w:sz w:val="24"/>
                <w:szCs w:val="24"/>
              </w:rPr>
              <w:t>. в интерактивной форме</w:t>
            </w:r>
          </w:p>
        </w:tc>
        <w:tc>
          <w:tcPr>
            <w:tcW w:w="1107" w:type="dxa"/>
          </w:tcPr>
          <w:p w14:paraId="35854423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СРО</w:t>
            </w:r>
          </w:p>
        </w:tc>
      </w:tr>
      <w:tr w:rsidR="00A96022" w:rsidRPr="00A96022" w14:paraId="39E417F6" w14:textId="77777777" w:rsidTr="00AF23B1">
        <w:tc>
          <w:tcPr>
            <w:tcW w:w="10280" w:type="dxa"/>
            <w:gridSpan w:val="9"/>
          </w:tcPr>
          <w:p w14:paraId="455A726A" w14:textId="77777777" w:rsidR="00A96022" w:rsidRPr="00A96022" w:rsidRDefault="00A96022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96022">
              <w:rPr>
                <w:b/>
                <w:i/>
                <w:sz w:val="24"/>
                <w:szCs w:val="24"/>
              </w:rPr>
              <w:t>Раздел 1. Туризм как социально-экономическая система и объект планирования</w:t>
            </w:r>
          </w:p>
        </w:tc>
      </w:tr>
      <w:tr w:rsidR="0024726B" w:rsidRPr="00A96022" w14:paraId="74026C28" w14:textId="77777777" w:rsidTr="0024726B">
        <w:tc>
          <w:tcPr>
            <w:tcW w:w="677" w:type="dxa"/>
          </w:tcPr>
          <w:p w14:paraId="7E780ED5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1.1</w:t>
            </w:r>
          </w:p>
        </w:tc>
        <w:tc>
          <w:tcPr>
            <w:tcW w:w="2862" w:type="dxa"/>
          </w:tcPr>
          <w:p w14:paraId="5EDDF2BE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Теоретические основы исследования культурно-познавательного туризма.</w:t>
            </w:r>
          </w:p>
        </w:tc>
        <w:tc>
          <w:tcPr>
            <w:tcW w:w="570" w:type="dxa"/>
          </w:tcPr>
          <w:p w14:paraId="03B65C7C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0606C563" w14:textId="1F699F10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932" w:type="dxa"/>
          </w:tcPr>
          <w:p w14:paraId="4CCF0D41" w14:textId="7AE6FE14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14:paraId="3E3C497C" w14:textId="23A6337F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29DBEFD7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758CE41E" w14:textId="0AAE4266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9184B02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8</w:t>
            </w:r>
          </w:p>
        </w:tc>
      </w:tr>
      <w:tr w:rsidR="0024726B" w:rsidRPr="00A96022" w14:paraId="5782DA51" w14:textId="77777777" w:rsidTr="0024726B">
        <w:tc>
          <w:tcPr>
            <w:tcW w:w="677" w:type="dxa"/>
          </w:tcPr>
          <w:p w14:paraId="1BFC31F8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1.2</w:t>
            </w:r>
          </w:p>
        </w:tc>
        <w:tc>
          <w:tcPr>
            <w:tcW w:w="2862" w:type="dxa"/>
          </w:tcPr>
          <w:p w14:paraId="3515BF40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Социально-экономическая природа культурно-познавательного туризма.</w:t>
            </w:r>
          </w:p>
        </w:tc>
        <w:tc>
          <w:tcPr>
            <w:tcW w:w="570" w:type="dxa"/>
          </w:tcPr>
          <w:p w14:paraId="1E56D105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039D6D55" w14:textId="7785DBE8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4978186A" w14:textId="60275CAC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14:paraId="1F4D7FBD" w14:textId="3A1261B5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7B2A3858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1DC07B23" w14:textId="5A3603B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7C40A83B" w14:textId="14999B1A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4D50B968" w14:textId="77777777" w:rsidTr="0024726B">
        <w:tc>
          <w:tcPr>
            <w:tcW w:w="677" w:type="dxa"/>
          </w:tcPr>
          <w:p w14:paraId="51FE2B11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1.3</w:t>
            </w:r>
          </w:p>
        </w:tc>
        <w:tc>
          <w:tcPr>
            <w:tcW w:w="2862" w:type="dxa"/>
          </w:tcPr>
          <w:p w14:paraId="1EC71C9F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Методы научного исследования в культурно-познавательном туризме.</w:t>
            </w:r>
          </w:p>
        </w:tc>
        <w:tc>
          <w:tcPr>
            <w:tcW w:w="570" w:type="dxa"/>
          </w:tcPr>
          <w:p w14:paraId="57A1B363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716BBC92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4D2E248D" w14:textId="19E3B185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7E3D0445" w14:textId="6652B6B6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42" w:type="dxa"/>
          </w:tcPr>
          <w:p w14:paraId="05D9BD1C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D38A056" w14:textId="4F1E0725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506BA974" w14:textId="209A1A3E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65720DC4" w14:textId="77777777" w:rsidTr="0024726B">
        <w:tc>
          <w:tcPr>
            <w:tcW w:w="677" w:type="dxa"/>
          </w:tcPr>
          <w:p w14:paraId="2CE5A4B2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1.4</w:t>
            </w:r>
          </w:p>
        </w:tc>
        <w:tc>
          <w:tcPr>
            <w:tcW w:w="2862" w:type="dxa"/>
          </w:tcPr>
          <w:p w14:paraId="00EC194F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Оценка инфраструктуры культурно-познавательного туризма и его влияние на развитие экономики страны.</w:t>
            </w:r>
          </w:p>
        </w:tc>
        <w:tc>
          <w:tcPr>
            <w:tcW w:w="570" w:type="dxa"/>
          </w:tcPr>
          <w:p w14:paraId="7C939A9A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459EFAE9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7F0C907C" w14:textId="31CD08C1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200FEF11" w14:textId="3ED3F3FC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14:paraId="1E532922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775DBB8A" w14:textId="21D5B1B3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1F09431" w14:textId="051A6A3A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A96022" w:rsidRPr="00A96022" w14:paraId="4C95AF6F" w14:textId="77777777" w:rsidTr="00AF23B1">
        <w:tc>
          <w:tcPr>
            <w:tcW w:w="10280" w:type="dxa"/>
            <w:gridSpan w:val="9"/>
          </w:tcPr>
          <w:p w14:paraId="6386FC9B" w14:textId="77777777" w:rsidR="00A96022" w:rsidRPr="00A96022" w:rsidRDefault="00A96022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96022">
              <w:rPr>
                <w:b/>
                <w:i/>
                <w:sz w:val="24"/>
                <w:szCs w:val="24"/>
              </w:rPr>
              <w:t>Раздел 2. Принципы планирования</w:t>
            </w:r>
          </w:p>
        </w:tc>
      </w:tr>
      <w:tr w:rsidR="0024726B" w:rsidRPr="00A96022" w14:paraId="4A80F9AD" w14:textId="77777777" w:rsidTr="0024726B">
        <w:tc>
          <w:tcPr>
            <w:tcW w:w="677" w:type="dxa"/>
          </w:tcPr>
          <w:p w14:paraId="25780919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2.1</w:t>
            </w:r>
          </w:p>
        </w:tc>
        <w:tc>
          <w:tcPr>
            <w:tcW w:w="2862" w:type="dxa"/>
          </w:tcPr>
          <w:p w14:paraId="0901BA69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Основы процесса планирования на предприятиях сферы туризма.</w:t>
            </w:r>
          </w:p>
        </w:tc>
        <w:tc>
          <w:tcPr>
            <w:tcW w:w="570" w:type="dxa"/>
          </w:tcPr>
          <w:p w14:paraId="2258F5B5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49D6F6FF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56CE7119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48D5AB77" w14:textId="6443EB81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481FD6D6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881AB15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1/*Лекция беседа, презентация</w:t>
            </w:r>
          </w:p>
        </w:tc>
        <w:tc>
          <w:tcPr>
            <w:tcW w:w="1107" w:type="dxa"/>
          </w:tcPr>
          <w:p w14:paraId="718D0836" w14:textId="2864F99C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7679D803" w14:textId="77777777" w:rsidTr="0024726B">
        <w:tc>
          <w:tcPr>
            <w:tcW w:w="677" w:type="dxa"/>
          </w:tcPr>
          <w:p w14:paraId="50F737A4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2.2</w:t>
            </w:r>
          </w:p>
        </w:tc>
        <w:tc>
          <w:tcPr>
            <w:tcW w:w="2862" w:type="dxa"/>
          </w:tcPr>
          <w:p w14:paraId="371E6798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Система планов и характеристика плановых расчетов.</w:t>
            </w:r>
          </w:p>
        </w:tc>
        <w:tc>
          <w:tcPr>
            <w:tcW w:w="570" w:type="dxa"/>
          </w:tcPr>
          <w:p w14:paraId="247903F8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5199FB16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1B426B76" w14:textId="1CAE8F5A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5E2159FE" w14:textId="70D8CCCB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742" w:type="dxa"/>
          </w:tcPr>
          <w:p w14:paraId="40865418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7C54E8FE" w14:textId="482ECCB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607B5507" w14:textId="45220FC3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7B8F4765" w14:textId="77777777" w:rsidTr="0024726B">
        <w:tc>
          <w:tcPr>
            <w:tcW w:w="677" w:type="dxa"/>
          </w:tcPr>
          <w:p w14:paraId="3B60EF90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2.3</w:t>
            </w:r>
          </w:p>
        </w:tc>
        <w:tc>
          <w:tcPr>
            <w:tcW w:w="2862" w:type="dxa"/>
          </w:tcPr>
          <w:p w14:paraId="10D3468D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Сущность и методы прогнозирования в туризме.</w:t>
            </w:r>
          </w:p>
        </w:tc>
        <w:tc>
          <w:tcPr>
            <w:tcW w:w="570" w:type="dxa"/>
          </w:tcPr>
          <w:p w14:paraId="14463D88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65B3479F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29CF87F6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1/1*</w:t>
            </w:r>
          </w:p>
        </w:tc>
        <w:tc>
          <w:tcPr>
            <w:tcW w:w="1195" w:type="dxa"/>
          </w:tcPr>
          <w:p w14:paraId="199FC31C" w14:textId="483584A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210CBB60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07D202E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1/*Лекция беседа, презентация</w:t>
            </w:r>
          </w:p>
        </w:tc>
        <w:tc>
          <w:tcPr>
            <w:tcW w:w="1107" w:type="dxa"/>
          </w:tcPr>
          <w:p w14:paraId="5B483111" w14:textId="5670F802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A96022" w:rsidRPr="00A96022" w14:paraId="6271DD90" w14:textId="77777777" w:rsidTr="00AF23B1">
        <w:tc>
          <w:tcPr>
            <w:tcW w:w="10280" w:type="dxa"/>
            <w:gridSpan w:val="9"/>
          </w:tcPr>
          <w:p w14:paraId="42B2DA6A" w14:textId="77777777" w:rsidR="00A96022" w:rsidRPr="00A96022" w:rsidRDefault="00A96022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96022">
              <w:rPr>
                <w:b/>
                <w:i/>
                <w:sz w:val="24"/>
                <w:szCs w:val="24"/>
              </w:rPr>
              <w:t>Раздел 3. Разработка региональной политики, программ и планов развития туризма с учетом специфических условий конкретного региона</w:t>
            </w:r>
          </w:p>
        </w:tc>
      </w:tr>
      <w:tr w:rsidR="0024726B" w:rsidRPr="00A96022" w14:paraId="363FFED4" w14:textId="77777777" w:rsidTr="0024726B">
        <w:tc>
          <w:tcPr>
            <w:tcW w:w="677" w:type="dxa"/>
          </w:tcPr>
          <w:p w14:paraId="454DBAF9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3.1</w:t>
            </w:r>
          </w:p>
        </w:tc>
        <w:tc>
          <w:tcPr>
            <w:tcW w:w="2862" w:type="dxa"/>
          </w:tcPr>
          <w:p w14:paraId="520ABE3E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Мировые тенденции развития культурно-познавательного туризма.</w:t>
            </w:r>
          </w:p>
        </w:tc>
        <w:tc>
          <w:tcPr>
            <w:tcW w:w="570" w:type="dxa"/>
          </w:tcPr>
          <w:p w14:paraId="01313DEC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592141B4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6BE26E5B" w14:textId="3D425D0D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14:paraId="68B087CD" w14:textId="46705E59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5756AF4B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338FB8B2" w14:textId="49844F7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BAD6672" w14:textId="24469236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2A902DC3" w14:textId="77777777" w:rsidTr="0024726B">
        <w:tc>
          <w:tcPr>
            <w:tcW w:w="677" w:type="dxa"/>
          </w:tcPr>
          <w:p w14:paraId="501FD592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3.2</w:t>
            </w:r>
          </w:p>
        </w:tc>
        <w:tc>
          <w:tcPr>
            <w:tcW w:w="2862" w:type="dxa"/>
          </w:tcPr>
          <w:p w14:paraId="7051119C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 xml:space="preserve">Основные показатели, характеризующие развитие культурно-познавательного туризма. </w:t>
            </w:r>
          </w:p>
        </w:tc>
        <w:tc>
          <w:tcPr>
            <w:tcW w:w="570" w:type="dxa"/>
          </w:tcPr>
          <w:p w14:paraId="711D8A20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1548E297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2829832A" w14:textId="442B58E1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</w:t>
            </w:r>
          </w:p>
        </w:tc>
        <w:tc>
          <w:tcPr>
            <w:tcW w:w="1195" w:type="dxa"/>
          </w:tcPr>
          <w:p w14:paraId="5B99A099" w14:textId="35F89C75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2FB2EC38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7E1CE3A0" w14:textId="73E95A59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355575AD" w14:textId="644991EC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760BE28F" w14:textId="77777777" w:rsidTr="0024726B">
        <w:tc>
          <w:tcPr>
            <w:tcW w:w="677" w:type="dxa"/>
          </w:tcPr>
          <w:p w14:paraId="7838695A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3.3</w:t>
            </w:r>
          </w:p>
        </w:tc>
        <w:tc>
          <w:tcPr>
            <w:tcW w:w="2862" w:type="dxa"/>
          </w:tcPr>
          <w:p w14:paraId="272EA7E5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Региональные тренды и прогнозы развития культурно-познавательного туризма.</w:t>
            </w:r>
          </w:p>
        </w:tc>
        <w:tc>
          <w:tcPr>
            <w:tcW w:w="570" w:type="dxa"/>
          </w:tcPr>
          <w:p w14:paraId="43EBBBF5" w14:textId="77777777" w:rsidR="00A96022" w:rsidRPr="00A96022" w:rsidRDefault="00A96022" w:rsidP="0024726B">
            <w:pPr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80" w:type="dxa"/>
          </w:tcPr>
          <w:p w14:paraId="45966F95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11</w:t>
            </w:r>
          </w:p>
        </w:tc>
        <w:tc>
          <w:tcPr>
            <w:tcW w:w="932" w:type="dxa"/>
          </w:tcPr>
          <w:p w14:paraId="37438F35" w14:textId="2D7A57BA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35D9A332" w14:textId="4E04E963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42" w:type="dxa"/>
          </w:tcPr>
          <w:p w14:paraId="79567ED1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064C06F9" w14:textId="5A3C0B88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1107" w:type="dxa"/>
          </w:tcPr>
          <w:p w14:paraId="2DB4396D" w14:textId="1F968AD4" w:rsidR="00A96022" w:rsidRPr="00A96022" w:rsidRDefault="00A96022" w:rsidP="0024726B">
            <w:pPr>
              <w:jc w:val="center"/>
              <w:rPr>
                <w:sz w:val="24"/>
                <w:szCs w:val="24"/>
                <w:lang w:val="en-US"/>
              </w:rPr>
            </w:pPr>
            <w:r w:rsidRPr="00A96022">
              <w:rPr>
                <w:sz w:val="24"/>
                <w:szCs w:val="24"/>
                <w:lang w:val="en-US"/>
              </w:rPr>
              <w:t>10</w:t>
            </w:r>
          </w:p>
        </w:tc>
      </w:tr>
      <w:tr w:rsidR="0024726B" w:rsidRPr="00A96022" w14:paraId="0833816C" w14:textId="77777777" w:rsidTr="0024726B">
        <w:tc>
          <w:tcPr>
            <w:tcW w:w="677" w:type="dxa"/>
          </w:tcPr>
          <w:p w14:paraId="40FF9198" w14:textId="7777777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14:paraId="2781419F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Всего часов в интерактивной форме:</w:t>
            </w:r>
          </w:p>
        </w:tc>
        <w:tc>
          <w:tcPr>
            <w:tcW w:w="570" w:type="dxa"/>
          </w:tcPr>
          <w:p w14:paraId="24BF3C97" w14:textId="7777777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14:paraId="57843FCD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2" w:type="dxa"/>
          </w:tcPr>
          <w:p w14:paraId="0790783D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4C616AB1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2" w:type="dxa"/>
          </w:tcPr>
          <w:p w14:paraId="5046DA6C" w14:textId="77777777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</w:tcPr>
          <w:p w14:paraId="49363E12" w14:textId="0CA4D7DE" w:rsidR="00A96022" w:rsidRPr="00A96022" w:rsidRDefault="00A96022" w:rsidP="0024726B">
            <w:pPr>
              <w:jc w:val="center"/>
              <w:rPr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07" w:type="dxa"/>
          </w:tcPr>
          <w:p w14:paraId="40F81467" w14:textId="7777777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</w:tr>
      <w:tr w:rsidR="00A96022" w:rsidRPr="00A96022" w14:paraId="07C820FD" w14:textId="77777777" w:rsidTr="0024726B">
        <w:tc>
          <w:tcPr>
            <w:tcW w:w="677" w:type="dxa"/>
          </w:tcPr>
          <w:p w14:paraId="3AF8C315" w14:textId="7777777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2862" w:type="dxa"/>
          </w:tcPr>
          <w:p w14:paraId="7460D4F7" w14:textId="77777777" w:rsidR="00A96022" w:rsidRPr="00A96022" w:rsidRDefault="00A96022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Итого</w:t>
            </w:r>
          </w:p>
        </w:tc>
        <w:tc>
          <w:tcPr>
            <w:tcW w:w="570" w:type="dxa"/>
          </w:tcPr>
          <w:p w14:paraId="41D70DDA" w14:textId="77777777" w:rsidR="00A96022" w:rsidRPr="00A96022" w:rsidRDefault="00A96022" w:rsidP="0024726B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</w:tcPr>
          <w:p w14:paraId="723B436D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932" w:type="dxa"/>
          </w:tcPr>
          <w:p w14:paraId="6696A7A1" w14:textId="2CD45C82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95" w:type="dxa"/>
          </w:tcPr>
          <w:p w14:paraId="3CA9AF38" w14:textId="477ED0F0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A96022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42" w:type="dxa"/>
          </w:tcPr>
          <w:p w14:paraId="54B3C81E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5" w:type="dxa"/>
          </w:tcPr>
          <w:p w14:paraId="1010F966" w14:textId="77777777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07" w:type="dxa"/>
          </w:tcPr>
          <w:p w14:paraId="763C7101" w14:textId="3286ECB9" w:rsidR="00A96022" w:rsidRPr="00A96022" w:rsidRDefault="00A96022" w:rsidP="0024726B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96022">
              <w:rPr>
                <w:b/>
                <w:bCs/>
                <w:sz w:val="24"/>
                <w:szCs w:val="24"/>
                <w:lang w:val="en-US"/>
              </w:rPr>
              <w:t>98</w:t>
            </w:r>
          </w:p>
        </w:tc>
      </w:tr>
    </w:tbl>
    <w:p w14:paraId="1821EB47" w14:textId="4239BBF6" w:rsidR="00B40467" w:rsidRPr="00B40467" w:rsidRDefault="00A96022" w:rsidP="0024726B">
      <w:pPr>
        <w:widowControl/>
        <w:autoSpaceDE/>
        <w:autoSpaceDN/>
        <w:ind w:firstLine="426"/>
        <w:jc w:val="both"/>
        <w:rPr>
          <w:b/>
          <w:sz w:val="24"/>
          <w:szCs w:val="24"/>
        </w:rPr>
      </w:pPr>
      <w:r w:rsidRPr="00A96022">
        <w:rPr>
          <w:rFonts w:eastAsia="Calibri"/>
          <w:sz w:val="24"/>
          <w:szCs w:val="24"/>
          <w:lang w:eastAsia="en-US"/>
        </w:rPr>
        <w:t xml:space="preserve">2 </w:t>
      </w:r>
      <w:r w:rsidR="00A5278A">
        <w:rPr>
          <w:rFonts w:eastAsia="Calibri"/>
          <w:sz w:val="24"/>
          <w:szCs w:val="24"/>
          <w:lang w:eastAsia="en-US"/>
        </w:rPr>
        <w:t>часа</w:t>
      </w:r>
      <w:r w:rsidR="00B40467" w:rsidRPr="00B40467">
        <w:rPr>
          <w:rFonts w:eastAsia="Calibri"/>
          <w:sz w:val="24"/>
          <w:szCs w:val="24"/>
          <w:lang w:eastAsia="en-US"/>
        </w:rPr>
        <w:t xml:space="preserve"> занятий в интерактивной форме, т.</w:t>
      </w:r>
      <w:r>
        <w:rPr>
          <w:rFonts w:eastAsia="Calibri"/>
          <w:sz w:val="24"/>
          <w:szCs w:val="24"/>
          <w:lang w:eastAsia="en-US"/>
        </w:rPr>
        <w:t>е. 2</w:t>
      </w:r>
      <w:r w:rsidRPr="00A96022">
        <w:rPr>
          <w:rFonts w:eastAsia="Calibri"/>
          <w:sz w:val="24"/>
          <w:szCs w:val="24"/>
          <w:lang w:eastAsia="en-US"/>
        </w:rPr>
        <w:t>0%</w:t>
      </w:r>
      <w:r w:rsidR="00B40467">
        <w:rPr>
          <w:rFonts w:eastAsia="Calibri"/>
          <w:sz w:val="24"/>
          <w:szCs w:val="24"/>
          <w:lang w:eastAsia="en-US"/>
        </w:rPr>
        <w:t xml:space="preserve"> </w:t>
      </w:r>
      <w:r w:rsidR="00B40467" w:rsidRPr="00B40467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аудиторных занятий </w:t>
      </w:r>
      <w:r w:rsidR="00B40467" w:rsidRPr="00B40467">
        <w:rPr>
          <w:rFonts w:eastAsia="Calibri"/>
          <w:sz w:val="24"/>
          <w:szCs w:val="24"/>
          <w:lang w:eastAsia="en-US"/>
        </w:rPr>
        <w:t>реализуется с использованием интерактивных форм.</w:t>
      </w:r>
    </w:p>
    <w:p w14:paraId="58B64AF1" w14:textId="77777777" w:rsidR="007B3C52" w:rsidRDefault="007B3C52" w:rsidP="0024726B">
      <w:pPr>
        <w:pStyle w:val="3"/>
        <w:ind w:left="0"/>
        <w:jc w:val="both"/>
      </w:pPr>
    </w:p>
    <w:p w14:paraId="6465D7BD" w14:textId="77777777" w:rsidR="007B3C52" w:rsidRDefault="007B3C52" w:rsidP="0024726B">
      <w:pPr>
        <w:pStyle w:val="3"/>
        <w:numPr>
          <w:ilvl w:val="1"/>
          <w:numId w:val="15"/>
        </w:numPr>
        <w:tabs>
          <w:tab w:val="left" w:pos="1242"/>
        </w:tabs>
        <w:jc w:val="both"/>
      </w:pPr>
      <w:r>
        <w:t>Содержание</w:t>
      </w:r>
      <w:r w:rsidR="007E4088">
        <w:t xml:space="preserve"> </w:t>
      </w:r>
      <w:r>
        <w:t>дисциплины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4252"/>
        <w:gridCol w:w="2410"/>
      </w:tblGrid>
      <w:tr w:rsidR="00A5278A" w:rsidRPr="00A5278A" w14:paraId="0879E6B8" w14:textId="77777777" w:rsidTr="000537F9">
        <w:tc>
          <w:tcPr>
            <w:tcW w:w="3681" w:type="dxa"/>
            <w:vAlign w:val="center"/>
          </w:tcPr>
          <w:p w14:paraId="06D9F6CC" w14:textId="77777777" w:rsidR="007E4088" w:rsidRPr="00A5278A" w:rsidRDefault="007E4088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252" w:type="dxa"/>
            <w:vAlign w:val="center"/>
          </w:tcPr>
          <w:p w14:paraId="72DDB617" w14:textId="77777777" w:rsidR="007E4088" w:rsidRPr="00A5278A" w:rsidRDefault="007E4088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5278A">
              <w:rPr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410" w:type="dxa"/>
          </w:tcPr>
          <w:p w14:paraId="3E9F8339" w14:textId="77777777" w:rsidR="007E4088" w:rsidRPr="00A5278A" w:rsidRDefault="007E4088" w:rsidP="0024726B">
            <w:pPr>
              <w:jc w:val="center"/>
              <w:rPr>
                <w:b/>
                <w:i/>
                <w:sz w:val="24"/>
                <w:szCs w:val="24"/>
              </w:rPr>
            </w:pPr>
            <w:r w:rsidRPr="00A5278A">
              <w:rPr>
                <w:b/>
                <w:i/>
                <w:sz w:val="24"/>
                <w:szCs w:val="24"/>
              </w:rPr>
              <w:t>Формы текущего контроля, промежуточной аттестации. Виды оценочных средств</w:t>
            </w:r>
          </w:p>
        </w:tc>
      </w:tr>
      <w:tr w:rsidR="00A5278A" w:rsidRPr="00A5278A" w14:paraId="354E6C31" w14:textId="77777777" w:rsidTr="00A96022">
        <w:tc>
          <w:tcPr>
            <w:tcW w:w="10343" w:type="dxa"/>
            <w:gridSpan w:val="3"/>
          </w:tcPr>
          <w:p w14:paraId="4794DF7C" w14:textId="1985080D" w:rsidR="007E4088" w:rsidRPr="00A5278A" w:rsidRDefault="007E4088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b/>
                <w:sz w:val="24"/>
                <w:szCs w:val="24"/>
                <w:lang w:eastAsia="en-US"/>
              </w:rPr>
              <w:t xml:space="preserve">Раздел 1. </w:t>
            </w:r>
            <w:r w:rsidR="00A96022" w:rsidRPr="00A5278A">
              <w:rPr>
                <w:b/>
                <w:bCs/>
                <w:sz w:val="24"/>
                <w:szCs w:val="24"/>
              </w:rPr>
              <w:t>Туризм как социально-экономическая система и объект планирования.</w:t>
            </w:r>
          </w:p>
        </w:tc>
      </w:tr>
      <w:tr w:rsidR="00A5278A" w:rsidRPr="00A5278A" w14:paraId="2D563CAF" w14:textId="77777777" w:rsidTr="000537F9">
        <w:tc>
          <w:tcPr>
            <w:tcW w:w="3681" w:type="dxa"/>
          </w:tcPr>
          <w:p w14:paraId="1C996CF8" w14:textId="02B8F8FE" w:rsidR="000537F9" w:rsidRPr="00A5278A" w:rsidRDefault="000537F9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1.1 Теоретические основы исследования культурно-познавательного туризма</w:t>
            </w:r>
          </w:p>
          <w:p w14:paraId="3351ADFB" w14:textId="21C0EA20" w:rsidR="000537F9" w:rsidRPr="00A5278A" w:rsidRDefault="00A5278A" w:rsidP="00247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Культурный туризм. Виды, формы. Типы культурно-познавательного туризма. О</w:t>
            </w:r>
            <w:r w:rsidR="0094632A">
              <w:rPr>
                <w:sz w:val="24"/>
                <w:szCs w:val="24"/>
              </w:rPr>
              <w:t>бъекты и направления. Ресурсы культурно-познавательного туризма.</w:t>
            </w:r>
          </w:p>
        </w:tc>
        <w:tc>
          <w:tcPr>
            <w:tcW w:w="4252" w:type="dxa"/>
            <w:vMerge w:val="restart"/>
          </w:tcPr>
          <w:p w14:paraId="5F8C3B44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14:paraId="21CA8BAD" w14:textId="77777777" w:rsidR="000537F9" w:rsidRPr="00A5278A" w:rsidRDefault="000537F9" w:rsidP="0024726B">
            <w:pPr>
              <w:pStyle w:val="a3"/>
            </w:pPr>
            <w:r w:rsidRPr="00A5278A">
              <w:t>УК-1. 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  <w:p w14:paraId="725D3BDE" w14:textId="77777777" w:rsidR="000537F9" w:rsidRPr="00A5278A" w:rsidRDefault="000537F9" w:rsidP="0024726B">
            <w:pPr>
              <w:pStyle w:val="a3"/>
            </w:pPr>
            <w:r w:rsidRPr="00A5278A">
              <w:t>УК-5. Способен анализировать и учитывать разнообразие культур в процессе межкультурного взаимодействия.</w:t>
            </w:r>
          </w:p>
          <w:p w14:paraId="7DCEB38C" w14:textId="77777777" w:rsidR="000537F9" w:rsidRPr="00A5278A" w:rsidRDefault="000537F9" w:rsidP="0024726B">
            <w:pPr>
              <w:pStyle w:val="a3"/>
            </w:pPr>
            <w:r w:rsidRPr="00A5278A">
              <w:t>ПК-2. Способен управлять разработкой, обоснованием и реализацией проектов, внедрять изменения в сфере туризма.</w:t>
            </w:r>
          </w:p>
          <w:p w14:paraId="1D7F17E3" w14:textId="77777777" w:rsidR="000537F9" w:rsidRPr="00A5278A" w:rsidRDefault="000537F9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В результате изучения темы студент должен:</w:t>
            </w:r>
          </w:p>
          <w:p w14:paraId="2FC4163D" w14:textId="77777777" w:rsidR="000537F9" w:rsidRPr="00A5278A" w:rsidRDefault="000537F9" w:rsidP="0024726B">
            <w:pPr>
              <w:rPr>
                <w:b/>
                <w:i/>
                <w:sz w:val="24"/>
                <w:szCs w:val="24"/>
              </w:rPr>
            </w:pPr>
            <w:r w:rsidRPr="00A5278A">
              <w:rPr>
                <w:b/>
                <w:i/>
                <w:sz w:val="24"/>
                <w:szCs w:val="24"/>
              </w:rPr>
              <w:t>знать:</w:t>
            </w:r>
          </w:p>
          <w:p w14:paraId="1095F389" w14:textId="4A7E6BDA" w:rsidR="000537F9" w:rsidRPr="00A5278A" w:rsidRDefault="00431467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 xml:space="preserve"> - подходы к анализу проблемных ситуаций и осуществляет их декомпозицию на отдельные задачи</w:t>
            </w:r>
          </w:p>
          <w:p w14:paraId="63AC8C49" w14:textId="77777777" w:rsidR="000537F9" w:rsidRPr="00A5278A" w:rsidRDefault="000537F9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методы научного исследования в культурно-познавательном туризме.</w:t>
            </w:r>
          </w:p>
          <w:p w14:paraId="154BC0B1" w14:textId="77777777" w:rsidR="000537F9" w:rsidRPr="00A5278A" w:rsidRDefault="000537F9" w:rsidP="0024726B">
            <w:pPr>
              <w:rPr>
                <w:sz w:val="24"/>
                <w:szCs w:val="24"/>
              </w:rPr>
            </w:pPr>
            <w:r w:rsidRPr="00A5278A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  <w:r w:rsidRPr="00A5278A">
              <w:rPr>
                <w:sz w:val="24"/>
                <w:szCs w:val="24"/>
              </w:rPr>
              <w:t xml:space="preserve"> </w:t>
            </w:r>
          </w:p>
          <w:p w14:paraId="485547B1" w14:textId="77777777" w:rsidR="000537F9" w:rsidRPr="00A5278A" w:rsidRDefault="000537F9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оценивать уровень развития инфраструктуры культурно-познавательного туризма и его влияние на развитие экономики страны</w:t>
            </w:r>
          </w:p>
          <w:p w14:paraId="162BFA14" w14:textId="0AAC2B38" w:rsidR="00431467" w:rsidRPr="00A5278A" w:rsidRDefault="00431467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</w:rPr>
              <w:t>- выстраивать социальное взаимодействие, учитывая общее и особенное различных культур и религий</w:t>
            </w:r>
          </w:p>
        </w:tc>
        <w:tc>
          <w:tcPr>
            <w:tcW w:w="2410" w:type="dxa"/>
          </w:tcPr>
          <w:p w14:paraId="30259873" w14:textId="77777777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Опрос </w:t>
            </w:r>
          </w:p>
        </w:tc>
      </w:tr>
      <w:tr w:rsidR="00A5278A" w:rsidRPr="00A5278A" w14:paraId="77172731" w14:textId="77777777" w:rsidTr="000537F9">
        <w:tc>
          <w:tcPr>
            <w:tcW w:w="3681" w:type="dxa"/>
          </w:tcPr>
          <w:p w14:paraId="0C7B185E" w14:textId="73540419" w:rsidR="00A5278A" w:rsidRPr="0094632A" w:rsidRDefault="0094632A" w:rsidP="0024726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</w:t>
            </w:r>
            <w:r w:rsidRPr="0094632A">
              <w:rPr>
                <w:b/>
                <w:sz w:val="24"/>
                <w:szCs w:val="24"/>
              </w:rPr>
              <w:t xml:space="preserve">1.2 </w:t>
            </w:r>
            <w:r w:rsidR="00A5278A" w:rsidRPr="0094632A">
              <w:rPr>
                <w:b/>
                <w:sz w:val="24"/>
                <w:szCs w:val="24"/>
              </w:rPr>
              <w:t>Социально-экономическая природа культурно-познавательного туризма.</w:t>
            </w:r>
          </w:p>
          <w:p w14:paraId="264B3500" w14:textId="5B602A50" w:rsidR="0094632A" w:rsidRPr="00A5278A" w:rsidRDefault="0094632A" w:rsidP="0024726B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Спрос и предложение в структуре туристского продукта культурного туризма. Эффекты – социальные, культурные, экономические. Внешние и внутренние угрозы. Внешние и внутренние выгоды.</w:t>
            </w:r>
          </w:p>
        </w:tc>
        <w:tc>
          <w:tcPr>
            <w:tcW w:w="4252" w:type="dxa"/>
            <w:vMerge/>
          </w:tcPr>
          <w:p w14:paraId="2E3CFA66" w14:textId="77777777" w:rsidR="00A5278A" w:rsidRPr="00A5278A" w:rsidRDefault="00A5278A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1EF7CB10" w14:textId="77777777" w:rsidR="00423464" w:rsidRPr="00A5278A" w:rsidRDefault="00423464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2335EA7F" w14:textId="77777777" w:rsidR="00423464" w:rsidRPr="00A5278A" w:rsidRDefault="00423464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745EE229" w14:textId="6671E120" w:rsidR="00A5278A" w:rsidRPr="00A5278A" w:rsidRDefault="00423464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A5278A" w:rsidRPr="00A5278A" w14:paraId="5B089EC7" w14:textId="77777777" w:rsidTr="000537F9">
        <w:tc>
          <w:tcPr>
            <w:tcW w:w="3681" w:type="dxa"/>
          </w:tcPr>
          <w:p w14:paraId="163E77AB" w14:textId="0F1975CF" w:rsidR="000537F9" w:rsidRPr="00A5278A" w:rsidRDefault="000537F9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1.</w:t>
            </w:r>
            <w:r w:rsidR="0094632A">
              <w:rPr>
                <w:b/>
                <w:sz w:val="24"/>
                <w:szCs w:val="24"/>
              </w:rPr>
              <w:t>3</w:t>
            </w:r>
            <w:r w:rsidRPr="00A5278A">
              <w:rPr>
                <w:b/>
                <w:sz w:val="24"/>
                <w:szCs w:val="24"/>
              </w:rPr>
              <w:t xml:space="preserve"> Методы научного исследования в культурно-познавательном туризме.</w:t>
            </w:r>
          </w:p>
          <w:p w14:paraId="500FC022" w14:textId="3255466A" w:rsidR="00FC1931" w:rsidRPr="00A5278A" w:rsidRDefault="00FC1931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Маркетинговые исследования в туризме. Исследования потребителей. Оценка конкурентной среды туристского предприятия. Фокус-группы. Опрос как метод исследования. Виды опросов. Этапы проведения опроса. Методы опроса: анкетирование, интервью. Сбор научной информации</w:t>
            </w:r>
          </w:p>
        </w:tc>
        <w:tc>
          <w:tcPr>
            <w:tcW w:w="4252" w:type="dxa"/>
            <w:vMerge/>
          </w:tcPr>
          <w:p w14:paraId="074AC933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5FF6F114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1F8B7445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5B154BC5" w14:textId="43F8330A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A5278A" w:rsidRPr="00A5278A" w14:paraId="72D8A350" w14:textId="77777777" w:rsidTr="000537F9">
        <w:tc>
          <w:tcPr>
            <w:tcW w:w="3681" w:type="dxa"/>
          </w:tcPr>
          <w:p w14:paraId="744C5A27" w14:textId="65C78564" w:rsidR="000537F9" w:rsidRPr="00A5278A" w:rsidRDefault="000537F9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1.</w:t>
            </w:r>
            <w:r w:rsidR="0094632A">
              <w:rPr>
                <w:b/>
                <w:sz w:val="24"/>
                <w:szCs w:val="24"/>
              </w:rPr>
              <w:t>4</w:t>
            </w:r>
            <w:r w:rsidRPr="00A5278A">
              <w:rPr>
                <w:b/>
                <w:sz w:val="24"/>
                <w:szCs w:val="24"/>
              </w:rPr>
              <w:t xml:space="preserve"> Оценка инфраструктуры культурно-познавательного туризма и его влиян</w:t>
            </w:r>
            <w:r w:rsidR="00431467" w:rsidRPr="00A5278A">
              <w:rPr>
                <w:b/>
                <w:sz w:val="24"/>
                <w:szCs w:val="24"/>
              </w:rPr>
              <w:t>ие на развитие экономики страны</w:t>
            </w:r>
          </w:p>
          <w:p w14:paraId="65CB387C" w14:textId="5985E195" w:rsidR="00FC1931" w:rsidRPr="00A5278A" w:rsidRDefault="00FC1931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  <w:shd w:val="clear" w:color="auto" w:fill="FFFFFF"/>
              </w:rPr>
              <w:t>Экспертная информация. Методы получения и анализа. Методика анализа качества региональной инфраструктуры туризма и туристского сервиса. Планирование развития туристской о</w:t>
            </w:r>
            <w:r w:rsidR="00A5278A" w:rsidRPr="00A5278A">
              <w:rPr>
                <w:sz w:val="24"/>
                <w:szCs w:val="24"/>
                <w:shd w:val="clear" w:color="auto" w:fill="FFFFFF"/>
              </w:rPr>
              <w:t xml:space="preserve">трасли в условиях резких </w:t>
            </w:r>
            <w:proofErr w:type="gramStart"/>
            <w:r w:rsidR="00A5278A" w:rsidRPr="00A5278A">
              <w:rPr>
                <w:sz w:val="24"/>
                <w:szCs w:val="24"/>
                <w:shd w:val="clear" w:color="auto" w:fill="FFFFFF"/>
              </w:rPr>
              <w:t>макро-</w:t>
            </w:r>
            <w:r w:rsidRPr="00A5278A">
              <w:rPr>
                <w:sz w:val="24"/>
                <w:szCs w:val="24"/>
                <w:shd w:val="clear" w:color="auto" w:fill="FFFFFF"/>
              </w:rPr>
              <w:t>экономических</w:t>
            </w:r>
            <w:proofErr w:type="gramEnd"/>
            <w:r w:rsidRPr="00A5278A">
              <w:rPr>
                <w:sz w:val="24"/>
                <w:szCs w:val="24"/>
                <w:shd w:val="clear" w:color="auto" w:fill="FFFFFF"/>
              </w:rPr>
              <w:t xml:space="preserve"> изменений </w:t>
            </w:r>
          </w:p>
        </w:tc>
        <w:tc>
          <w:tcPr>
            <w:tcW w:w="4252" w:type="dxa"/>
            <w:vMerge/>
          </w:tcPr>
          <w:p w14:paraId="4042D93E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6F6231DF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2520281B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5F950473" w14:textId="5DAF6375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A5278A" w:rsidRPr="00A5278A" w14:paraId="533D9816" w14:textId="77777777" w:rsidTr="008309C3">
        <w:tc>
          <w:tcPr>
            <w:tcW w:w="10343" w:type="dxa"/>
            <w:gridSpan w:val="3"/>
          </w:tcPr>
          <w:p w14:paraId="627F932A" w14:textId="50E3151C" w:rsidR="00A96022" w:rsidRPr="00A5278A" w:rsidRDefault="00A96022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</w:rPr>
              <w:t xml:space="preserve">Раздел 2. </w:t>
            </w:r>
            <w:r w:rsidRPr="00A5278A">
              <w:rPr>
                <w:b/>
                <w:bCs/>
                <w:sz w:val="24"/>
                <w:szCs w:val="24"/>
              </w:rPr>
              <w:t>Принципы планирования.</w:t>
            </w:r>
          </w:p>
        </w:tc>
      </w:tr>
      <w:tr w:rsidR="00A5278A" w:rsidRPr="00A5278A" w14:paraId="55D1521F" w14:textId="77777777" w:rsidTr="000537F9">
        <w:tc>
          <w:tcPr>
            <w:tcW w:w="3681" w:type="dxa"/>
          </w:tcPr>
          <w:p w14:paraId="6062D54C" w14:textId="4816E772" w:rsidR="000537F9" w:rsidRPr="00A5278A" w:rsidRDefault="000537F9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2.1 Основы процесса планирования на предприятиях сферы туризма</w:t>
            </w:r>
          </w:p>
          <w:p w14:paraId="4A9DA8A3" w14:textId="4D98A2DD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</w:rPr>
              <w:t xml:space="preserve">Понятие системы планирования и системы планов. Принципиальные подходы к построению системы планирования. Цели, потенциалы, процессы и объекты как предметы качественного и количественного планирования. </w:t>
            </w:r>
          </w:p>
        </w:tc>
        <w:tc>
          <w:tcPr>
            <w:tcW w:w="4252" w:type="dxa"/>
            <w:vMerge w:val="restart"/>
          </w:tcPr>
          <w:p w14:paraId="1D5B61DD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14:paraId="55C61D4C" w14:textId="77777777" w:rsidR="000537F9" w:rsidRPr="00A5278A" w:rsidRDefault="000537F9" w:rsidP="0024726B">
            <w:pPr>
              <w:pStyle w:val="a3"/>
            </w:pPr>
            <w:r w:rsidRPr="00A5278A">
              <w:t>УК-1. 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  <w:p w14:paraId="2C5EC76D" w14:textId="77777777" w:rsidR="000537F9" w:rsidRPr="00A5278A" w:rsidRDefault="000537F9" w:rsidP="0024726B">
            <w:pPr>
              <w:pStyle w:val="a3"/>
            </w:pPr>
            <w:r w:rsidRPr="00A5278A"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  <w:p w14:paraId="4B1559C5" w14:textId="77777777" w:rsidR="000537F9" w:rsidRPr="00A5278A" w:rsidRDefault="000537F9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0D21A4C0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  <w:p w14:paraId="5EBA067B" w14:textId="77777777" w:rsidR="000537F9" w:rsidRPr="00A5278A" w:rsidRDefault="000537F9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В результате изучения темы студент должен:</w:t>
            </w:r>
          </w:p>
          <w:p w14:paraId="21978762" w14:textId="77777777" w:rsidR="000537F9" w:rsidRPr="00A5278A" w:rsidRDefault="000537F9" w:rsidP="0024726B">
            <w:pPr>
              <w:rPr>
                <w:b/>
                <w:i/>
                <w:sz w:val="24"/>
                <w:szCs w:val="24"/>
              </w:rPr>
            </w:pPr>
            <w:r w:rsidRPr="00A5278A">
              <w:rPr>
                <w:b/>
                <w:i/>
                <w:sz w:val="24"/>
                <w:szCs w:val="24"/>
              </w:rPr>
              <w:t>знать:</w:t>
            </w:r>
          </w:p>
          <w:p w14:paraId="78551404" w14:textId="77777777" w:rsidR="00431467" w:rsidRPr="00A5278A" w:rsidRDefault="00431467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 xml:space="preserve">- принципы проектирования объектов профессиональной деятельности с учетом современных технологий и туристских новаций </w:t>
            </w:r>
          </w:p>
          <w:p w14:paraId="001E9B7D" w14:textId="72EDE1D9" w:rsidR="000537F9" w:rsidRPr="00A5278A" w:rsidRDefault="00431467" w:rsidP="0024726B">
            <w:pPr>
              <w:rPr>
                <w:b/>
                <w:i/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подходы к анализу проблемных ситуаций и осуществляет их декомпозицию на отдельные задачи</w:t>
            </w:r>
          </w:p>
          <w:p w14:paraId="313FB9D7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</w:p>
          <w:p w14:paraId="22DB139D" w14:textId="77777777" w:rsidR="000537F9" w:rsidRPr="00A5278A" w:rsidRDefault="00431467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  <w:p w14:paraId="006522DE" w14:textId="65FA8073" w:rsidR="00431467" w:rsidRPr="00A5278A" w:rsidRDefault="00431467" w:rsidP="0024726B">
            <w:pPr>
              <w:rPr>
                <w:b/>
                <w:i/>
                <w:sz w:val="24"/>
                <w:szCs w:val="24"/>
              </w:rPr>
            </w:pPr>
            <w:r w:rsidRPr="00A5278A">
              <w:rPr>
                <w:b/>
                <w:i/>
                <w:sz w:val="24"/>
                <w:szCs w:val="24"/>
              </w:rPr>
              <w:t>владеть:</w:t>
            </w:r>
          </w:p>
          <w:p w14:paraId="74C9461E" w14:textId="77C94B92" w:rsidR="00431467" w:rsidRPr="00A5278A" w:rsidRDefault="00431467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  <w:tc>
          <w:tcPr>
            <w:tcW w:w="2410" w:type="dxa"/>
          </w:tcPr>
          <w:p w14:paraId="22DA2671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260186DB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1A0BE809" w14:textId="64E6464B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фронтальный опрос </w:t>
            </w:r>
          </w:p>
        </w:tc>
      </w:tr>
      <w:tr w:rsidR="00A5278A" w:rsidRPr="00A5278A" w14:paraId="38689483" w14:textId="77777777" w:rsidTr="000537F9">
        <w:tc>
          <w:tcPr>
            <w:tcW w:w="3681" w:type="dxa"/>
          </w:tcPr>
          <w:p w14:paraId="36D30FBE" w14:textId="77777777" w:rsidR="00A5278A" w:rsidRPr="00A5278A" w:rsidRDefault="000537F9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2.2 Система планов и характеристика плановых расчетов.</w:t>
            </w:r>
          </w:p>
          <w:p w14:paraId="7224B6AF" w14:textId="5A0FC530" w:rsidR="000537F9" w:rsidRPr="00A5278A" w:rsidRDefault="000537F9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 xml:space="preserve">Плановые расчеты в подразделениях. Планирование по видам услуг и плановая калькуляция. Понятие, основы, цель и методы планирования по продуктам (услугам) и планового </w:t>
            </w:r>
            <w:proofErr w:type="spellStart"/>
            <w:r w:rsidRPr="00A5278A">
              <w:rPr>
                <w:sz w:val="24"/>
                <w:szCs w:val="24"/>
              </w:rPr>
              <w:t>калькулирования</w:t>
            </w:r>
            <w:proofErr w:type="spellEnd"/>
            <w:r w:rsidRPr="00A5278A">
              <w:rPr>
                <w:sz w:val="24"/>
                <w:szCs w:val="24"/>
              </w:rPr>
              <w:t>. Расчет затрат по процессам. Финансовое планирование.</w:t>
            </w:r>
          </w:p>
        </w:tc>
        <w:tc>
          <w:tcPr>
            <w:tcW w:w="4252" w:type="dxa"/>
            <w:vMerge/>
          </w:tcPr>
          <w:p w14:paraId="0581438D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64AC532C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41FFA749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4B0921F5" w14:textId="07C16F5E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A5278A" w:rsidRPr="00A5278A" w14:paraId="21DEA3B7" w14:textId="77777777" w:rsidTr="000537F9">
        <w:tc>
          <w:tcPr>
            <w:tcW w:w="3681" w:type="dxa"/>
          </w:tcPr>
          <w:p w14:paraId="2A0CA21F" w14:textId="77777777" w:rsidR="00A5278A" w:rsidRPr="00A5278A" w:rsidRDefault="000537F9" w:rsidP="0024726B">
            <w:pPr>
              <w:adjustRightInd w:val="0"/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2.3 Сущность и методы прогнозирования в туризме.</w:t>
            </w:r>
          </w:p>
          <w:p w14:paraId="7E248729" w14:textId="41B45761" w:rsidR="000537F9" w:rsidRPr="00A5278A" w:rsidRDefault="000537F9" w:rsidP="0024726B">
            <w:pPr>
              <w:adjustRightInd w:val="0"/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 xml:space="preserve"> Прогнозирование как элемент процесса принятия решений. Объекты социально– экономического прогнозирования. Качественные и количественные прогнозы. Достоверность и точность прогнозов. Учет прогнозов в управленческой деятельности. Прогнозирование как составная часть управления. Прогнозирование как единая система методических приемов разработки управленческих решений. </w:t>
            </w:r>
          </w:p>
        </w:tc>
        <w:tc>
          <w:tcPr>
            <w:tcW w:w="4252" w:type="dxa"/>
            <w:vMerge/>
          </w:tcPr>
          <w:p w14:paraId="5A623DA8" w14:textId="77777777" w:rsidR="000537F9" w:rsidRPr="00A5278A" w:rsidRDefault="000537F9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2A6D971A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494A98DC" w14:textId="77777777" w:rsidR="000537F9" w:rsidRPr="00A5278A" w:rsidRDefault="000537F9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05E4495A" w14:textId="4DD716A6" w:rsidR="000537F9" w:rsidRPr="00A5278A" w:rsidRDefault="000537F9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</w:t>
            </w:r>
          </w:p>
        </w:tc>
      </w:tr>
      <w:tr w:rsidR="00A5278A" w:rsidRPr="00A5278A" w14:paraId="06894AE0" w14:textId="77777777" w:rsidTr="00D62BF8">
        <w:tc>
          <w:tcPr>
            <w:tcW w:w="10343" w:type="dxa"/>
            <w:gridSpan w:val="3"/>
          </w:tcPr>
          <w:p w14:paraId="57A2404A" w14:textId="6BC6C930" w:rsidR="000537F9" w:rsidRPr="00A5278A" w:rsidRDefault="000537F9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bCs/>
                <w:sz w:val="24"/>
                <w:szCs w:val="24"/>
              </w:rPr>
              <w:t>Раздел 3.</w:t>
            </w:r>
            <w:r w:rsidRPr="00A5278A">
              <w:rPr>
                <w:b/>
                <w:bCs/>
                <w:sz w:val="24"/>
                <w:szCs w:val="24"/>
              </w:rPr>
              <w:t xml:space="preserve"> Разработка региональной политики, программ и планов развития туризма с учетом специфических условий конкретного региона.</w:t>
            </w:r>
          </w:p>
        </w:tc>
      </w:tr>
      <w:tr w:rsidR="00A5278A" w:rsidRPr="00A5278A" w14:paraId="3DDBC378" w14:textId="77777777" w:rsidTr="000537F9">
        <w:tc>
          <w:tcPr>
            <w:tcW w:w="3681" w:type="dxa"/>
          </w:tcPr>
          <w:p w14:paraId="21CBB5C7" w14:textId="1F0960FF" w:rsidR="00A5278A" w:rsidRPr="00A5278A" w:rsidRDefault="00A5278A" w:rsidP="0024726B">
            <w:pPr>
              <w:adjustRightInd w:val="0"/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3.1 Тенденции развития культурно-познавательного туризма.</w:t>
            </w:r>
          </w:p>
          <w:p w14:paraId="6777243B" w14:textId="3E43305C" w:rsidR="00A5278A" w:rsidRPr="00A5278A" w:rsidRDefault="00A5278A" w:rsidP="0024726B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  <w:shd w:val="clear" w:color="auto" w:fill="FFFFFF"/>
              </w:rPr>
              <w:t>Культурно-познавательный туризм. Туристские ресурсы культурно-познавательного туризма. Туристская инфраструктура для развития культурно-познавательного туризма. Сезонность в культурно-познавательном туризме.</w:t>
            </w:r>
          </w:p>
        </w:tc>
        <w:tc>
          <w:tcPr>
            <w:tcW w:w="4252" w:type="dxa"/>
            <w:vMerge w:val="restart"/>
          </w:tcPr>
          <w:p w14:paraId="13F461E5" w14:textId="77777777" w:rsidR="00A5278A" w:rsidRPr="00A5278A" w:rsidRDefault="00A5278A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Формируемые компетенции:</w:t>
            </w:r>
          </w:p>
          <w:p w14:paraId="215C5407" w14:textId="77777777" w:rsidR="00A5278A" w:rsidRPr="00A5278A" w:rsidRDefault="00A5278A" w:rsidP="0024726B">
            <w:pPr>
              <w:pStyle w:val="a3"/>
              <w:ind w:firstLine="62"/>
            </w:pPr>
            <w:r w:rsidRPr="00A5278A">
              <w:t>УК-1. 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  <w:p w14:paraId="6E105A9B" w14:textId="77777777" w:rsidR="00A5278A" w:rsidRPr="00A5278A" w:rsidRDefault="00A5278A" w:rsidP="0024726B">
            <w:pPr>
              <w:pStyle w:val="a3"/>
              <w:ind w:firstLine="62"/>
            </w:pPr>
            <w:r w:rsidRPr="00A5278A"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  <w:p w14:paraId="0470EE80" w14:textId="77777777" w:rsidR="00A5278A" w:rsidRPr="00A5278A" w:rsidRDefault="00A5278A" w:rsidP="0024726B">
            <w:pPr>
              <w:pStyle w:val="a3"/>
              <w:ind w:firstLine="62"/>
            </w:pPr>
            <w:r w:rsidRPr="00A5278A">
              <w:t>УК-5. Способен анализировать и учитывать разнообразие культур в процессе межкультурного взаимодействия.</w:t>
            </w:r>
          </w:p>
          <w:p w14:paraId="7B7A5BDE" w14:textId="77777777" w:rsidR="00A5278A" w:rsidRPr="00A5278A" w:rsidRDefault="00A5278A" w:rsidP="0024726B">
            <w:pPr>
              <w:pStyle w:val="a3"/>
              <w:ind w:firstLine="62"/>
            </w:pPr>
            <w:r w:rsidRPr="00A5278A">
              <w:t>ПК-2. Способен управлять разработкой, обоснованием и реализацией проектов, внедрять изменения в сфере туризма</w:t>
            </w:r>
          </w:p>
          <w:p w14:paraId="20235CC5" w14:textId="77777777" w:rsidR="00A5278A" w:rsidRPr="00A5278A" w:rsidRDefault="00A5278A" w:rsidP="0024726B">
            <w:pPr>
              <w:pStyle w:val="a3"/>
              <w:ind w:firstLine="720"/>
            </w:pPr>
          </w:p>
          <w:p w14:paraId="07AAB4A2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В результате изучения темы студент должен:</w:t>
            </w:r>
          </w:p>
          <w:p w14:paraId="3AE04DC5" w14:textId="77777777" w:rsidR="00A5278A" w:rsidRPr="00A5278A" w:rsidRDefault="00A5278A" w:rsidP="0024726B">
            <w:pPr>
              <w:rPr>
                <w:b/>
                <w:i/>
                <w:sz w:val="24"/>
                <w:szCs w:val="24"/>
              </w:rPr>
            </w:pPr>
            <w:r w:rsidRPr="00A5278A">
              <w:rPr>
                <w:b/>
                <w:i/>
                <w:sz w:val="24"/>
                <w:szCs w:val="24"/>
              </w:rPr>
              <w:t>знать:</w:t>
            </w:r>
          </w:p>
          <w:p w14:paraId="4A144AC5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 xml:space="preserve">- подходы к анализу проблемных ситуаций и осуществляет их декомпозицию на отдельные задачи </w:t>
            </w:r>
          </w:p>
          <w:p w14:paraId="078536FF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принципы командной работы (знает роли в команде, типы руководителей, способы управления коллективом)</w:t>
            </w:r>
          </w:p>
          <w:p w14:paraId="1C9B766F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особенности различных культур и наций</w:t>
            </w:r>
          </w:p>
          <w:p w14:paraId="131B30BB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принципы проектирования объектов профессиональной деятельности с учетом современных технологий и туристских новаций</w:t>
            </w:r>
          </w:p>
          <w:p w14:paraId="15293673" w14:textId="77777777" w:rsidR="00A5278A" w:rsidRPr="00A5278A" w:rsidRDefault="00A5278A" w:rsidP="0024726B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уметь:</w:t>
            </w:r>
          </w:p>
          <w:p w14:paraId="691A9C50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</w:t>
            </w:r>
          </w:p>
          <w:p w14:paraId="3CEB8E4B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руководить членами команды для достижения поставленной задачи</w:t>
            </w:r>
          </w:p>
          <w:p w14:paraId="33BE95EF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руководить членами команды для достижения поставленной задачи</w:t>
            </w:r>
          </w:p>
          <w:p w14:paraId="318ABEA0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выстраивать социальное взаимодействие, учитывая общее и особенное различных культур и религий</w:t>
            </w:r>
          </w:p>
          <w:p w14:paraId="32BFE0EF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</w:p>
          <w:p w14:paraId="0624FE61" w14:textId="77777777" w:rsidR="00A5278A" w:rsidRPr="00A5278A" w:rsidRDefault="00A5278A" w:rsidP="0024726B">
            <w:pPr>
              <w:rPr>
                <w:b/>
                <w:i/>
                <w:spacing w:val="-1"/>
                <w:sz w:val="24"/>
                <w:szCs w:val="24"/>
              </w:rPr>
            </w:pPr>
            <w:r w:rsidRPr="00A5278A">
              <w:rPr>
                <w:b/>
                <w:i/>
                <w:spacing w:val="-1"/>
                <w:sz w:val="24"/>
                <w:szCs w:val="24"/>
              </w:rPr>
              <w:t>владеть:</w:t>
            </w:r>
          </w:p>
          <w:p w14:paraId="543F82A3" w14:textId="77777777" w:rsidR="00A5278A" w:rsidRPr="00A5278A" w:rsidRDefault="00A5278A" w:rsidP="0024726B">
            <w:pPr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>- навыками определения возможных вариантов решения задач</w:t>
            </w:r>
          </w:p>
          <w:p w14:paraId="55AA1FC7" w14:textId="23839849" w:rsidR="00A5278A" w:rsidRPr="00A5278A" w:rsidRDefault="00A5278A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</w:rPr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</w:t>
            </w:r>
          </w:p>
        </w:tc>
        <w:tc>
          <w:tcPr>
            <w:tcW w:w="2410" w:type="dxa"/>
          </w:tcPr>
          <w:p w14:paraId="4C4994BC" w14:textId="7123A71A" w:rsidR="00A5278A" w:rsidRPr="00A5278A" w:rsidRDefault="00A5278A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 практических заданий</w:t>
            </w:r>
          </w:p>
        </w:tc>
      </w:tr>
      <w:tr w:rsidR="00A5278A" w:rsidRPr="00A5278A" w14:paraId="6AFDB6C0" w14:textId="77777777" w:rsidTr="000537F9">
        <w:tc>
          <w:tcPr>
            <w:tcW w:w="3681" w:type="dxa"/>
          </w:tcPr>
          <w:p w14:paraId="5BA14C4B" w14:textId="77777777" w:rsidR="00A5278A" w:rsidRPr="00A5278A" w:rsidRDefault="00A5278A" w:rsidP="0024726B">
            <w:pPr>
              <w:adjustRightInd w:val="0"/>
              <w:rPr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3.2 Основные показатели, характеризующие развитие культурно-познавательного туризма.</w:t>
            </w:r>
          </w:p>
          <w:p w14:paraId="54444916" w14:textId="5F0D3264" w:rsidR="00A5278A" w:rsidRPr="0024726B" w:rsidRDefault="00A5278A" w:rsidP="0024726B">
            <w:pPr>
              <w:adjustRightInd w:val="0"/>
              <w:rPr>
                <w:sz w:val="24"/>
                <w:szCs w:val="24"/>
              </w:rPr>
            </w:pPr>
            <w:r w:rsidRPr="00A5278A">
              <w:rPr>
                <w:sz w:val="24"/>
                <w:szCs w:val="24"/>
              </w:rPr>
              <w:t xml:space="preserve">Мировые туристские потоки. Расчет прогноза туристских прибытий и поступлений от туризма. </w:t>
            </w:r>
            <w:r w:rsidRPr="00A5278A">
              <w:rPr>
                <w:sz w:val="24"/>
                <w:szCs w:val="24"/>
                <w:shd w:val="clear" w:color="auto" w:fill="FFFFFF"/>
              </w:rPr>
              <w:t>Современные подходы к определению ресурсного потенциала туризма.</w:t>
            </w:r>
          </w:p>
        </w:tc>
        <w:tc>
          <w:tcPr>
            <w:tcW w:w="4252" w:type="dxa"/>
            <w:vMerge/>
          </w:tcPr>
          <w:p w14:paraId="7F8DE9F1" w14:textId="007497E8" w:rsidR="00A5278A" w:rsidRPr="00A5278A" w:rsidRDefault="00A5278A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14:paraId="0254D03F" w14:textId="77777777" w:rsidR="00A5278A" w:rsidRPr="00A5278A" w:rsidRDefault="00A5278A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результатов</w:t>
            </w:r>
          </w:p>
          <w:p w14:paraId="0AC5A096" w14:textId="77777777" w:rsidR="00A5278A" w:rsidRPr="00A5278A" w:rsidRDefault="00A5278A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5AAE479A" w14:textId="77777777" w:rsidR="00A5278A" w:rsidRPr="00A5278A" w:rsidRDefault="00A5278A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опрос.</w:t>
            </w:r>
          </w:p>
        </w:tc>
      </w:tr>
      <w:tr w:rsidR="00A5278A" w:rsidRPr="00A5278A" w14:paraId="47841410" w14:textId="77777777" w:rsidTr="000537F9">
        <w:tc>
          <w:tcPr>
            <w:tcW w:w="3681" w:type="dxa"/>
          </w:tcPr>
          <w:p w14:paraId="1FF4A517" w14:textId="5C04AAD8" w:rsidR="00A5278A" w:rsidRPr="00A5278A" w:rsidRDefault="00A5278A" w:rsidP="0024726B">
            <w:pPr>
              <w:rPr>
                <w:b/>
                <w:sz w:val="24"/>
                <w:szCs w:val="24"/>
              </w:rPr>
            </w:pPr>
            <w:r w:rsidRPr="00A5278A">
              <w:rPr>
                <w:b/>
                <w:sz w:val="24"/>
                <w:szCs w:val="24"/>
              </w:rPr>
              <w:t>Тема 3.3. Региональные тренды и прогнозы развития культурно-познавательного туризма.</w:t>
            </w:r>
          </w:p>
          <w:p w14:paraId="4436FB88" w14:textId="246019B6" w:rsidR="00A5278A" w:rsidRPr="00A5278A" w:rsidRDefault="00A5278A" w:rsidP="0024726B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sz w:val="24"/>
                <w:szCs w:val="24"/>
              </w:rPr>
              <w:t>Развитие туристской инфраструктуры территорий. Разработка рейтинга регионов Российской Федерации по уровню развития туризма. Повышение качества корпоративного управления туристскими кластерами Кузбасса.</w:t>
            </w:r>
          </w:p>
        </w:tc>
        <w:tc>
          <w:tcPr>
            <w:tcW w:w="4252" w:type="dxa"/>
            <w:vMerge/>
          </w:tcPr>
          <w:p w14:paraId="435C03BE" w14:textId="4AEFB72C" w:rsidR="00A5278A" w:rsidRPr="00A5278A" w:rsidRDefault="00A5278A" w:rsidP="0024726B">
            <w:pPr>
              <w:rPr>
                <w:spacing w:val="-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085B07" w14:textId="77777777" w:rsidR="00A5278A" w:rsidRPr="00A5278A" w:rsidRDefault="00A5278A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Фронтальный опрос;</w:t>
            </w:r>
          </w:p>
          <w:p w14:paraId="2798EE91" w14:textId="77777777" w:rsidR="00A5278A" w:rsidRPr="00A5278A" w:rsidRDefault="00A5278A" w:rsidP="0024726B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Проверка рефератов и оценка докладов,</w:t>
            </w:r>
          </w:p>
          <w:p w14:paraId="252CECC5" w14:textId="2E431382" w:rsidR="00A5278A" w:rsidRPr="00A5278A" w:rsidRDefault="00A5278A" w:rsidP="00FD1A8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5278A">
              <w:rPr>
                <w:rFonts w:eastAsia="Calibri"/>
                <w:sz w:val="24"/>
                <w:szCs w:val="24"/>
                <w:lang w:eastAsia="en-US"/>
              </w:rPr>
              <w:t>проверка р</w:t>
            </w:r>
            <w:r w:rsidR="00FD1A8E">
              <w:rPr>
                <w:rFonts w:eastAsia="Calibri"/>
                <w:sz w:val="24"/>
                <w:szCs w:val="24"/>
                <w:lang w:eastAsia="en-US"/>
              </w:rPr>
              <w:t>езультатов практических заданий</w:t>
            </w:r>
          </w:p>
        </w:tc>
      </w:tr>
    </w:tbl>
    <w:p w14:paraId="352739DC" w14:textId="77777777" w:rsidR="00E0169E" w:rsidRDefault="00E0169E" w:rsidP="0024726B">
      <w:pPr>
        <w:widowControl/>
        <w:autoSpaceDE/>
        <w:autoSpaceDN/>
        <w:ind w:right="284"/>
        <w:jc w:val="both"/>
        <w:rPr>
          <w:b/>
          <w:bCs/>
          <w:sz w:val="24"/>
          <w:szCs w:val="24"/>
        </w:rPr>
      </w:pPr>
    </w:p>
    <w:p w14:paraId="6BE62151" w14:textId="77777777" w:rsidR="00666EC6" w:rsidRPr="00666EC6" w:rsidRDefault="00666EC6" w:rsidP="0024726B">
      <w:pPr>
        <w:widowControl/>
        <w:autoSpaceDE/>
        <w:autoSpaceDN/>
        <w:ind w:right="284"/>
        <w:jc w:val="both"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5. Образовательные и информационно-коммуникационные технологии</w:t>
      </w:r>
    </w:p>
    <w:p w14:paraId="76991071" w14:textId="77777777" w:rsidR="00666EC6" w:rsidRPr="00666EC6" w:rsidRDefault="00666EC6" w:rsidP="0024726B">
      <w:pPr>
        <w:widowControl/>
        <w:autoSpaceDE/>
        <w:autoSpaceDN/>
        <w:ind w:right="284"/>
        <w:jc w:val="both"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5.1. Образовательные технологии</w:t>
      </w:r>
    </w:p>
    <w:p w14:paraId="6918AE2B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Cs/>
          <w:sz w:val="24"/>
          <w:szCs w:val="24"/>
        </w:rPr>
      </w:pPr>
      <w:r w:rsidRPr="00666EC6">
        <w:rPr>
          <w:bCs/>
          <w:sz w:val="24"/>
          <w:szCs w:val="24"/>
        </w:rPr>
        <w:t>В процессе изучения дисциплины используются следующие образовательные технологии: технология полного усвоения, проблемного обучения, анализа ситуаций, моделирования.</w:t>
      </w:r>
    </w:p>
    <w:p w14:paraId="72DE8FD8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Cs/>
          <w:sz w:val="24"/>
          <w:szCs w:val="24"/>
        </w:rPr>
      </w:pPr>
      <w:r w:rsidRPr="00666EC6">
        <w:rPr>
          <w:bCs/>
          <w:sz w:val="24"/>
          <w:szCs w:val="24"/>
        </w:rPr>
        <w:t>Технология полного усвоения предполагает возможность освоения дисциплины каждым студентом посредством формирования различных компонентов их компетенции: при измерении компетенции учитываются знания, умения и владения, а сама компетенция как результат обучения интегрируется из этих компонентов на теоретическом, практическом уровнях обучения.</w:t>
      </w:r>
    </w:p>
    <w:p w14:paraId="5F4144B5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Cs/>
          <w:sz w:val="24"/>
          <w:szCs w:val="24"/>
        </w:rPr>
      </w:pPr>
      <w:r w:rsidRPr="00666EC6">
        <w:rPr>
          <w:bCs/>
          <w:sz w:val="24"/>
          <w:szCs w:val="24"/>
        </w:rPr>
        <w:t>Технология анализа ситуации (кейс-метод) используется с целью связи теории и практики, так как требованиям к анализу является обязательная ссылка на теорию вопроса.</w:t>
      </w:r>
    </w:p>
    <w:p w14:paraId="65F5BBAD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Cs/>
          <w:sz w:val="24"/>
          <w:szCs w:val="24"/>
        </w:rPr>
      </w:pPr>
      <w:r w:rsidRPr="00666EC6">
        <w:rPr>
          <w:bCs/>
          <w:sz w:val="24"/>
          <w:szCs w:val="24"/>
        </w:rPr>
        <w:t>Моделирование используется так же на всех уровнях обучения. Создаются структурно-логические схемы, обобщаются подходы, структурируются процессы.</w:t>
      </w:r>
    </w:p>
    <w:p w14:paraId="1F2DD994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/>
          <w:bCs/>
          <w:sz w:val="24"/>
          <w:szCs w:val="24"/>
        </w:rPr>
      </w:pPr>
      <w:r w:rsidRPr="00666EC6">
        <w:rPr>
          <w:bCs/>
          <w:sz w:val="24"/>
          <w:szCs w:val="24"/>
        </w:rPr>
        <w:t>Дисциплина предусматривает в основном наличие практических занятий. Для оценивания знаний и умений, диагностики компетенций применяются следующие формы контроля: тестовый контроль, выполнение контрольных заданий.</w:t>
      </w:r>
    </w:p>
    <w:p w14:paraId="3D00D4AA" w14:textId="77777777" w:rsidR="00666EC6" w:rsidRPr="00666EC6" w:rsidRDefault="00666EC6" w:rsidP="0024726B">
      <w:pPr>
        <w:widowControl/>
        <w:autoSpaceDE/>
        <w:autoSpaceDN/>
        <w:jc w:val="both"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5.2. Информационно-коммуникационные технологии</w:t>
      </w:r>
    </w:p>
    <w:p w14:paraId="63EB45B0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 xml:space="preserve">Активизацию самостоятельной работы обучающихся и контроль результатов и сроков освоения разделов и тем дисциплины обеспечивает использование таких интерактивных элементов «Электронной образовательной среды </w:t>
      </w:r>
      <w:proofErr w:type="spellStart"/>
      <w:r w:rsidRPr="00666EC6">
        <w:rPr>
          <w:rFonts w:eastAsia="Calibri"/>
          <w:color w:val="000000"/>
          <w:sz w:val="24"/>
          <w:szCs w:val="24"/>
          <w:lang w:eastAsia="en-US"/>
        </w:rPr>
        <w:t>КемГИК</w:t>
      </w:r>
      <w:proofErr w:type="spellEnd"/>
      <w:r w:rsidRPr="00666EC6">
        <w:rPr>
          <w:rFonts w:eastAsia="Calibri"/>
          <w:color w:val="000000"/>
          <w:sz w:val="24"/>
          <w:szCs w:val="24"/>
          <w:lang w:eastAsia="en-US"/>
        </w:rPr>
        <w:t>», как «Лекция», «Задание» и «Тест».</w:t>
      </w:r>
    </w:p>
    <w:p w14:paraId="53DD5929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Интерактивный элемент «Тест» включает различные типы вопросов и используется как одно из основных средств объективной оценки знаний студента в ходе самоконтроля, текущего и промежуточного контроля знаний по дисциплине.</w:t>
      </w:r>
    </w:p>
    <w:p w14:paraId="6DB26D22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Интерактивный элемент «Задание» позволяет преподавателю поддерживать обратную связь со студентом посредством проверки задания (отчетов о выполнении практических работ, учебных исследовательских проектов) в виде рецензии или комментариев, а также обеспечить индивидуальных подход к обучающимся с учетом их психофизиологических особенностей. Интерактивные элементы с возможностью обратной связи имеют особое значение для заочной формы обучения, поскольку позволяют не только контролировать выполнение студентом заданий (контрольных работ), но и мотивировать его самоподготовку в межсессионный период.</w:t>
      </w:r>
    </w:p>
    <w:p w14:paraId="71119920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Интерактивный элемент «Лекция» позволяет повторять и закреплять теоретические вопросы курса, выстраивать обратную связь с педагогом, путем выполнения включенных тестовых и практических заданий.</w:t>
      </w:r>
    </w:p>
    <w:p w14:paraId="4B2C507E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/>
          <w:bCs/>
          <w:sz w:val="24"/>
          <w:szCs w:val="24"/>
        </w:rPr>
      </w:pPr>
      <w:r w:rsidRPr="00666EC6">
        <w:rPr>
          <w:rFonts w:eastAsia="Calibri"/>
          <w:sz w:val="24"/>
          <w:szCs w:val="24"/>
          <w:lang w:eastAsia="en-US"/>
        </w:rPr>
        <w:t>Использование интерактивных элементов «Лекция», «Задание» и «Тест» также обеспечивает фиксацию хода образовательного процесса, результатов текущей и промежуточной успеваемости, обучающихся по дисциплине.</w:t>
      </w:r>
    </w:p>
    <w:p w14:paraId="7E18D2F4" w14:textId="77777777" w:rsidR="00666EC6" w:rsidRPr="00666EC6" w:rsidRDefault="00666EC6" w:rsidP="0024726B">
      <w:pPr>
        <w:widowControl/>
        <w:autoSpaceDE/>
        <w:autoSpaceDN/>
        <w:jc w:val="both"/>
        <w:rPr>
          <w:b/>
          <w:bCs/>
          <w:sz w:val="24"/>
          <w:szCs w:val="24"/>
        </w:rPr>
      </w:pPr>
    </w:p>
    <w:p w14:paraId="1961CB09" w14:textId="77777777" w:rsidR="00666EC6" w:rsidRPr="00666EC6" w:rsidRDefault="00666EC6" w:rsidP="0024726B">
      <w:pPr>
        <w:widowControl/>
        <w:autoSpaceDE/>
        <w:autoSpaceDN/>
        <w:jc w:val="both"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6. Учебно-методическое обеспечение самостоятельной работы обучающихся</w:t>
      </w:r>
    </w:p>
    <w:p w14:paraId="57B6DD6D" w14:textId="77777777" w:rsidR="00666EC6" w:rsidRPr="00666EC6" w:rsidRDefault="00666EC6" w:rsidP="0024726B">
      <w:pPr>
        <w:widowControl/>
        <w:adjustRightInd w:val="0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b/>
          <w:bCs/>
          <w:color w:val="000000"/>
          <w:sz w:val="24"/>
          <w:szCs w:val="24"/>
          <w:lang w:eastAsia="en-US"/>
        </w:rPr>
        <w:t>6.1. Перечень учебно-методического обеспечения для самостоятельной работы обучающихся</w:t>
      </w:r>
    </w:p>
    <w:p w14:paraId="1D59918A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Материалы для организации самостоятельной работы обучающихся по данной дисциплине размещены в «Электронной образовательной среде» (http://edu.kemguki.ru) и включают:</w:t>
      </w:r>
    </w:p>
    <w:p w14:paraId="1031270A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i/>
          <w:iCs/>
          <w:color w:val="000000"/>
          <w:sz w:val="24"/>
          <w:szCs w:val="24"/>
          <w:lang w:eastAsia="en-US"/>
        </w:rPr>
        <w:t>Организационные ресурсы</w:t>
      </w:r>
    </w:p>
    <w:p w14:paraId="48B35E2F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Тематический план дисциплины для обучающихся очной формы обучения</w:t>
      </w:r>
    </w:p>
    <w:p w14:paraId="243109B7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Тематический план дисциплины для обучающихся заочной формы обучения</w:t>
      </w:r>
    </w:p>
    <w:p w14:paraId="084E86C1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i/>
          <w:iCs/>
          <w:color w:val="000000"/>
          <w:sz w:val="24"/>
          <w:szCs w:val="24"/>
          <w:lang w:eastAsia="en-US"/>
        </w:rPr>
        <w:t>Учебно-практические ресурсы</w:t>
      </w:r>
    </w:p>
    <w:p w14:paraId="4794425A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Описания практических заданий и работ</w:t>
      </w:r>
    </w:p>
    <w:p w14:paraId="1DC23EEE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i/>
          <w:iCs/>
          <w:color w:val="000000"/>
          <w:sz w:val="24"/>
          <w:szCs w:val="24"/>
          <w:lang w:eastAsia="en-US"/>
        </w:rPr>
        <w:t>Учебно-методические ресурсы</w:t>
      </w:r>
    </w:p>
    <w:p w14:paraId="3FF4E7D5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Методические указания по подготовке к практическим занятиям</w:t>
      </w:r>
    </w:p>
    <w:p w14:paraId="316EB923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Методические рекомендации по разработке электронной презентации</w:t>
      </w:r>
    </w:p>
    <w:p w14:paraId="7FC1369F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Методические указания по организации и проведению дискуссии</w:t>
      </w:r>
    </w:p>
    <w:p w14:paraId="325979D5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Методические указания для обучающихся по выполнению самостоятельной работы</w:t>
      </w:r>
    </w:p>
    <w:p w14:paraId="2DA3B4D3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i/>
          <w:iCs/>
          <w:color w:val="000000"/>
          <w:sz w:val="24"/>
          <w:szCs w:val="24"/>
          <w:lang w:eastAsia="en-US"/>
        </w:rPr>
        <w:t>Учебно-наглядные ресурсы</w:t>
      </w:r>
    </w:p>
    <w:p w14:paraId="7C5CD153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Электронные презентации</w:t>
      </w:r>
    </w:p>
    <w:p w14:paraId="0FD752B8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i/>
          <w:iCs/>
          <w:color w:val="000000"/>
          <w:sz w:val="24"/>
          <w:szCs w:val="24"/>
          <w:lang w:eastAsia="en-US"/>
        </w:rPr>
        <w:t>Учебно-библиографические ресурсы</w:t>
      </w:r>
    </w:p>
    <w:p w14:paraId="528D102B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Список рекомендуемой литературы</w:t>
      </w:r>
    </w:p>
    <w:p w14:paraId="08B22BB9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i/>
          <w:iCs/>
          <w:color w:val="000000"/>
          <w:sz w:val="24"/>
          <w:szCs w:val="24"/>
          <w:lang w:eastAsia="en-US"/>
        </w:rPr>
        <w:t>Фонд оценочных средств</w:t>
      </w:r>
    </w:p>
    <w:p w14:paraId="3644137A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Контрольные вопросы по разделам дисциплины</w:t>
      </w:r>
    </w:p>
    <w:p w14:paraId="6CABFCCB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Вопросы к зачету</w:t>
      </w:r>
    </w:p>
    <w:p w14:paraId="1D0DF0E8" w14:textId="77777777" w:rsidR="00666EC6" w:rsidRPr="00666EC6" w:rsidRDefault="00666EC6" w:rsidP="0024726B">
      <w:pPr>
        <w:widowControl/>
        <w:adjustRightInd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666EC6">
        <w:rPr>
          <w:rFonts w:eastAsia="Calibri"/>
          <w:color w:val="000000"/>
          <w:sz w:val="24"/>
          <w:szCs w:val="24"/>
          <w:lang w:eastAsia="en-US"/>
        </w:rPr>
        <w:t>• Тесты по разделам</w:t>
      </w:r>
    </w:p>
    <w:p w14:paraId="354F9FD1" w14:textId="77777777" w:rsidR="00666EC6" w:rsidRPr="00666EC6" w:rsidRDefault="00666EC6" w:rsidP="0024726B">
      <w:pPr>
        <w:widowControl/>
        <w:autoSpaceDE/>
        <w:autoSpaceDN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6.1.1. Примерная тематика рефератов по курсу</w:t>
      </w:r>
    </w:p>
    <w:p w14:paraId="5AA7A29A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1. Понятие и сущность планирования на предприятиях туризма.</w:t>
      </w:r>
    </w:p>
    <w:p w14:paraId="6C15E53B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 xml:space="preserve"> 2. Роль и место планирования в системе стратегического управления предприятиями туризма.</w:t>
      </w:r>
    </w:p>
    <w:p w14:paraId="1F07E8DE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 xml:space="preserve"> 3. Планирование и прогнозирование на предприятиях туризма: понятие и соотношение.</w:t>
      </w:r>
    </w:p>
    <w:p w14:paraId="0D7D5DCD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4. Роль и значение плановых расчетов в развитии культурно-познавательного туризма</w:t>
      </w:r>
    </w:p>
    <w:p w14:paraId="1D842A16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 xml:space="preserve">5. Финансовое планирование на предприятиях туризма: сущность и основные методы. </w:t>
      </w:r>
    </w:p>
    <w:p w14:paraId="724F52B3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6. Бизнес - план включения объектов культурно-познавательного туризма в деятельность туроператорской фирмы</w:t>
      </w:r>
    </w:p>
    <w:p w14:paraId="68248C85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7. Особенности бизнес планирования на туристических предприятиях.</w:t>
      </w:r>
    </w:p>
    <w:p w14:paraId="5D2FAEF2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8. Экспертные методы прогнозирования и их характеристика.</w:t>
      </w:r>
    </w:p>
    <w:p w14:paraId="09575195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9. Моделирование – основной метод прогнозирования на предприятиях сферы туризма.</w:t>
      </w:r>
    </w:p>
    <w:p w14:paraId="75E18888" w14:textId="77777777" w:rsidR="00EC20BC" w:rsidRPr="00230974" w:rsidRDefault="00EC20BC" w:rsidP="0024726B">
      <w:pPr>
        <w:suppressAutoHyphens/>
        <w:ind w:firstLine="709"/>
        <w:jc w:val="both"/>
        <w:rPr>
          <w:sz w:val="24"/>
          <w:szCs w:val="24"/>
        </w:rPr>
      </w:pPr>
      <w:r w:rsidRPr="00230974">
        <w:rPr>
          <w:sz w:val="24"/>
          <w:szCs w:val="24"/>
        </w:rPr>
        <w:t>10. Основные тренды мировых туристических потоков развития культурно-познавательного туризма и их прогноз до 20</w:t>
      </w:r>
      <w:r w:rsidR="006E76F7">
        <w:rPr>
          <w:sz w:val="24"/>
          <w:szCs w:val="24"/>
        </w:rPr>
        <w:t>30</w:t>
      </w:r>
      <w:r w:rsidRPr="00230974">
        <w:rPr>
          <w:sz w:val="24"/>
          <w:szCs w:val="24"/>
        </w:rPr>
        <w:t xml:space="preserve"> г</w:t>
      </w:r>
    </w:p>
    <w:p w14:paraId="1D184B5C" w14:textId="77777777" w:rsidR="00666EC6" w:rsidRPr="00636538" w:rsidRDefault="00666EC6" w:rsidP="0024726B">
      <w:pPr>
        <w:jc w:val="both"/>
        <w:rPr>
          <w:b/>
          <w:bCs/>
          <w:sz w:val="24"/>
          <w:szCs w:val="24"/>
        </w:rPr>
      </w:pPr>
      <w:r w:rsidRPr="00636538">
        <w:rPr>
          <w:b/>
          <w:bCs/>
          <w:sz w:val="24"/>
          <w:szCs w:val="24"/>
        </w:rPr>
        <w:t>6.2.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Методические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указания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для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обучающихся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по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организации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самостоятельной</w:t>
      </w:r>
      <w:r>
        <w:rPr>
          <w:b/>
          <w:bCs/>
          <w:sz w:val="24"/>
          <w:szCs w:val="24"/>
        </w:rPr>
        <w:t xml:space="preserve"> </w:t>
      </w:r>
      <w:r w:rsidRPr="00636538">
        <w:rPr>
          <w:b/>
          <w:bCs/>
          <w:sz w:val="24"/>
          <w:szCs w:val="24"/>
        </w:rPr>
        <w:t>работы</w:t>
      </w:r>
    </w:p>
    <w:p w14:paraId="480FD5D3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Самостоятельная</w:t>
      </w:r>
      <w:r>
        <w:t xml:space="preserve"> </w:t>
      </w:r>
      <w:r w:rsidRPr="00636538">
        <w:t>работа</w:t>
      </w:r>
      <w:r>
        <w:t xml:space="preserve"> </w:t>
      </w:r>
      <w:r w:rsidRPr="00636538">
        <w:t>обучающихся</w:t>
      </w:r>
      <w:r>
        <w:t xml:space="preserve"> </w:t>
      </w:r>
      <w:r w:rsidRPr="00636538">
        <w:t>(СРО)</w:t>
      </w:r>
      <w:r>
        <w:t xml:space="preserve"> </w:t>
      </w:r>
      <w:r w:rsidRPr="00636538">
        <w:t>является</w:t>
      </w:r>
      <w:r>
        <w:t xml:space="preserve"> </w:t>
      </w:r>
      <w:r w:rsidRPr="00636538">
        <w:t>обязательным</w:t>
      </w:r>
      <w:r>
        <w:t xml:space="preserve"> </w:t>
      </w:r>
      <w:r w:rsidRPr="00636538">
        <w:t>видом</w:t>
      </w:r>
      <w:r>
        <w:t xml:space="preserve"> </w:t>
      </w:r>
      <w:r w:rsidRPr="00636538">
        <w:t>учебной</w:t>
      </w:r>
      <w:r>
        <w:t xml:space="preserve"> </w:t>
      </w:r>
      <w:r w:rsidRPr="00636538">
        <w:t>работы</w:t>
      </w:r>
      <w:r>
        <w:t xml:space="preserve"> </w:t>
      </w:r>
      <w:r w:rsidRPr="00636538">
        <w:t>по</w:t>
      </w:r>
      <w:r>
        <w:t xml:space="preserve"> </w:t>
      </w:r>
      <w:r w:rsidRPr="00636538">
        <w:t>дисциплине,</w:t>
      </w:r>
      <w:r>
        <w:t xml:space="preserve"> </w:t>
      </w:r>
      <w:r w:rsidRPr="00636538">
        <w:t>выполняется</w:t>
      </w:r>
      <w:r>
        <w:t xml:space="preserve"> </w:t>
      </w:r>
      <w:r w:rsidRPr="00636538">
        <w:t>в</w:t>
      </w:r>
      <w:r>
        <w:t xml:space="preserve"> </w:t>
      </w:r>
      <w:r w:rsidRPr="00636538">
        <w:t>соответствии</w:t>
      </w:r>
      <w:r>
        <w:t xml:space="preserve"> </w:t>
      </w:r>
      <w:r w:rsidRPr="00636538">
        <w:t>с</w:t>
      </w:r>
      <w:r>
        <w:t xml:space="preserve"> </w:t>
      </w:r>
      <w:r w:rsidRPr="00636538">
        <w:t>выданным</w:t>
      </w:r>
      <w:r>
        <w:t xml:space="preserve"> </w:t>
      </w:r>
      <w:r w:rsidRPr="00636538">
        <w:t>преподавателем</w:t>
      </w:r>
      <w:r>
        <w:t xml:space="preserve"> </w:t>
      </w:r>
      <w:r w:rsidRPr="00636538">
        <w:t>за</w:t>
      </w:r>
      <w:r>
        <w:t>данием и в установленные сроки.</w:t>
      </w:r>
    </w:p>
    <w:p w14:paraId="228ACB7B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Самостоятельная</w:t>
      </w:r>
      <w:r>
        <w:t xml:space="preserve"> </w:t>
      </w:r>
      <w:r w:rsidRPr="00636538">
        <w:t>работа</w:t>
      </w:r>
      <w:r>
        <w:t xml:space="preserve"> </w:t>
      </w:r>
      <w:r w:rsidRPr="00636538">
        <w:t>студентов</w:t>
      </w:r>
      <w:r>
        <w:t xml:space="preserve"> </w:t>
      </w:r>
      <w:r w:rsidRPr="00636538">
        <w:t>включает</w:t>
      </w:r>
      <w:r>
        <w:t xml:space="preserve"> </w:t>
      </w:r>
      <w:r w:rsidRPr="00636538">
        <w:t>изучение</w:t>
      </w:r>
      <w:r>
        <w:t xml:space="preserve"> </w:t>
      </w:r>
      <w:r w:rsidRPr="00636538">
        <w:t>учебной,</w:t>
      </w:r>
      <w:r>
        <w:t xml:space="preserve"> </w:t>
      </w:r>
      <w:r w:rsidRPr="00636538">
        <w:t>научной,</w:t>
      </w:r>
      <w:r>
        <w:t xml:space="preserve"> </w:t>
      </w:r>
      <w:r w:rsidRPr="00636538">
        <w:t>периодической</w:t>
      </w:r>
      <w:r>
        <w:t xml:space="preserve"> </w:t>
      </w:r>
      <w:r w:rsidRPr="00636538">
        <w:t>литературы,</w:t>
      </w:r>
      <w:r>
        <w:t xml:space="preserve"> </w:t>
      </w:r>
      <w:r w:rsidRPr="00636538">
        <w:t>первоисточников,</w:t>
      </w:r>
      <w:r>
        <w:t xml:space="preserve"> </w:t>
      </w:r>
      <w:r w:rsidRPr="00636538">
        <w:t>выполнение</w:t>
      </w:r>
      <w:r>
        <w:t xml:space="preserve"> </w:t>
      </w:r>
      <w:r w:rsidRPr="00636538">
        <w:t>письменных</w:t>
      </w:r>
      <w:r>
        <w:t xml:space="preserve"> </w:t>
      </w:r>
      <w:r w:rsidRPr="00636538">
        <w:t>заданий,</w:t>
      </w:r>
      <w:r>
        <w:t xml:space="preserve"> </w:t>
      </w:r>
      <w:r w:rsidRPr="00636538">
        <w:t>выполнение</w:t>
      </w:r>
      <w:r>
        <w:t xml:space="preserve"> </w:t>
      </w:r>
      <w:r w:rsidRPr="00636538">
        <w:t>тестовых</w:t>
      </w:r>
      <w:r>
        <w:t xml:space="preserve"> </w:t>
      </w:r>
      <w:r w:rsidRPr="00636538">
        <w:t>заданий,</w:t>
      </w:r>
      <w:r>
        <w:t xml:space="preserve"> </w:t>
      </w:r>
      <w:r w:rsidRPr="00636538">
        <w:t>написание</w:t>
      </w:r>
      <w:r>
        <w:t xml:space="preserve"> </w:t>
      </w:r>
      <w:r w:rsidRPr="00636538">
        <w:t>рефератов,</w:t>
      </w:r>
      <w:r>
        <w:t xml:space="preserve"> </w:t>
      </w:r>
      <w:r w:rsidRPr="00636538">
        <w:t>подготовка</w:t>
      </w:r>
      <w:r>
        <w:t xml:space="preserve"> </w:t>
      </w:r>
      <w:r w:rsidRPr="00636538">
        <w:t>к</w:t>
      </w:r>
      <w:r>
        <w:t xml:space="preserve"> </w:t>
      </w:r>
      <w:r w:rsidRPr="00636538">
        <w:t>выполнению</w:t>
      </w:r>
      <w:r>
        <w:t xml:space="preserve"> практических заданий.</w:t>
      </w:r>
    </w:p>
    <w:p w14:paraId="41AD00A1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Написание</w:t>
      </w:r>
      <w:r>
        <w:t xml:space="preserve"> </w:t>
      </w:r>
      <w:r w:rsidRPr="00636538">
        <w:t>реферата:</w:t>
      </w:r>
    </w:p>
    <w:p w14:paraId="24FDFD40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Цель</w:t>
      </w:r>
      <w:r>
        <w:t xml:space="preserve"> </w:t>
      </w:r>
      <w:r w:rsidRPr="00636538">
        <w:t>самостоятельной</w:t>
      </w:r>
      <w:r>
        <w:t xml:space="preserve"> </w:t>
      </w:r>
      <w:r w:rsidRPr="00636538">
        <w:t>работы:</w:t>
      </w:r>
      <w:r>
        <w:t xml:space="preserve"> </w:t>
      </w:r>
      <w:r w:rsidRPr="00636538">
        <w:t>расширение</w:t>
      </w:r>
      <w:r>
        <w:t xml:space="preserve"> </w:t>
      </w:r>
      <w:r w:rsidRPr="00636538">
        <w:t>научного</w:t>
      </w:r>
      <w:r>
        <w:t xml:space="preserve"> </w:t>
      </w:r>
      <w:r w:rsidRPr="00636538">
        <w:t>кругозора,</w:t>
      </w:r>
      <w:r>
        <w:t xml:space="preserve"> </w:t>
      </w:r>
      <w:r w:rsidRPr="00636538">
        <w:t>овладение</w:t>
      </w:r>
      <w:r>
        <w:t xml:space="preserve"> </w:t>
      </w:r>
      <w:r w:rsidRPr="00636538">
        <w:t>методами</w:t>
      </w:r>
      <w:r>
        <w:t xml:space="preserve"> </w:t>
      </w:r>
      <w:r w:rsidRPr="00636538">
        <w:t>теоретического</w:t>
      </w:r>
      <w:r>
        <w:t xml:space="preserve"> </w:t>
      </w:r>
      <w:r w:rsidRPr="00636538">
        <w:t>исследования,</w:t>
      </w:r>
      <w:r>
        <w:t xml:space="preserve"> </w:t>
      </w:r>
      <w:r w:rsidRPr="00636538">
        <w:t>развитие</w:t>
      </w:r>
      <w:r>
        <w:t xml:space="preserve"> </w:t>
      </w:r>
      <w:r w:rsidRPr="00636538">
        <w:t>самос</w:t>
      </w:r>
      <w:r>
        <w:t>тоятельности мышления студента.</w:t>
      </w:r>
    </w:p>
    <w:p w14:paraId="3EE95525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Ре</w:t>
      </w:r>
      <w:r>
        <w:t xml:space="preserve">ферат (от лат. </w:t>
      </w:r>
      <w:proofErr w:type="spellStart"/>
      <w:r>
        <w:t>refere</w:t>
      </w:r>
      <w:proofErr w:type="spellEnd"/>
      <w:r>
        <w:t xml:space="preserve"> – докладывать, сообщать) – </w:t>
      </w:r>
      <w:r w:rsidRPr="00636538">
        <w:t>продукт</w:t>
      </w:r>
      <w:r>
        <w:t xml:space="preserve"> </w:t>
      </w:r>
      <w:r w:rsidRPr="00636538">
        <w:t>самостоятельного</w:t>
      </w:r>
      <w:r>
        <w:t xml:space="preserve"> </w:t>
      </w:r>
      <w:r w:rsidRPr="00636538">
        <w:t>творческого</w:t>
      </w:r>
      <w:r>
        <w:t xml:space="preserve"> </w:t>
      </w:r>
      <w:r w:rsidRPr="00636538">
        <w:t>осмысления</w:t>
      </w:r>
      <w:r>
        <w:t xml:space="preserve"> </w:t>
      </w:r>
      <w:r w:rsidRPr="00636538">
        <w:t>и</w:t>
      </w:r>
      <w:r>
        <w:t xml:space="preserve"> </w:t>
      </w:r>
      <w:r w:rsidRPr="00636538">
        <w:t>преобразования</w:t>
      </w:r>
      <w:r>
        <w:t xml:space="preserve"> </w:t>
      </w:r>
      <w:r w:rsidRPr="00636538">
        <w:t>текста</w:t>
      </w:r>
      <w:r>
        <w:t xml:space="preserve"> </w:t>
      </w:r>
      <w:r w:rsidRPr="00636538">
        <w:t>первоисточника</w:t>
      </w:r>
      <w:r>
        <w:t xml:space="preserve"> </w:t>
      </w:r>
      <w:r w:rsidRPr="00636538">
        <w:t>с</w:t>
      </w:r>
      <w:r>
        <w:t xml:space="preserve"> </w:t>
      </w:r>
      <w:r w:rsidRPr="00636538">
        <w:t>целью</w:t>
      </w:r>
      <w:r>
        <w:t xml:space="preserve"> </w:t>
      </w:r>
      <w:r w:rsidRPr="00636538">
        <w:t>получения</w:t>
      </w:r>
      <w:r>
        <w:t xml:space="preserve"> </w:t>
      </w:r>
      <w:r w:rsidRPr="00636538">
        <w:t>новых</w:t>
      </w:r>
      <w:r>
        <w:t xml:space="preserve"> сведений и существенных данных.</w:t>
      </w:r>
    </w:p>
    <w:p w14:paraId="18743E91" w14:textId="77777777" w:rsidR="00666EC6" w:rsidRPr="00636538" w:rsidRDefault="00666EC6" w:rsidP="0024726B">
      <w:pPr>
        <w:pStyle w:val="Default"/>
        <w:ind w:firstLine="709"/>
        <w:jc w:val="both"/>
      </w:pPr>
      <w:r>
        <w:t>Виды рефератов:</w:t>
      </w:r>
    </w:p>
    <w:p w14:paraId="3E90F726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–</w:t>
      </w:r>
      <w:r>
        <w:t xml:space="preserve"> </w:t>
      </w:r>
      <w:r w:rsidRPr="00636538">
        <w:t>реферат-конспект,</w:t>
      </w:r>
      <w:r>
        <w:t xml:space="preserve"> </w:t>
      </w:r>
      <w:r w:rsidRPr="00636538">
        <w:t>содержащий</w:t>
      </w:r>
      <w:r>
        <w:t xml:space="preserve"> </w:t>
      </w:r>
      <w:r w:rsidRPr="00636538">
        <w:t>фактическую</w:t>
      </w:r>
      <w:r>
        <w:t xml:space="preserve"> </w:t>
      </w:r>
      <w:r w:rsidRPr="00636538">
        <w:t>информацию</w:t>
      </w:r>
      <w:r>
        <w:t xml:space="preserve"> </w:t>
      </w:r>
      <w:r w:rsidRPr="00636538">
        <w:t>в</w:t>
      </w:r>
      <w:r>
        <w:t xml:space="preserve"> </w:t>
      </w:r>
      <w:r w:rsidRPr="00636538">
        <w:t>обобщенном</w:t>
      </w:r>
      <w:r>
        <w:t xml:space="preserve"> </w:t>
      </w:r>
      <w:r w:rsidRPr="00636538">
        <w:t>виде,</w:t>
      </w:r>
      <w:r>
        <w:t xml:space="preserve"> </w:t>
      </w:r>
      <w:r w:rsidRPr="00636538">
        <w:t>иллюстративный</w:t>
      </w:r>
      <w:r>
        <w:t xml:space="preserve"> </w:t>
      </w:r>
      <w:r w:rsidRPr="00636538">
        <w:t>материал,</w:t>
      </w:r>
      <w:r>
        <w:t xml:space="preserve"> </w:t>
      </w:r>
      <w:r w:rsidRPr="00636538">
        <w:t>различные</w:t>
      </w:r>
      <w:r>
        <w:t xml:space="preserve"> </w:t>
      </w:r>
      <w:r w:rsidRPr="00636538">
        <w:t>сведения</w:t>
      </w:r>
      <w:r>
        <w:t xml:space="preserve"> </w:t>
      </w:r>
      <w:r w:rsidRPr="00636538">
        <w:t>о</w:t>
      </w:r>
      <w:r>
        <w:t xml:space="preserve"> </w:t>
      </w:r>
      <w:r w:rsidRPr="00636538">
        <w:t>методах</w:t>
      </w:r>
      <w:r>
        <w:t xml:space="preserve"> </w:t>
      </w:r>
      <w:r w:rsidRPr="00636538">
        <w:t>исследования,</w:t>
      </w:r>
      <w:r>
        <w:t xml:space="preserve"> </w:t>
      </w:r>
      <w:r w:rsidRPr="00636538">
        <w:t>результатах</w:t>
      </w:r>
      <w:r>
        <w:t xml:space="preserve"> </w:t>
      </w:r>
      <w:r w:rsidRPr="00636538">
        <w:t>исследования</w:t>
      </w:r>
      <w:r>
        <w:t xml:space="preserve"> </w:t>
      </w:r>
      <w:r w:rsidRPr="00636538">
        <w:t>и</w:t>
      </w:r>
      <w:r>
        <w:t xml:space="preserve"> </w:t>
      </w:r>
      <w:r w:rsidRPr="00636538">
        <w:t>возможностях</w:t>
      </w:r>
      <w:r>
        <w:t xml:space="preserve"> </w:t>
      </w:r>
      <w:r w:rsidRPr="00636538">
        <w:t>их</w:t>
      </w:r>
      <w:r>
        <w:t xml:space="preserve"> </w:t>
      </w:r>
      <w:r w:rsidRPr="00636538">
        <w:t>применения;</w:t>
      </w:r>
    </w:p>
    <w:p w14:paraId="5A6648AA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–</w:t>
      </w:r>
      <w:r>
        <w:t xml:space="preserve"> </w:t>
      </w:r>
      <w:r w:rsidRPr="00636538">
        <w:t>реферат-резюме,</w:t>
      </w:r>
      <w:r>
        <w:t xml:space="preserve"> </w:t>
      </w:r>
      <w:r w:rsidRPr="00636538">
        <w:t>содержащий</w:t>
      </w:r>
      <w:r>
        <w:t xml:space="preserve"> </w:t>
      </w:r>
      <w:r w:rsidRPr="00636538">
        <w:t>только</w:t>
      </w:r>
      <w:r>
        <w:t xml:space="preserve"> основные положения данной темы;</w:t>
      </w:r>
    </w:p>
    <w:p w14:paraId="20FE9620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–</w:t>
      </w:r>
      <w:r>
        <w:t xml:space="preserve"> </w:t>
      </w:r>
      <w:r w:rsidRPr="00636538">
        <w:t>реферат-обзор,</w:t>
      </w:r>
      <w:r>
        <w:t xml:space="preserve"> </w:t>
      </w:r>
      <w:r w:rsidRPr="00636538">
        <w:t>составляемый</w:t>
      </w:r>
      <w:r>
        <w:t xml:space="preserve"> </w:t>
      </w:r>
      <w:r w:rsidRPr="00636538">
        <w:t>на</w:t>
      </w:r>
      <w:r>
        <w:t xml:space="preserve"> </w:t>
      </w:r>
      <w:r w:rsidRPr="00636538">
        <w:t>основе</w:t>
      </w:r>
      <w:r>
        <w:t xml:space="preserve"> </w:t>
      </w:r>
      <w:r w:rsidRPr="00636538">
        <w:t>нескольких</w:t>
      </w:r>
      <w:r>
        <w:t xml:space="preserve"> </w:t>
      </w:r>
      <w:r w:rsidRPr="00636538">
        <w:t>источников,</w:t>
      </w:r>
      <w:r>
        <w:t xml:space="preserve"> </w:t>
      </w:r>
      <w:r w:rsidRPr="00636538">
        <w:t>в</w:t>
      </w:r>
      <w:r>
        <w:t xml:space="preserve"> </w:t>
      </w:r>
      <w:r w:rsidRPr="00636538">
        <w:t>котором</w:t>
      </w:r>
      <w:r>
        <w:t xml:space="preserve"> </w:t>
      </w:r>
      <w:r w:rsidRPr="00636538">
        <w:t>сопоставляются</w:t>
      </w:r>
      <w:r>
        <w:t xml:space="preserve"> </w:t>
      </w:r>
      <w:r w:rsidRPr="00636538">
        <w:t>различные</w:t>
      </w:r>
      <w:r>
        <w:t xml:space="preserve"> </w:t>
      </w:r>
      <w:r w:rsidRPr="00636538">
        <w:t>т</w:t>
      </w:r>
      <w:r>
        <w:t>очки зрения по данному вопросу;</w:t>
      </w:r>
    </w:p>
    <w:p w14:paraId="61D20079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–</w:t>
      </w:r>
      <w:r>
        <w:t xml:space="preserve"> </w:t>
      </w:r>
      <w:r w:rsidRPr="00636538">
        <w:t>реферат-доклад,</w:t>
      </w:r>
      <w:r>
        <w:t xml:space="preserve"> </w:t>
      </w:r>
      <w:r w:rsidRPr="00636538">
        <w:t>содержащий</w:t>
      </w:r>
      <w:r>
        <w:t xml:space="preserve"> </w:t>
      </w:r>
      <w:r w:rsidRPr="00636538">
        <w:t>объективную</w:t>
      </w:r>
      <w:r>
        <w:t xml:space="preserve"> </w:t>
      </w:r>
      <w:r w:rsidRPr="00636538">
        <w:t>оценку</w:t>
      </w:r>
      <w:r>
        <w:t xml:space="preserve"> </w:t>
      </w:r>
      <w:r w:rsidRPr="00636538">
        <w:t>проблемы;</w:t>
      </w:r>
    </w:p>
    <w:p w14:paraId="5068FA4C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–</w:t>
      </w:r>
      <w:r>
        <w:t xml:space="preserve"> </w:t>
      </w:r>
      <w:r w:rsidRPr="00636538">
        <w:t>реферат</w:t>
      </w:r>
      <w:r>
        <w:t xml:space="preserve"> </w:t>
      </w:r>
      <w:r w:rsidRPr="00636538">
        <w:t>-</w:t>
      </w:r>
      <w:r>
        <w:t xml:space="preserve"> </w:t>
      </w:r>
      <w:r w:rsidRPr="00636538">
        <w:t>фрагмент</w:t>
      </w:r>
      <w:r>
        <w:t xml:space="preserve"> </w:t>
      </w:r>
      <w:r w:rsidRPr="00636538">
        <w:t>первоисточника,</w:t>
      </w:r>
      <w:r>
        <w:t xml:space="preserve"> </w:t>
      </w:r>
      <w:r w:rsidRPr="00636538">
        <w:t>составляемый</w:t>
      </w:r>
      <w:r>
        <w:t xml:space="preserve"> </w:t>
      </w:r>
      <w:r w:rsidRPr="00636538">
        <w:t>в</w:t>
      </w:r>
      <w:r>
        <w:t xml:space="preserve"> </w:t>
      </w:r>
      <w:r w:rsidRPr="00636538">
        <w:t>тех</w:t>
      </w:r>
      <w:r>
        <w:t xml:space="preserve"> </w:t>
      </w:r>
      <w:r w:rsidRPr="00636538">
        <w:t>случаях,</w:t>
      </w:r>
      <w:r>
        <w:t xml:space="preserve"> </w:t>
      </w:r>
      <w:r w:rsidRPr="00636538">
        <w:t>когда</w:t>
      </w:r>
      <w:r>
        <w:t xml:space="preserve"> </w:t>
      </w:r>
      <w:r w:rsidRPr="00636538">
        <w:t>в</w:t>
      </w:r>
      <w:r>
        <w:t xml:space="preserve"> </w:t>
      </w:r>
      <w:r w:rsidRPr="00636538">
        <w:t>документе-первоисточнике</w:t>
      </w:r>
      <w:r>
        <w:t xml:space="preserve"> </w:t>
      </w:r>
      <w:r w:rsidRPr="00636538">
        <w:t>можно</w:t>
      </w:r>
      <w:r>
        <w:t xml:space="preserve"> </w:t>
      </w:r>
      <w:r w:rsidRPr="00636538">
        <w:t>выделить</w:t>
      </w:r>
      <w:r>
        <w:t xml:space="preserve"> </w:t>
      </w:r>
      <w:r w:rsidRPr="00636538">
        <w:t>часть,</w:t>
      </w:r>
      <w:r>
        <w:t xml:space="preserve"> </w:t>
      </w:r>
      <w:r w:rsidRPr="00636538">
        <w:t>раздел</w:t>
      </w:r>
      <w:r>
        <w:t xml:space="preserve"> </w:t>
      </w:r>
      <w:r w:rsidRPr="00636538">
        <w:t>или</w:t>
      </w:r>
      <w:r>
        <w:t xml:space="preserve"> </w:t>
      </w:r>
      <w:r w:rsidRPr="00636538">
        <w:t>фрагмент,</w:t>
      </w:r>
      <w:r>
        <w:t xml:space="preserve"> </w:t>
      </w:r>
      <w:r w:rsidRPr="00636538">
        <w:t>отражающие</w:t>
      </w:r>
      <w:r>
        <w:t xml:space="preserve"> </w:t>
      </w:r>
      <w:r w:rsidRPr="00636538">
        <w:t>информационную</w:t>
      </w:r>
      <w:r>
        <w:t xml:space="preserve"> </w:t>
      </w:r>
      <w:r w:rsidRPr="00636538">
        <w:t>сущность</w:t>
      </w:r>
      <w:r>
        <w:t xml:space="preserve"> </w:t>
      </w:r>
      <w:r w:rsidRPr="00636538">
        <w:t>документа</w:t>
      </w:r>
      <w:r>
        <w:t xml:space="preserve"> </w:t>
      </w:r>
      <w:r w:rsidRPr="00636538">
        <w:t>или</w:t>
      </w:r>
      <w:r>
        <w:t xml:space="preserve"> </w:t>
      </w:r>
      <w:r w:rsidRPr="00636538">
        <w:t>соответствующие</w:t>
      </w:r>
      <w:r>
        <w:t xml:space="preserve"> </w:t>
      </w:r>
      <w:r w:rsidRPr="00636538">
        <w:t>задаче</w:t>
      </w:r>
      <w:r>
        <w:t xml:space="preserve"> </w:t>
      </w:r>
      <w:r w:rsidRPr="00636538">
        <w:t>реферирования;</w:t>
      </w:r>
    </w:p>
    <w:p w14:paraId="6657155E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–</w:t>
      </w:r>
      <w:r>
        <w:t xml:space="preserve"> </w:t>
      </w:r>
      <w:r w:rsidRPr="00636538">
        <w:t>обзорный</w:t>
      </w:r>
      <w:r>
        <w:t xml:space="preserve"> </w:t>
      </w:r>
      <w:r w:rsidRPr="00636538">
        <w:t>реферат,</w:t>
      </w:r>
      <w:r>
        <w:t xml:space="preserve"> </w:t>
      </w:r>
      <w:r w:rsidRPr="00636538">
        <w:t>составляемый</w:t>
      </w:r>
      <w:r>
        <w:t xml:space="preserve"> </w:t>
      </w:r>
      <w:r w:rsidRPr="00636538">
        <w:t>на</w:t>
      </w:r>
      <w:r>
        <w:t xml:space="preserve"> </w:t>
      </w:r>
      <w:r w:rsidRPr="00636538">
        <w:t>некоторое</w:t>
      </w:r>
      <w:r>
        <w:t xml:space="preserve"> </w:t>
      </w:r>
      <w:r w:rsidRPr="00636538">
        <w:t>множество</w:t>
      </w:r>
      <w:r>
        <w:t xml:space="preserve"> </w:t>
      </w:r>
      <w:r w:rsidRPr="00636538">
        <w:t>документов-первоисточников</w:t>
      </w:r>
      <w:r>
        <w:t xml:space="preserve"> </w:t>
      </w:r>
      <w:r w:rsidRPr="00636538">
        <w:t>и</w:t>
      </w:r>
      <w:r>
        <w:t xml:space="preserve"> </w:t>
      </w:r>
      <w:r w:rsidRPr="00636538">
        <w:t>являющийся</w:t>
      </w:r>
      <w:r>
        <w:t xml:space="preserve"> </w:t>
      </w:r>
      <w:r w:rsidRPr="00636538">
        <w:t>сводной</w:t>
      </w:r>
      <w:r>
        <w:t xml:space="preserve"> </w:t>
      </w:r>
      <w:r w:rsidRPr="00636538">
        <w:t>характеристикой</w:t>
      </w:r>
      <w:r>
        <w:t xml:space="preserve"> </w:t>
      </w:r>
      <w:r w:rsidRPr="00636538">
        <w:t>определенного</w:t>
      </w:r>
      <w:r>
        <w:t xml:space="preserve"> </w:t>
      </w:r>
      <w:r w:rsidRPr="00636538">
        <w:t>содержания</w:t>
      </w:r>
      <w:r>
        <w:t xml:space="preserve"> </w:t>
      </w:r>
      <w:r w:rsidRPr="00636538">
        <w:t>документов.</w:t>
      </w:r>
    </w:p>
    <w:p w14:paraId="35DB963C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Выполнение</w:t>
      </w:r>
      <w:r>
        <w:t xml:space="preserve"> </w:t>
      </w:r>
      <w:r w:rsidRPr="00636538">
        <w:t>задания:</w:t>
      </w:r>
    </w:p>
    <w:p w14:paraId="441F4287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1)</w:t>
      </w:r>
      <w:r>
        <w:t xml:space="preserve"> </w:t>
      </w:r>
      <w:r w:rsidRPr="00636538">
        <w:t>выбрать</w:t>
      </w:r>
      <w:r>
        <w:t xml:space="preserve"> </w:t>
      </w:r>
      <w:r w:rsidRPr="00636538">
        <w:t>тему,</w:t>
      </w:r>
      <w:r>
        <w:t xml:space="preserve"> </w:t>
      </w:r>
      <w:r w:rsidRPr="00636538">
        <w:t>если</w:t>
      </w:r>
      <w:r>
        <w:t xml:space="preserve"> </w:t>
      </w:r>
      <w:r w:rsidRPr="00636538">
        <w:t>она</w:t>
      </w:r>
      <w:r>
        <w:t xml:space="preserve"> </w:t>
      </w:r>
      <w:r w:rsidRPr="00636538">
        <w:t>не</w:t>
      </w:r>
      <w:r>
        <w:t xml:space="preserve"> </w:t>
      </w:r>
      <w:r w:rsidRPr="00636538">
        <w:t>определена</w:t>
      </w:r>
      <w:r>
        <w:t xml:space="preserve"> </w:t>
      </w:r>
      <w:r w:rsidRPr="00636538">
        <w:t>преподавателем;</w:t>
      </w:r>
    </w:p>
    <w:p w14:paraId="7E4820DC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2)</w:t>
      </w:r>
      <w:r>
        <w:t xml:space="preserve"> </w:t>
      </w:r>
      <w:r w:rsidRPr="00636538">
        <w:t>определить</w:t>
      </w:r>
      <w:r>
        <w:t xml:space="preserve"> </w:t>
      </w:r>
      <w:r w:rsidRPr="00636538">
        <w:t>источники,</w:t>
      </w:r>
      <w:r>
        <w:t xml:space="preserve"> </w:t>
      </w:r>
      <w:r w:rsidRPr="00636538">
        <w:t>с</w:t>
      </w:r>
      <w:r>
        <w:t xml:space="preserve"> </w:t>
      </w:r>
      <w:r w:rsidRPr="00636538">
        <w:t>которыми</w:t>
      </w:r>
      <w:r>
        <w:t xml:space="preserve"> </w:t>
      </w:r>
      <w:r w:rsidRPr="00636538">
        <w:t>придется</w:t>
      </w:r>
      <w:r>
        <w:t xml:space="preserve"> </w:t>
      </w:r>
      <w:r w:rsidRPr="00636538">
        <w:t>работать;</w:t>
      </w:r>
      <w:r>
        <w:t xml:space="preserve"> </w:t>
      </w:r>
    </w:p>
    <w:p w14:paraId="3021A6BD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3)</w:t>
      </w:r>
      <w:r>
        <w:t xml:space="preserve"> </w:t>
      </w:r>
      <w:r w:rsidRPr="00636538">
        <w:t>изучить,</w:t>
      </w:r>
      <w:r>
        <w:t xml:space="preserve"> </w:t>
      </w:r>
      <w:r w:rsidRPr="00636538">
        <w:t>систематизировать</w:t>
      </w:r>
      <w:r>
        <w:t xml:space="preserve"> </w:t>
      </w:r>
      <w:r w:rsidRPr="00636538">
        <w:t>и</w:t>
      </w:r>
      <w:r>
        <w:t xml:space="preserve"> </w:t>
      </w:r>
      <w:r w:rsidRPr="00636538">
        <w:t>обработать</w:t>
      </w:r>
      <w:r>
        <w:t xml:space="preserve"> </w:t>
      </w:r>
      <w:r w:rsidRPr="00636538">
        <w:t>выбранный</w:t>
      </w:r>
      <w:r>
        <w:t xml:space="preserve"> </w:t>
      </w:r>
      <w:r w:rsidRPr="00636538">
        <w:t>материал</w:t>
      </w:r>
      <w:r>
        <w:t xml:space="preserve"> </w:t>
      </w:r>
      <w:r w:rsidRPr="00636538">
        <w:t>из</w:t>
      </w:r>
      <w:r>
        <w:t xml:space="preserve"> </w:t>
      </w:r>
      <w:r w:rsidRPr="00636538">
        <w:t>источников;</w:t>
      </w:r>
    </w:p>
    <w:p w14:paraId="16065C3B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4)</w:t>
      </w:r>
      <w:r>
        <w:t xml:space="preserve"> </w:t>
      </w:r>
      <w:r w:rsidRPr="00636538">
        <w:t>составить</w:t>
      </w:r>
      <w:r>
        <w:t xml:space="preserve"> </w:t>
      </w:r>
      <w:r w:rsidRPr="00636538">
        <w:t>план;</w:t>
      </w:r>
    </w:p>
    <w:p w14:paraId="0D0D066C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5)</w:t>
      </w:r>
      <w:r>
        <w:t xml:space="preserve"> </w:t>
      </w:r>
      <w:r w:rsidRPr="00636538">
        <w:t>написать</w:t>
      </w:r>
      <w:r>
        <w:t xml:space="preserve"> </w:t>
      </w:r>
      <w:r w:rsidRPr="00636538">
        <w:t>реферат:</w:t>
      </w:r>
      <w:r>
        <w:t xml:space="preserve"> </w:t>
      </w:r>
      <w:r w:rsidRPr="00636538">
        <w:t>обосновать</w:t>
      </w:r>
      <w:r>
        <w:t xml:space="preserve"> </w:t>
      </w:r>
      <w:r w:rsidRPr="00636538">
        <w:t>актуальность</w:t>
      </w:r>
      <w:r>
        <w:t xml:space="preserve"> </w:t>
      </w:r>
      <w:r w:rsidRPr="00636538">
        <w:t>выбранной</w:t>
      </w:r>
      <w:r>
        <w:t xml:space="preserve"> </w:t>
      </w:r>
      <w:r w:rsidRPr="00636538">
        <w:t>темы;</w:t>
      </w:r>
      <w:r>
        <w:t xml:space="preserve"> </w:t>
      </w:r>
      <w:r w:rsidRPr="00636538">
        <w:t>указать</w:t>
      </w:r>
      <w:r>
        <w:t xml:space="preserve"> </w:t>
      </w:r>
      <w:r w:rsidRPr="00636538">
        <w:t>исходные</w:t>
      </w:r>
      <w:r>
        <w:t xml:space="preserve"> </w:t>
      </w:r>
      <w:r w:rsidRPr="00636538">
        <w:t>данные</w:t>
      </w:r>
      <w:r>
        <w:t xml:space="preserve"> </w:t>
      </w:r>
      <w:r w:rsidRPr="00636538">
        <w:t>реферируемого</w:t>
      </w:r>
      <w:r>
        <w:t xml:space="preserve"> </w:t>
      </w:r>
      <w:r w:rsidRPr="00636538">
        <w:t>текста</w:t>
      </w:r>
      <w:r>
        <w:t xml:space="preserve"> </w:t>
      </w:r>
      <w:r w:rsidRPr="00636538">
        <w:t>(название,</w:t>
      </w:r>
      <w:r>
        <w:t xml:space="preserve"> </w:t>
      </w:r>
      <w:r w:rsidRPr="00636538">
        <w:t>где</w:t>
      </w:r>
      <w:r>
        <w:t xml:space="preserve"> </w:t>
      </w:r>
      <w:r w:rsidRPr="00636538">
        <w:t>опубликован,</w:t>
      </w:r>
      <w:r>
        <w:t xml:space="preserve"> </w:t>
      </w:r>
      <w:r w:rsidRPr="00636538">
        <w:t>в</w:t>
      </w:r>
      <w:r>
        <w:t xml:space="preserve"> </w:t>
      </w:r>
      <w:r w:rsidRPr="00636538">
        <w:t>каком</w:t>
      </w:r>
      <w:r>
        <w:t xml:space="preserve"> </w:t>
      </w:r>
      <w:r w:rsidRPr="00636538">
        <w:t>году),</w:t>
      </w:r>
      <w:r>
        <w:t xml:space="preserve"> </w:t>
      </w:r>
      <w:r w:rsidRPr="00636538">
        <w:t>сведения</w:t>
      </w:r>
      <w:r>
        <w:t xml:space="preserve"> </w:t>
      </w:r>
      <w:r w:rsidRPr="00636538">
        <w:t>об</w:t>
      </w:r>
      <w:r>
        <w:t xml:space="preserve"> </w:t>
      </w:r>
      <w:r w:rsidRPr="00636538">
        <w:t>авторе</w:t>
      </w:r>
      <w:r>
        <w:t xml:space="preserve"> </w:t>
      </w:r>
      <w:r w:rsidRPr="00636538">
        <w:t>(Ф.</w:t>
      </w:r>
      <w:r>
        <w:t xml:space="preserve"> </w:t>
      </w:r>
      <w:r w:rsidRPr="00636538">
        <w:t>И.</w:t>
      </w:r>
      <w:r>
        <w:t xml:space="preserve"> </w:t>
      </w:r>
      <w:r w:rsidRPr="00636538">
        <w:t>О.);</w:t>
      </w:r>
      <w:r>
        <w:t xml:space="preserve"> </w:t>
      </w:r>
      <w:r w:rsidRPr="00636538">
        <w:t>сформулировать</w:t>
      </w:r>
      <w:r>
        <w:t xml:space="preserve"> </w:t>
      </w:r>
      <w:r w:rsidRPr="00636538">
        <w:t>проблематику</w:t>
      </w:r>
      <w:r>
        <w:t xml:space="preserve"> </w:t>
      </w:r>
      <w:r w:rsidRPr="00636538">
        <w:t>выбранной</w:t>
      </w:r>
      <w:r>
        <w:t xml:space="preserve"> </w:t>
      </w:r>
      <w:r w:rsidRPr="00636538">
        <w:t>темы;</w:t>
      </w:r>
      <w:r>
        <w:t xml:space="preserve"> </w:t>
      </w:r>
      <w:r w:rsidRPr="00636538">
        <w:t>привести</w:t>
      </w:r>
      <w:r>
        <w:t xml:space="preserve"> </w:t>
      </w:r>
      <w:r w:rsidRPr="00636538">
        <w:t>основные</w:t>
      </w:r>
      <w:r>
        <w:t xml:space="preserve"> </w:t>
      </w:r>
      <w:r w:rsidRPr="00636538">
        <w:t>тезисы</w:t>
      </w:r>
      <w:r>
        <w:t xml:space="preserve"> </w:t>
      </w:r>
      <w:r w:rsidRPr="00636538">
        <w:t>реферируемого</w:t>
      </w:r>
      <w:r>
        <w:t xml:space="preserve"> </w:t>
      </w:r>
      <w:r w:rsidRPr="00636538">
        <w:t>текста</w:t>
      </w:r>
      <w:r>
        <w:t xml:space="preserve"> </w:t>
      </w:r>
      <w:r w:rsidRPr="00636538">
        <w:t>и</w:t>
      </w:r>
      <w:r>
        <w:t xml:space="preserve"> </w:t>
      </w:r>
      <w:r w:rsidRPr="00636538">
        <w:t>их</w:t>
      </w:r>
      <w:r>
        <w:t xml:space="preserve"> </w:t>
      </w:r>
      <w:r w:rsidRPr="00636538">
        <w:t>аргументацию;</w:t>
      </w:r>
      <w:r>
        <w:t xml:space="preserve"> </w:t>
      </w:r>
      <w:r w:rsidRPr="00636538">
        <w:t>сделать</w:t>
      </w:r>
      <w:r>
        <w:t xml:space="preserve"> </w:t>
      </w:r>
      <w:r w:rsidRPr="00636538">
        <w:t>общий</w:t>
      </w:r>
      <w:r>
        <w:t xml:space="preserve"> </w:t>
      </w:r>
      <w:r w:rsidRPr="00636538">
        <w:t>вывод</w:t>
      </w:r>
      <w:r>
        <w:t xml:space="preserve"> </w:t>
      </w:r>
      <w:r w:rsidRPr="00636538">
        <w:t>по</w:t>
      </w:r>
      <w:r>
        <w:t xml:space="preserve"> </w:t>
      </w:r>
      <w:r w:rsidRPr="00636538">
        <w:t>п</w:t>
      </w:r>
      <w:r>
        <w:t>роблеме, заявленной в реферате.</w:t>
      </w:r>
    </w:p>
    <w:p w14:paraId="47BC1F8C" w14:textId="77777777" w:rsidR="00666EC6" w:rsidRPr="00636538" w:rsidRDefault="00666EC6" w:rsidP="0024726B">
      <w:pPr>
        <w:pStyle w:val="Default"/>
        <w:ind w:firstLine="709"/>
        <w:jc w:val="both"/>
      </w:pPr>
      <w:r w:rsidRPr="00636538">
        <w:t>Планируемые</w:t>
      </w:r>
      <w:r>
        <w:t xml:space="preserve"> </w:t>
      </w:r>
      <w:r w:rsidRPr="00636538">
        <w:t>результаты</w:t>
      </w:r>
      <w:r>
        <w:t xml:space="preserve"> </w:t>
      </w:r>
      <w:r w:rsidRPr="00636538">
        <w:t>самостоятельной</w:t>
      </w:r>
      <w:r>
        <w:t xml:space="preserve"> </w:t>
      </w:r>
      <w:r w:rsidRPr="00636538">
        <w:t>работы:</w:t>
      </w:r>
      <w:r>
        <w:t xml:space="preserve"> </w:t>
      </w:r>
      <w:r w:rsidRPr="00636538">
        <w:t>способность</w:t>
      </w:r>
      <w:r>
        <w:t xml:space="preserve"> </w:t>
      </w:r>
      <w:r w:rsidRPr="00636538">
        <w:t>студентов</w:t>
      </w:r>
      <w:r>
        <w:t xml:space="preserve"> </w:t>
      </w:r>
      <w:r w:rsidRPr="00636538">
        <w:t>к</w:t>
      </w:r>
      <w:r>
        <w:t xml:space="preserve"> </w:t>
      </w:r>
      <w:r w:rsidRPr="00636538">
        <w:t>обобщению,</w:t>
      </w:r>
      <w:r>
        <w:t xml:space="preserve"> </w:t>
      </w:r>
      <w:r w:rsidRPr="00636538">
        <w:t>анализу,</w:t>
      </w:r>
      <w:r>
        <w:t xml:space="preserve"> </w:t>
      </w:r>
      <w:r w:rsidRPr="00636538">
        <w:t>восприятию</w:t>
      </w:r>
      <w:r>
        <w:t xml:space="preserve"> </w:t>
      </w:r>
      <w:r w:rsidRPr="00636538">
        <w:t>информации,</w:t>
      </w:r>
      <w:r>
        <w:t xml:space="preserve"> </w:t>
      </w:r>
      <w:r w:rsidRPr="00636538">
        <w:t>постановке</w:t>
      </w:r>
      <w:r>
        <w:t xml:space="preserve"> </w:t>
      </w:r>
      <w:r w:rsidRPr="00636538">
        <w:t>цели</w:t>
      </w:r>
      <w:r>
        <w:t xml:space="preserve"> </w:t>
      </w:r>
      <w:r w:rsidRPr="00636538">
        <w:t>и</w:t>
      </w:r>
      <w:r>
        <w:t xml:space="preserve"> </w:t>
      </w:r>
      <w:r w:rsidRPr="00636538">
        <w:t>выбору</w:t>
      </w:r>
      <w:r>
        <w:t xml:space="preserve"> </w:t>
      </w:r>
      <w:r w:rsidRPr="00636538">
        <w:t>путей</w:t>
      </w:r>
      <w:r>
        <w:t xml:space="preserve"> </w:t>
      </w:r>
      <w:r w:rsidRPr="00636538">
        <w:t>ее</w:t>
      </w:r>
      <w:r>
        <w:t xml:space="preserve"> </w:t>
      </w:r>
      <w:r w:rsidRPr="00636538">
        <w:t>достижения;</w:t>
      </w:r>
      <w:r>
        <w:t xml:space="preserve"> </w:t>
      </w:r>
      <w:r w:rsidRPr="00636538">
        <w:t>способность</w:t>
      </w:r>
      <w:r>
        <w:t xml:space="preserve"> </w:t>
      </w:r>
      <w:r w:rsidRPr="00636538">
        <w:t>логически</w:t>
      </w:r>
      <w:r>
        <w:t xml:space="preserve"> </w:t>
      </w:r>
      <w:r w:rsidRPr="00636538">
        <w:t>верно,</w:t>
      </w:r>
      <w:r>
        <w:t xml:space="preserve"> </w:t>
      </w:r>
      <w:r w:rsidRPr="00636538">
        <w:t>аргументированно</w:t>
      </w:r>
      <w:r>
        <w:t xml:space="preserve"> </w:t>
      </w:r>
      <w:r w:rsidRPr="00636538">
        <w:t>и</w:t>
      </w:r>
      <w:r>
        <w:t xml:space="preserve"> </w:t>
      </w:r>
      <w:r w:rsidRPr="00636538">
        <w:t>ясно</w:t>
      </w:r>
      <w:r>
        <w:t xml:space="preserve"> </w:t>
      </w:r>
      <w:r w:rsidRPr="00636538">
        <w:t>строить</w:t>
      </w:r>
      <w:r>
        <w:t xml:space="preserve"> </w:t>
      </w:r>
      <w:r w:rsidRPr="00636538">
        <w:t>устную</w:t>
      </w:r>
      <w:r>
        <w:t xml:space="preserve"> </w:t>
      </w:r>
      <w:r w:rsidRPr="00636538">
        <w:t>и</w:t>
      </w:r>
      <w:r>
        <w:t xml:space="preserve"> </w:t>
      </w:r>
      <w:r w:rsidRPr="00636538">
        <w:t>письменную</w:t>
      </w:r>
      <w:r>
        <w:t xml:space="preserve"> </w:t>
      </w:r>
      <w:r w:rsidRPr="00636538">
        <w:t>речь.</w:t>
      </w:r>
    </w:p>
    <w:p w14:paraId="17130E2F" w14:textId="77777777" w:rsidR="00666EC6" w:rsidRDefault="00666EC6" w:rsidP="0024726B">
      <w:pPr>
        <w:ind w:firstLine="709"/>
        <w:jc w:val="both"/>
        <w:rPr>
          <w:sz w:val="24"/>
          <w:szCs w:val="24"/>
        </w:rPr>
      </w:pPr>
      <w:r w:rsidRPr="00636538">
        <w:rPr>
          <w:sz w:val="24"/>
          <w:szCs w:val="24"/>
        </w:rPr>
        <w:t>Для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диагностики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формируемых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компетенций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применяются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следующие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формы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контроля: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устный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опрос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ходе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проведения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всех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видов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занятий;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проверка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выполнения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письменных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заданий,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установленных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планом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самостоятельной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студента;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тестирование;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форма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промежуточной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аттестации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636538">
        <w:rPr>
          <w:sz w:val="24"/>
          <w:szCs w:val="24"/>
        </w:rPr>
        <w:t>экзамен.</w:t>
      </w:r>
    </w:p>
    <w:p w14:paraId="5113F01F" w14:textId="77777777" w:rsidR="00666EC6" w:rsidRPr="00E2728B" w:rsidRDefault="00666EC6" w:rsidP="0024726B">
      <w:pPr>
        <w:jc w:val="center"/>
        <w:rPr>
          <w:b/>
          <w:bCs/>
          <w:sz w:val="23"/>
          <w:szCs w:val="23"/>
        </w:rPr>
      </w:pPr>
      <w:r w:rsidRPr="00E2728B">
        <w:rPr>
          <w:b/>
          <w:bCs/>
          <w:sz w:val="23"/>
          <w:szCs w:val="23"/>
        </w:rPr>
        <w:t>Содержание</w:t>
      </w:r>
      <w:r>
        <w:rPr>
          <w:b/>
          <w:bCs/>
          <w:sz w:val="23"/>
          <w:szCs w:val="23"/>
        </w:rPr>
        <w:t xml:space="preserve"> </w:t>
      </w:r>
      <w:r w:rsidRPr="00E2728B">
        <w:rPr>
          <w:b/>
          <w:bCs/>
          <w:sz w:val="23"/>
          <w:szCs w:val="23"/>
        </w:rPr>
        <w:t>самостоятельной</w:t>
      </w:r>
      <w:r>
        <w:rPr>
          <w:b/>
          <w:bCs/>
          <w:sz w:val="23"/>
          <w:szCs w:val="23"/>
        </w:rPr>
        <w:t xml:space="preserve"> </w:t>
      </w:r>
      <w:r w:rsidRPr="00E2728B">
        <w:rPr>
          <w:b/>
          <w:bCs/>
          <w:sz w:val="23"/>
          <w:szCs w:val="23"/>
        </w:rPr>
        <w:t>работы</w:t>
      </w:r>
      <w:r>
        <w:rPr>
          <w:b/>
          <w:bCs/>
          <w:sz w:val="23"/>
          <w:szCs w:val="23"/>
        </w:rPr>
        <w:t xml:space="preserve"> </w:t>
      </w:r>
      <w:r w:rsidRPr="00E2728B">
        <w:rPr>
          <w:b/>
          <w:bCs/>
          <w:sz w:val="23"/>
          <w:szCs w:val="23"/>
        </w:rPr>
        <w:t>студентов</w:t>
      </w:r>
    </w:p>
    <w:tbl>
      <w:tblPr>
        <w:tblStyle w:val="a6"/>
        <w:tblW w:w="10060" w:type="dxa"/>
        <w:tblLayout w:type="fixed"/>
        <w:tblLook w:val="04A0" w:firstRow="1" w:lastRow="0" w:firstColumn="1" w:lastColumn="0" w:noHBand="0" w:noVBand="1"/>
      </w:tblPr>
      <w:tblGrid>
        <w:gridCol w:w="4214"/>
        <w:gridCol w:w="952"/>
        <w:gridCol w:w="952"/>
        <w:gridCol w:w="3942"/>
      </w:tblGrid>
      <w:tr w:rsidR="00666EC6" w:rsidRPr="008B0B70" w14:paraId="4F771D90" w14:textId="77777777" w:rsidTr="002C4387">
        <w:trPr>
          <w:trHeight w:val="558"/>
        </w:trPr>
        <w:tc>
          <w:tcPr>
            <w:tcW w:w="4214" w:type="dxa"/>
            <w:vMerge w:val="restart"/>
          </w:tcPr>
          <w:p w14:paraId="756A1EA1" w14:textId="77777777" w:rsidR="00A5278A" w:rsidRPr="002235CA" w:rsidRDefault="00A5278A" w:rsidP="0024726B">
            <w:pPr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2235CA">
              <w:rPr>
                <w:b/>
                <w:bCs/>
                <w:color w:val="000000"/>
                <w:sz w:val="24"/>
                <w:szCs w:val="24"/>
              </w:rPr>
              <w:t>Темы</w:t>
            </w:r>
          </w:p>
          <w:p w14:paraId="635F289A" w14:textId="032601F9" w:rsidR="00666EC6" w:rsidRPr="002235CA" w:rsidRDefault="00A5278A" w:rsidP="0024726B">
            <w:pPr>
              <w:jc w:val="center"/>
              <w:rPr>
                <w:b/>
                <w:sz w:val="24"/>
                <w:szCs w:val="24"/>
              </w:rPr>
            </w:pPr>
            <w:r w:rsidRPr="002235CA">
              <w:rPr>
                <w:b/>
                <w:color w:val="000000"/>
                <w:sz w:val="24"/>
                <w:szCs w:val="24"/>
              </w:rPr>
              <w:t>для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b/>
                <w:color w:val="000000"/>
                <w:sz w:val="24"/>
                <w:szCs w:val="24"/>
              </w:rPr>
              <w:t>самостоятельной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b/>
                <w:color w:val="000000"/>
                <w:sz w:val="24"/>
                <w:szCs w:val="24"/>
              </w:rPr>
              <w:t>работы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b/>
                <w:color w:val="000000"/>
                <w:sz w:val="24"/>
                <w:szCs w:val="24"/>
              </w:rPr>
              <w:t>студентов</w:t>
            </w:r>
          </w:p>
        </w:tc>
        <w:tc>
          <w:tcPr>
            <w:tcW w:w="1904" w:type="dxa"/>
            <w:gridSpan w:val="2"/>
          </w:tcPr>
          <w:p w14:paraId="54A5752F" w14:textId="77777777" w:rsidR="00666EC6" w:rsidRPr="002235CA" w:rsidRDefault="00666EC6" w:rsidP="0024726B">
            <w:pPr>
              <w:jc w:val="center"/>
              <w:rPr>
                <w:b/>
                <w:sz w:val="24"/>
                <w:szCs w:val="24"/>
              </w:rPr>
            </w:pPr>
            <w:r w:rsidRPr="002235CA">
              <w:rPr>
                <w:b/>
                <w:sz w:val="24"/>
                <w:szCs w:val="24"/>
              </w:rPr>
              <w:t>Количество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35C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942" w:type="dxa"/>
            <w:vMerge w:val="restart"/>
          </w:tcPr>
          <w:p w14:paraId="6A8D72B9" w14:textId="77777777" w:rsidR="00666EC6" w:rsidRPr="002235CA" w:rsidRDefault="00666EC6" w:rsidP="0024726B">
            <w:pPr>
              <w:jc w:val="center"/>
              <w:rPr>
                <w:b/>
                <w:sz w:val="24"/>
                <w:szCs w:val="24"/>
              </w:rPr>
            </w:pPr>
            <w:r w:rsidRPr="002235CA">
              <w:rPr>
                <w:b/>
                <w:sz w:val="24"/>
                <w:szCs w:val="24"/>
              </w:rPr>
              <w:t>Виды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35CA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35CA">
              <w:rPr>
                <w:b/>
                <w:sz w:val="24"/>
                <w:szCs w:val="24"/>
              </w:rPr>
              <w:t>содержание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35CA">
              <w:rPr>
                <w:b/>
                <w:sz w:val="24"/>
                <w:szCs w:val="24"/>
              </w:rPr>
              <w:t>самостоятельной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35CA">
              <w:rPr>
                <w:b/>
                <w:sz w:val="24"/>
                <w:szCs w:val="24"/>
              </w:rPr>
              <w:t>работы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235CA">
              <w:rPr>
                <w:b/>
                <w:sz w:val="24"/>
                <w:szCs w:val="24"/>
              </w:rPr>
              <w:t>студентов</w:t>
            </w:r>
          </w:p>
        </w:tc>
      </w:tr>
      <w:tr w:rsidR="00666EC6" w:rsidRPr="008B0B70" w14:paraId="17DE7683" w14:textId="77777777" w:rsidTr="002C4387">
        <w:trPr>
          <w:cantSplit/>
          <w:trHeight w:val="1519"/>
        </w:trPr>
        <w:tc>
          <w:tcPr>
            <w:tcW w:w="4214" w:type="dxa"/>
            <w:vMerge/>
          </w:tcPr>
          <w:p w14:paraId="27B60EE8" w14:textId="77777777" w:rsidR="00666EC6" w:rsidRPr="002235CA" w:rsidRDefault="00666EC6" w:rsidP="0024726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52" w:type="dxa"/>
            <w:textDirection w:val="btLr"/>
          </w:tcPr>
          <w:p w14:paraId="0E669BD9" w14:textId="77777777" w:rsidR="00666EC6" w:rsidRPr="002235CA" w:rsidRDefault="00666EC6" w:rsidP="0024726B">
            <w:pPr>
              <w:ind w:left="113" w:right="113"/>
              <w:jc w:val="center"/>
              <w:rPr>
                <w:sz w:val="24"/>
                <w:szCs w:val="24"/>
              </w:rPr>
            </w:pPr>
            <w:r w:rsidRPr="002235CA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2235CA">
              <w:rPr>
                <w:sz w:val="24"/>
                <w:szCs w:val="24"/>
              </w:rPr>
              <w:t>очной</w:t>
            </w:r>
            <w:r>
              <w:rPr>
                <w:sz w:val="24"/>
                <w:szCs w:val="24"/>
              </w:rPr>
              <w:t xml:space="preserve"> </w:t>
            </w:r>
            <w:r w:rsidRPr="002235CA">
              <w:rPr>
                <w:sz w:val="24"/>
                <w:szCs w:val="24"/>
              </w:rPr>
              <w:t>формы</w:t>
            </w:r>
            <w:r>
              <w:rPr>
                <w:sz w:val="24"/>
                <w:szCs w:val="24"/>
              </w:rPr>
              <w:t xml:space="preserve"> </w:t>
            </w:r>
            <w:r w:rsidRPr="002235CA">
              <w:rPr>
                <w:sz w:val="24"/>
                <w:szCs w:val="24"/>
              </w:rPr>
              <w:t>обучения</w:t>
            </w:r>
          </w:p>
        </w:tc>
        <w:tc>
          <w:tcPr>
            <w:tcW w:w="952" w:type="dxa"/>
            <w:textDirection w:val="btLr"/>
          </w:tcPr>
          <w:p w14:paraId="117584D7" w14:textId="77777777" w:rsidR="00666EC6" w:rsidRPr="002235CA" w:rsidRDefault="00666EC6" w:rsidP="0024726B">
            <w:pPr>
              <w:ind w:left="113" w:right="113"/>
              <w:jc w:val="center"/>
              <w:rPr>
                <w:sz w:val="24"/>
                <w:szCs w:val="24"/>
              </w:rPr>
            </w:pPr>
            <w:r w:rsidRPr="002235CA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2235CA">
              <w:rPr>
                <w:sz w:val="24"/>
                <w:szCs w:val="24"/>
              </w:rPr>
              <w:t>заочной</w:t>
            </w:r>
            <w:r>
              <w:rPr>
                <w:sz w:val="24"/>
                <w:szCs w:val="24"/>
              </w:rPr>
              <w:t xml:space="preserve"> </w:t>
            </w:r>
            <w:r w:rsidRPr="002235CA">
              <w:rPr>
                <w:sz w:val="24"/>
                <w:szCs w:val="24"/>
              </w:rPr>
              <w:t>формы</w:t>
            </w:r>
            <w:r>
              <w:rPr>
                <w:sz w:val="24"/>
                <w:szCs w:val="24"/>
              </w:rPr>
              <w:t xml:space="preserve"> </w:t>
            </w:r>
            <w:r w:rsidRPr="002235CA">
              <w:rPr>
                <w:sz w:val="24"/>
                <w:szCs w:val="24"/>
              </w:rPr>
              <w:t>обучения</w:t>
            </w:r>
          </w:p>
        </w:tc>
        <w:tc>
          <w:tcPr>
            <w:tcW w:w="3942" w:type="dxa"/>
            <w:vMerge/>
          </w:tcPr>
          <w:p w14:paraId="6475D7A3" w14:textId="77777777" w:rsidR="00666EC6" w:rsidRPr="002235CA" w:rsidRDefault="00666EC6" w:rsidP="0024726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66EC6" w:rsidRPr="008B0B70" w14:paraId="495CCC04" w14:textId="77777777" w:rsidTr="002C4387">
        <w:trPr>
          <w:trHeight w:val="279"/>
        </w:trPr>
        <w:tc>
          <w:tcPr>
            <w:tcW w:w="10060" w:type="dxa"/>
            <w:gridSpan w:val="4"/>
          </w:tcPr>
          <w:p w14:paraId="4C754174" w14:textId="28DB9535" w:rsidR="00666EC6" w:rsidRPr="00666EC6" w:rsidRDefault="00666EC6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666EC6">
              <w:rPr>
                <w:b/>
                <w:bCs/>
                <w:sz w:val="24"/>
                <w:szCs w:val="24"/>
              </w:rPr>
              <w:t>Раздел 1. Туризм как социально-экономическая система и объект планирования</w:t>
            </w:r>
          </w:p>
        </w:tc>
      </w:tr>
      <w:tr w:rsidR="00423464" w:rsidRPr="008B0B70" w14:paraId="4027F290" w14:textId="77777777" w:rsidTr="00423464">
        <w:trPr>
          <w:trHeight w:val="558"/>
        </w:trPr>
        <w:tc>
          <w:tcPr>
            <w:tcW w:w="4214" w:type="dxa"/>
          </w:tcPr>
          <w:p w14:paraId="080B9D3C" w14:textId="35132898" w:rsidR="00423464" w:rsidRPr="002235CA" w:rsidRDefault="00423464" w:rsidP="00247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1.1. </w:t>
            </w:r>
            <w:r w:rsidRPr="00A96022">
              <w:rPr>
                <w:sz w:val="24"/>
                <w:szCs w:val="24"/>
              </w:rPr>
              <w:t>Теоретические основы исследования культурно-познавательного туризма.</w:t>
            </w:r>
          </w:p>
        </w:tc>
        <w:tc>
          <w:tcPr>
            <w:tcW w:w="952" w:type="dxa"/>
          </w:tcPr>
          <w:p w14:paraId="409BA9DD" w14:textId="0232284F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2ED05D6D" w14:textId="2BD865C4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42" w:type="dxa"/>
            <w:vAlign w:val="center"/>
          </w:tcPr>
          <w:p w14:paraId="0A9CE5C8" w14:textId="0EC4BF08" w:rsidR="00423464" w:rsidRPr="002235CA" w:rsidRDefault="00423464" w:rsidP="0024726B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устному опросу</w:t>
            </w:r>
          </w:p>
        </w:tc>
      </w:tr>
      <w:tr w:rsidR="00423464" w:rsidRPr="008B0B70" w14:paraId="5A092477" w14:textId="77777777" w:rsidTr="00423464">
        <w:trPr>
          <w:trHeight w:val="824"/>
        </w:trPr>
        <w:tc>
          <w:tcPr>
            <w:tcW w:w="4214" w:type="dxa"/>
          </w:tcPr>
          <w:p w14:paraId="57914E09" w14:textId="3B093186" w:rsidR="00423464" w:rsidRPr="002235CA" w:rsidRDefault="00423464" w:rsidP="00247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</w:t>
            </w:r>
            <w:r w:rsidRPr="00A96022">
              <w:rPr>
                <w:sz w:val="24"/>
                <w:szCs w:val="24"/>
              </w:rPr>
              <w:t>Социально-экономическая природа культурно-познавательного туризма.</w:t>
            </w:r>
          </w:p>
        </w:tc>
        <w:tc>
          <w:tcPr>
            <w:tcW w:w="952" w:type="dxa"/>
          </w:tcPr>
          <w:p w14:paraId="7C6B934C" w14:textId="0DAF02A2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207785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45FEB741" w14:textId="27C4E360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63876DFD" w14:textId="26C69061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57C92123" w14:textId="192757EE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423464" w:rsidRPr="008B0B70" w14:paraId="5F9B33D8" w14:textId="77777777" w:rsidTr="00423464">
        <w:trPr>
          <w:trHeight w:val="558"/>
        </w:trPr>
        <w:tc>
          <w:tcPr>
            <w:tcW w:w="4214" w:type="dxa"/>
          </w:tcPr>
          <w:p w14:paraId="2BC8C086" w14:textId="6ABDC781" w:rsidR="00423464" w:rsidRPr="002235CA" w:rsidRDefault="00423464" w:rsidP="00247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1.3. </w:t>
            </w:r>
            <w:r w:rsidRPr="00A96022">
              <w:rPr>
                <w:sz w:val="24"/>
                <w:szCs w:val="24"/>
              </w:rPr>
              <w:t>Методы научного исследования в культурно-познавательном туризме.</w:t>
            </w:r>
          </w:p>
        </w:tc>
        <w:tc>
          <w:tcPr>
            <w:tcW w:w="952" w:type="dxa"/>
          </w:tcPr>
          <w:p w14:paraId="4F8E9F9B" w14:textId="0E04AA84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207785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2D8DEFBA" w14:textId="2139AA20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770BFD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10214035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3932740F" w14:textId="66A8D930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423464" w:rsidRPr="008B0B70" w14:paraId="57EDDD26" w14:textId="77777777" w:rsidTr="00423464">
        <w:trPr>
          <w:trHeight w:val="558"/>
        </w:trPr>
        <w:tc>
          <w:tcPr>
            <w:tcW w:w="4214" w:type="dxa"/>
          </w:tcPr>
          <w:p w14:paraId="3814AC33" w14:textId="0D9B9A4D" w:rsidR="00423464" w:rsidRPr="002235CA" w:rsidRDefault="00423464" w:rsidP="00247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 </w:t>
            </w:r>
            <w:r w:rsidRPr="00A96022">
              <w:rPr>
                <w:sz w:val="24"/>
                <w:szCs w:val="24"/>
              </w:rPr>
              <w:t>Оценка инфраструктуры культурно-познавательного туризма и его влияние на развитие экономики страны.</w:t>
            </w:r>
          </w:p>
        </w:tc>
        <w:tc>
          <w:tcPr>
            <w:tcW w:w="952" w:type="dxa"/>
          </w:tcPr>
          <w:p w14:paraId="0C1EE7CA" w14:textId="640E3D21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207785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18AED9E5" w14:textId="3C4050FC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770BFD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19777F8A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06E9F1CC" w14:textId="18648C1B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666EC6" w:rsidRPr="008B0B70" w14:paraId="68852FC0" w14:textId="77777777" w:rsidTr="002C4387">
        <w:trPr>
          <w:trHeight w:val="279"/>
        </w:trPr>
        <w:tc>
          <w:tcPr>
            <w:tcW w:w="10060" w:type="dxa"/>
            <w:gridSpan w:val="4"/>
          </w:tcPr>
          <w:p w14:paraId="6020E1D9" w14:textId="52EDE1A8" w:rsidR="00666EC6" w:rsidRPr="00666EC6" w:rsidRDefault="00666EC6" w:rsidP="0024726B">
            <w:pPr>
              <w:jc w:val="center"/>
              <w:rPr>
                <w:b/>
                <w:bCs/>
                <w:sz w:val="24"/>
                <w:szCs w:val="24"/>
              </w:rPr>
            </w:pPr>
            <w:r w:rsidRPr="00666EC6">
              <w:rPr>
                <w:b/>
                <w:bCs/>
                <w:sz w:val="24"/>
                <w:szCs w:val="24"/>
              </w:rPr>
              <w:t>Раздел 2. Принципы планирования</w:t>
            </w:r>
          </w:p>
        </w:tc>
      </w:tr>
      <w:tr w:rsidR="00423464" w:rsidRPr="008B0B70" w14:paraId="26DEEE2B" w14:textId="77777777" w:rsidTr="00423464">
        <w:trPr>
          <w:trHeight w:val="837"/>
        </w:trPr>
        <w:tc>
          <w:tcPr>
            <w:tcW w:w="4214" w:type="dxa"/>
          </w:tcPr>
          <w:p w14:paraId="5885C47F" w14:textId="2744FD51" w:rsidR="00423464" w:rsidRPr="002235CA" w:rsidRDefault="00423464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Основы процесса планирования на предприятиях сферы туризма.</w:t>
            </w:r>
          </w:p>
        </w:tc>
        <w:tc>
          <w:tcPr>
            <w:tcW w:w="952" w:type="dxa"/>
          </w:tcPr>
          <w:p w14:paraId="1ED01D9F" w14:textId="15F41922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EA24E8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310D1C4D" w14:textId="3D3DA941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EA486C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428D346D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5F039102" w14:textId="3E2106ED" w:rsidR="00423464" w:rsidRPr="00423464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423464" w:rsidRPr="008B0B70" w14:paraId="1EB2E9CD" w14:textId="77777777" w:rsidTr="00423464">
        <w:trPr>
          <w:trHeight w:val="837"/>
        </w:trPr>
        <w:tc>
          <w:tcPr>
            <w:tcW w:w="4214" w:type="dxa"/>
          </w:tcPr>
          <w:p w14:paraId="30FA3E10" w14:textId="1CB6DE8D" w:rsidR="00423464" w:rsidRPr="002235CA" w:rsidRDefault="00423464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Система планов и характеристика плановых расчетов.</w:t>
            </w:r>
          </w:p>
        </w:tc>
        <w:tc>
          <w:tcPr>
            <w:tcW w:w="952" w:type="dxa"/>
          </w:tcPr>
          <w:p w14:paraId="0B2BC954" w14:textId="5074DB0F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EA24E8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29D74301" w14:textId="0192FB68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EA486C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49C76C12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42324CA3" w14:textId="0289CAEE" w:rsidR="00423464" w:rsidRPr="002235CA" w:rsidRDefault="00423464" w:rsidP="0024726B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423464" w:rsidRPr="008B0B70" w14:paraId="26BA5501" w14:textId="77777777" w:rsidTr="00423464">
        <w:trPr>
          <w:trHeight w:val="837"/>
        </w:trPr>
        <w:tc>
          <w:tcPr>
            <w:tcW w:w="4214" w:type="dxa"/>
          </w:tcPr>
          <w:p w14:paraId="7D33B648" w14:textId="2E847DB2" w:rsidR="00423464" w:rsidRPr="002235CA" w:rsidRDefault="00423464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Сущность и методы прогнозирования в туризме.</w:t>
            </w:r>
          </w:p>
        </w:tc>
        <w:tc>
          <w:tcPr>
            <w:tcW w:w="952" w:type="dxa"/>
          </w:tcPr>
          <w:p w14:paraId="43E4F64C" w14:textId="2E04A0A6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EA24E8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41C98B1D" w14:textId="7EC3819F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EA486C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17AB8E52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6BEAB8A4" w14:textId="2B7FAB65" w:rsidR="00423464" w:rsidRPr="002235CA" w:rsidRDefault="00423464" w:rsidP="0024726B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666EC6" w:rsidRPr="008B0B70" w14:paraId="09B5D38E" w14:textId="77777777" w:rsidTr="002C4387">
        <w:trPr>
          <w:trHeight w:val="837"/>
        </w:trPr>
        <w:tc>
          <w:tcPr>
            <w:tcW w:w="10060" w:type="dxa"/>
            <w:gridSpan w:val="4"/>
            <w:vAlign w:val="center"/>
          </w:tcPr>
          <w:p w14:paraId="6AE55428" w14:textId="77777777" w:rsidR="00666EC6" w:rsidRPr="00666EC6" w:rsidRDefault="00666EC6" w:rsidP="0024726B">
            <w:pPr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666EC6">
              <w:rPr>
                <w:b/>
                <w:bCs/>
                <w:sz w:val="24"/>
                <w:szCs w:val="24"/>
                <w:shd w:val="clear" w:color="auto" w:fill="FFFFFF"/>
              </w:rPr>
              <w:t>Раздел 3. Разработка региональной политики, программ и планов развития</w:t>
            </w:r>
          </w:p>
          <w:p w14:paraId="22F770F9" w14:textId="7ADA6F19" w:rsidR="00666EC6" w:rsidRPr="002235CA" w:rsidRDefault="00666EC6" w:rsidP="0024726B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666EC6">
              <w:rPr>
                <w:b/>
                <w:bCs/>
                <w:sz w:val="24"/>
                <w:szCs w:val="24"/>
                <w:shd w:val="clear" w:color="auto" w:fill="FFFFFF"/>
              </w:rPr>
              <w:t>туризма с учетом специфических условий конкретного региона.</w:t>
            </w:r>
          </w:p>
        </w:tc>
      </w:tr>
      <w:tr w:rsidR="00423464" w:rsidRPr="008B0B70" w14:paraId="5A725092" w14:textId="77777777" w:rsidTr="00423464">
        <w:trPr>
          <w:trHeight w:val="837"/>
        </w:trPr>
        <w:tc>
          <w:tcPr>
            <w:tcW w:w="4214" w:type="dxa"/>
          </w:tcPr>
          <w:p w14:paraId="1EBB57DD" w14:textId="3F3E706E" w:rsidR="00423464" w:rsidRPr="002235CA" w:rsidRDefault="00423464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Мировые тенденции развития культурно-познавательного туризма.</w:t>
            </w:r>
          </w:p>
        </w:tc>
        <w:tc>
          <w:tcPr>
            <w:tcW w:w="952" w:type="dxa"/>
          </w:tcPr>
          <w:p w14:paraId="14266BB7" w14:textId="2619A330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530C01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20FF0853" w14:textId="075EA35B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581DB7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72EF1E82" w14:textId="303CCDF6" w:rsidR="00423464" w:rsidRPr="00423464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Выполнение практических заданий;</w:t>
            </w:r>
          </w:p>
        </w:tc>
      </w:tr>
      <w:tr w:rsidR="00423464" w:rsidRPr="008B0B70" w14:paraId="24BFCC7A" w14:textId="77777777" w:rsidTr="00423464">
        <w:trPr>
          <w:trHeight w:val="837"/>
        </w:trPr>
        <w:tc>
          <w:tcPr>
            <w:tcW w:w="4214" w:type="dxa"/>
          </w:tcPr>
          <w:p w14:paraId="077EA46A" w14:textId="596BF683" w:rsidR="00423464" w:rsidRPr="002235CA" w:rsidRDefault="00423464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 xml:space="preserve">Основные показатели, характеризующие развитие культурно-познавательного туризма. </w:t>
            </w:r>
          </w:p>
        </w:tc>
        <w:tc>
          <w:tcPr>
            <w:tcW w:w="952" w:type="dxa"/>
          </w:tcPr>
          <w:p w14:paraId="20762F75" w14:textId="40962C3F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530C01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710750C6" w14:textId="54AD9D45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581DB7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15059210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40B2C1C0" w14:textId="11C11D39" w:rsidR="00423464" w:rsidRPr="002235CA" w:rsidRDefault="00423464" w:rsidP="0024726B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</w:p>
        </w:tc>
      </w:tr>
      <w:tr w:rsidR="00423464" w:rsidRPr="008B0B70" w14:paraId="4F8E2759" w14:textId="77777777" w:rsidTr="00423464">
        <w:trPr>
          <w:trHeight w:val="837"/>
        </w:trPr>
        <w:tc>
          <w:tcPr>
            <w:tcW w:w="4214" w:type="dxa"/>
          </w:tcPr>
          <w:p w14:paraId="19F442DB" w14:textId="1DDCF588" w:rsidR="00423464" w:rsidRPr="002235CA" w:rsidRDefault="00423464" w:rsidP="0024726B">
            <w:pPr>
              <w:rPr>
                <w:sz w:val="24"/>
                <w:szCs w:val="24"/>
              </w:rPr>
            </w:pPr>
            <w:r w:rsidRPr="00A96022">
              <w:rPr>
                <w:sz w:val="24"/>
                <w:szCs w:val="24"/>
              </w:rPr>
              <w:t>Региональные тренды и прогнозы развития культурно-познавательного туризма.</w:t>
            </w:r>
          </w:p>
        </w:tc>
        <w:tc>
          <w:tcPr>
            <w:tcW w:w="952" w:type="dxa"/>
          </w:tcPr>
          <w:p w14:paraId="4AB593F0" w14:textId="5C2C557C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530C01">
              <w:rPr>
                <w:sz w:val="24"/>
                <w:szCs w:val="24"/>
              </w:rPr>
              <w:t>8</w:t>
            </w:r>
          </w:p>
        </w:tc>
        <w:tc>
          <w:tcPr>
            <w:tcW w:w="952" w:type="dxa"/>
          </w:tcPr>
          <w:p w14:paraId="32F949DC" w14:textId="23773749" w:rsidR="00423464" w:rsidRPr="002235CA" w:rsidRDefault="00423464" w:rsidP="0024726B">
            <w:pPr>
              <w:jc w:val="center"/>
              <w:rPr>
                <w:sz w:val="24"/>
                <w:szCs w:val="24"/>
              </w:rPr>
            </w:pPr>
            <w:r w:rsidRPr="00581DB7">
              <w:rPr>
                <w:sz w:val="24"/>
                <w:szCs w:val="24"/>
              </w:rPr>
              <w:t>10</w:t>
            </w:r>
          </w:p>
        </w:tc>
        <w:tc>
          <w:tcPr>
            <w:tcW w:w="3942" w:type="dxa"/>
            <w:vAlign w:val="center"/>
          </w:tcPr>
          <w:p w14:paraId="27B631B5" w14:textId="77777777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>практических заданий;</w:t>
            </w:r>
          </w:p>
          <w:p w14:paraId="1AE66209" w14:textId="0B4356E9" w:rsidR="00423464" w:rsidRPr="00A5278A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Подготовка к фронтальному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опрос</w:t>
            </w:r>
            <w:r>
              <w:rPr>
                <w:rFonts w:eastAsia="Calibri"/>
                <w:sz w:val="24"/>
                <w:szCs w:val="24"/>
                <w:lang w:eastAsia="en-US"/>
              </w:rPr>
              <w:t>у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20935770" w14:textId="3F4FDF92" w:rsidR="00423464" w:rsidRPr="00423464" w:rsidRDefault="00423464" w:rsidP="0024726B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Выполнение </w:t>
            </w:r>
            <w:r w:rsidRPr="00A5278A">
              <w:rPr>
                <w:rFonts w:eastAsia="Calibri"/>
                <w:sz w:val="24"/>
                <w:szCs w:val="24"/>
                <w:lang w:eastAsia="en-US"/>
              </w:rPr>
              <w:t xml:space="preserve">рефератов </w:t>
            </w:r>
          </w:p>
        </w:tc>
      </w:tr>
    </w:tbl>
    <w:p w14:paraId="7E8C1795" w14:textId="77777777" w:rsidR="00666EC6" w:rsidRDefault="00666EC6" w:rsidP="0024726B">
      <w:pPr>
        <w:suppressAutoHyphens/>
        <w:jc w:val="both"/>
        <w:rPr>
          <w:sz w:val="24"/>
          <w:szCs w:val="24"/>
        </w:rPr>
      </w:pPr>
    </w:p>
    <w:p w14:paraId="0FAE80F5" w14:textId="77777777" w:rsidR="00666EC6" w:rsidRPr="00666EC6" w:rsidRDefault="00666EC6" w:rsidP="0024726B">
      <w:pPr>
        <w:widowControl/>
        <w:autoSpaceDE/>
        <w:autoSpaceDN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7. Фонд оценочных средств</w:t>
      </w:r>
    </w:p>
    <w:p w14:paraId="3495ED67" w14:textId="77777777" w:rsidR="00666EC6" w:rsidRPr="00666EC6" w:rsidRDefault="00666EC6" w:rsidP="0024726B">
      <w:pPr>
        <w:widowControl/>
        <w:autoSpaceDE/>
        <w:autoSpaceDN/>
        <w:ind w:firstLine="709"/>
        <w:jc w:val="both"/>
        <w:rPr>
          <w:b/>
          <w:bCs/>
          <w:sz w:val="24"/>
          <w:szCs w:val="24"/>
        </w:rPr>
      </w:pPr>
      <w:r w:rsidRPr="00666EC6">
        <w:rPr>
          <w:rFonts w:eastAsia="Calibri"/>
          <w:sz w:val="24"/>
          <w:szCs w:val="24"/>
          <w:lang w:eastAsia="en-US"/>
        </w:rPr>
        <w:t>Включает оценочные средства для текущего контроля успеваемости и для промежуточной аттестации по итогам освоения дисциплины. Структура и содержание фонда оценочных средств представлены в электронной информационно-образовательной среде (https://edu2020.kemgik.ru/)</w:t>
      </w:r>
    </w:p>
    <w:p w14:paraId="76C15D4F" w14:textId="77777777" w:rsidR="00666EC6" w:rsidRPr="00666EC6" w:rsidRDefault="00666EC6" w:rsidP="0024726B">
      <w:pPr>
        <w:widowControl/>
        <w:autoSpaceDE/>
        <w:autoSpaceDN/>
        <w:ind w:firstLine="426"/>
        <w:rPr>
          <w:b/>
          <w:bCs/>
          <w:sz w:val="24"/>
          <w:szCs w:val="24"/>
        </w:rPr>
      </w:pPr>
    </w:p>
    <w:p w14:paraId="7325982E" w14:textId="77777777" w:rsidR="00666EC6" w:rsidRPr="00666EC6" w:rsidRDefault="00666EC6" w:rsidP="0024726B">
      <w:pPr>
        <w:widowControl/>
        <w:autoSpaceDE/>
        <w:autoSpaceDN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8. Учебно-методическое и информационное обеспечение дисциплины</w:t>
      </w:r>
    </w:p>
    <w:p w14:paraId="044C1FEA" w14:textId="77777777" w:rsidR="00666EC6" w:rsidRPr="00666EC6" w:rsidRDefault="00666EC6" w:rsidP="0024726B">
      <w:pPr>
        <w:widowControl/>
        <w:autoSpaceDE/>
        <w:autoSpaceDN/>
        <w:rPr>
          <w:b/>
          <w:bCs/>
          <w:sz w:val="24"/>
          <w:szCs w:val="24"/>
        </w:rPr>
      </w:pPr>
      <w:r w:rsidRPr="00666EC6">
        <w:rPr>
          <w:b/>
          <w:bCs/>
          <w:sz w:val="24"/>
          <w:szCs w:val="24"/>
        </w:rPr>
        <w:t>8.1. Основная литература</w:t>
      </w:r>
    </w:p>
    <w:p w14:paraId="70211608" w14:textId="77777777" w:rsidR="00EC20BC" w:rsidRPr="003C35DC" w:rsidRDefault="00EC20BC" w:rsidP="0024726B">
      <w:pPr>
        <w:ind w:firstLine="567"/>
        <w:contextualSpacing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1. </w:t>
      </w:r>
      <w:r w:rsidRPr="003C35DC">
        <w:rPr>
          <w:rFonts w:eastAsia="Calibri"/>
          <w:sz w:val="24"/>
          <w:szCs w:val="24"/>
          <w:lang w:eastAsia="en-US"/>
        </w:rPr>
        <w:t>Артеменко, Я.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C35DC">
        <w:rPr>
          <w:rFonts w:eastAsia="Calibri"/>
          <w:sz w:val="24"/>
          <w:szCs w:val="24"/>
          <w:lang w:eastAsia="en-US"/>
        </w:rPr>
        <w:t xml:space="preserve">С. Туристический комплекс в России: тенденции и риски / пособие / </w:t>
      </w:r>
      <w:r>
        <w:rPr>
          <w:rFonts w:eastAsia="Calibri"/>
          <w:sz w:val="24"/>
          <w:szCs w:val="24"/>
          <w:lang w:eastAsia="en-US"/>
        </w:rPr>
        <w:t xml:space="preserve">Я. С. Артеменко, </w:t>
      </w:r>
      <w:r w:rsidRPr="003C35DC">
        <w:rPr>
          <w:rFonts w:eastAsia="Calibri"/>
          <w:sz w:val="24"/>
          <w:szCs w:val="24"/>
          <w:lang w:eastAsia="en-US"/>
        </w:rPr>
        <w:t>Е.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C35DC">
        <w:rPr>
          <w:rFonts w:eastAsia="Calibri"/>
          <w:sz w:val="24"/>
          <w:szCs w:val="24"/>
          <w:lang w:eastAsia="en-US"/>
        </w:rPr>
        <w:t>В. </w:t>
      </w:r>
      <w:proofErr w:type="gramStart"/>
      <w:r w:rsidRPr="003C35DC">
        <w:rPr>
          <w:rFonts w:eastAsia="Calibri"/>
          <w:sz w:val="24"/>
          <w:szCs w:val="24"/>
          <w:lang w:eastAsia="en-US"/>
        </w:rPr>
        <w:t>Кулешова ;</w:t>
      </w:r>
      <w:proofErr w:type="gramEnd"/>
      <w:r w:rsidRPr="003C35DC">
        <w:rPr>
          <w:rFonts w:eastAsia="Calibri"/>
          <w:sz w:val="24"/>
          <w:szCs w:val="24"/>
          <w:lang w:eastAsia="en-US"/>
        </w:rPr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- 2-е изд., доп. - </w:t>
      </w:r>
      <w:proofErr w:type="gramStart"/>
      <w:r w:rsidRPr="003C35DC">
        <w:rPr>
          <w:rFonts w:eastAsia="Calibri"/>
          <w:sz w:val="24"/>
          <w:szCs w:val="24"/>
          <w:lang w:eastAsia="en-US"/>
        </w:rPr>
        <w:t>Томск :</w:t>
      </w:r>
      <w:proofErr w:type="gramEnd"/>
      <w:r w:rsidRPr="003C35DC">
        <w:rPr>
          <w:rFonts w:eastAsia="Calibri"/>
          <w:sz w:val="24"/>
          <w:szCs w:val="24"/>
          <w:lang w:eastAsia="en-US"/>
        </w:rPr>
        <w:t xml:space="preserve"> Эль Контент, 2015. - 178 </w:t>
      </w:r>
      <w:proofErr w:type="gramStart"/>
      <w:r w:rsidRPr="003C35DC">
        <w:rPr>
          <w:rFonts w:eastAsia="Calibri"/>
          <w:sz w:val="24"/>
          <w:szCs w:val="24"/>
          <w:lang w:eastAsia="en-US"/>
        </w:rPr>
        <w:t>с. :</w:t>
      </w:r>
      <w:proofErr w:type="gramEnd"/>
      <w:r w:rsidRPr="003C35DC">
        <w:rPr>
          <w:rFonts w:eastAsia="Calibri"/>
          <w:sz w:val="24"/>
          <w:szCs w:val="24"/>
          <w:lang w:eastAsia="en-US"/>
        </w:rPr>
        <w:t xml:space="preserve"> схем., табл. - </w:t>
      </w:r>
      <w:proofErr w:type="spellStart"/>
      <w:r w:rsidRPr="003C35DC">
        <w:rPr>
          <w:rFonts w:eastAsia="Calibri"/>
          <w:sz w:val="24"/>
          <w:szCs w:val="24"/>
          <w:lang w:eastAsia="en-US"/>
        </w:rPr>
        <w:t>Библиогр</w:t>
      </w:r>
      <w:proofErr w:type="spellEnd"/>
      <w:r w:rsidRPr="003C35DC">
        <w:rPr>
          <w:rFonts w:eastAsia="Calibri"/>
          <w:sz w:val="24"/>
          <w:szCs w:val="24"/>
          <w:lang w:eastAsia="en-US"/>
        </w:rPr>
        <w:t>.: с. 167. - ISBN 978-5-4332-0252-8; - URL: </w:t>
      </w:r>
      <w:hyperlink r:id="rId9" w:history="1">
        <w:r w:rsidRPr="003C35DC">
          <w:rPr>
            <w:rFonts w:eastAsia="Calibri"/>
            <w:sz w:val="24"/>
            <w:szCs w:val="24"/>
            <w:lang w:eastAsia="en-US"/>
          </w:rPr>
          <w:t>http://biblioclub.ru/index.php?page=book&amp;id=480764</w:t>
        </w:r>
      </w:hyperlink>
      <w:r w:rsidRPr="003C35DC">
        <w:rPr>
          <w:rFonts w:eastAsia="Calibri"/>
          <w:sz w:val="24"/>
          <w:szCs w:val="24"/>
          <w:lang w:eastAsia="en-US"/>
        </w:rPr>
        <w:t>.</w:t>
      </w:r>
    </w:p>
    <w:p w14:paraId="405722CC" w14:textId="77777777" w:rsidR="00EC20BC" w:rsidRPr="003C35DC" w:rsidRDefault="00EC20BC" w:rsidP="0024726B">
      <w:pPr>
        <w:ind w:firstLine="567"/>
        <w:contextualSpacing/>
        <w:jc w:val="both"/>
        <w:rPr>
          <w:sz w:val="24"/>
          <w:szCs w:val="24"/>
        </w:rPr>
      </w:pPr>
      <w:r w:rsidRPr="003C35DC">
        <w:rPr>
          <w:rFonts w:eastAsia="Calibri"/>
          <w:sz w:val="24"/>
          <w:szCs w:val="24"/>
          <w:lang w:eastAsia="en-US"/>
        </w:rPr>
        <w:t xml:space="preserve">2. </w:t>
      </w:r>
      <w:r w:rsidRPr="00EC20BC">
        <w:rPr>
          <w:rFonts w:eastAsia="Calibri"/>
          <w:sz w:val="24"/>
          <w:szCs w:val="24"/>
          <w:lang w:eastAsia="en-US"/>
        </w:rPr>
        <w:t xml:space="preserve">Девлетов, О. У. Аграрный туризм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России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имидж, реклама, сервис : учебное пособие / О. У. Девлетов.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Москва ;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Берлин : Директ-Медиа, 2018. – 384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с.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ил., табл. – Режим доступа: по подписке. – URL: https://biblioclub.ru/index.php?page=book&amp;id=485244. –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Библиогр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. в кн. – ISBN 978-5-4475-9647-7.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Текст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электронный.</w:t>
      </w:r>
    </w:p>
    <w:p w14:paraId="69DEC98B" w14:textId="77777777" w:rsidR="00EC20BC" w:rsidRPr="003C35DC" w:rsidRDefault="00EC20BC" w:rsidP="0024726B">
      <w:pPr>
        <w:ind w:firstLine="567"/>
        <w:contextualSpacing/>
        <w:jc w:val="both"/>
        <w:rPr>
          <w:spacing w:val="-1"/>
          <w:sz w:val="24"/>
          <w:szCs w:val="24"/>
        </w:rPr>
      </w:pPr>
      <w:r w:rsidRPr="003C35DC">
        <w:rPr>
          <w:sz w:val="24"/>
          <w:szCs w:val="24"/>
        </w:rPr>
        <w:t xml:space="preserve">3. </w:t>
      </w:r>
      <w:r w:rsidRPr="00EC20BC">
        <w:rPr>
          <w:rFonts w:eastAsia="Calibri"/>
          <w:sz w:val="24"/>
          <w:szCs w:val="24"/>
          <w:lang w:eastAsia="en-US"/>
        </w:rPr>
        <w:t xml:space="preserve">Реброва, Н. П. Территориальный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маркетинг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учебное пособие / Н. П. Реброва ; Финансовый университет при Правительстве РФ.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Москва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Прометей, 2018. – 141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с.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схем. – Режим доступа: по подписке. – URL: https://biblioclub.ru/index.php?page=book&amp;id=494923. –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Библиогр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. в кн. – ISBN 978-5-907003-29-3.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Текст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электронный.</w:t>
      </w:r>
    </w:p>
    <w:p w14:paraId="22E6C6BE" w14:textId="5EB6C641" w:rsidR="00EC20BC" w:rsidRPr="003C35DC" w:rsidRDefault="00423464" w:rsidP="0024726B">
      <w:pPr>
        <w:contextualSpacing/>
        <w:rPr>
          <w:spacing w:val="-1"/>
          <w:sz w:val="24"/>
          <w:szCs w:val="24"/>
        </w:rPr>
      </w:pPr>
      <w:r>
        <w:rPr>
          <w:b/>
          <w:spacing w:val="-1"/>
          <w:sz w:val="24"/>
          <w:szCs w:val="24"/>
        </w:rPr>
        <w:t xml:space="preserve">8.2 </w:t>
      </w:r>
      <w:r w:rsidR="00EC20BC" w:rsidRPr="003C35DC">
        <w:rPr>
          <w:b/>
          <w:spacing w:val="-1"/>
          <w:sz w:val="24"/>
          <w:szCs w:val="24"/>
        </w:rPr>
        <w:t>Дополнительная литература</w:t>
      </w:r>
      <w:r w:rsidR="00EC20BC" w:rsidRPr="003C35DC">
        <w:rPr>
          <w:spacing w:val="-1"/>
          <w:sz w:val="24"/>
          <w:szCs w:val="24"/>
        </w:rPr>
        <w:t>:</w:t>
      </w:r>
    </w:p>
    <w:p w14:paraId="0A633A6C" w14:textId="77777777" w:rsidR="00EC20BC" w:rsidRDefault="00EC20BC" w:rsidP="0024726B">
      <w:pPr>
        <w:numPr>
          <w:ilvl w:val="1"/>
          <w:numId w:val="27"/>
        </w:numPr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r w:rsidRPr="00EC20BC">
        <w:rPr>
          <w:rFonts w:eastAsia="Calibri"/>
          <w:sz w:val="24"/>
          <w:szCs w:val="24"/>
          <w:lang w:eastAsia="en-US"/>
        </w:rPr>
        <w:t xml:space="preserve">Маркетинг в туристской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индустрии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учебное пособие / Е. А. Дробышев, М. В.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Закипной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, О. Ю.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Зевеке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 [и др.] ; под ред. Ю. П. Кожаева.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Москва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Юнити-Дана, 2017. – 305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с.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схем.,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табл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, ил. – Режим доступа: по подписке. – URL: https://biblioclub.ru/index.php?page=book&amp;id=683326. –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Библиогр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.: с. 297-299. – ISBN 978-5-238-02813-2.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Текст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электронный.</w:t>
      </w:r>
    </w:p>
    <w:p w14:paraId="1BC4FB15" w14:textId="77777777" w:rsidR="00EC20BC" w:rsidRPr="00EC20BC" w:rsidRDefault="00EC20BC" w:rsidP="0024726B">
      <w:pPr>
        <w:numPr>
          <w:ilvl w:val="1"/>
          <w:numId w:val="27"/>
        </w:numPr>
        <w:ind w:left="0" w:firstLine="709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EC20BC">
        <w:rPr>
          <w:rFonts w:eastAsia="Calibri"/>
          <w:sz w:val="24"/>
          <w:szCs w:val="24"/>
          <w:lang w:eastAsia="en-US"/>
        </w:rPr>
        <w:t>Подъяблонская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, Л. М. Государственные и муниципальные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финансы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учебник / Л. М.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Подъяблонская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Москва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Юнити-Дана, 2017. – 559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с.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табл., схемы – Режим доступа: по подписке. – URL: https://biblioclub.ru/index.php?page=book&amp;id=684736. – </w:t>
      </w:r>
      <w:proofErr w:type="spellStart"/>
      <w:r w:rsidRPr="00EC20BC">
        <w:rPr>
          <w:rFonts w:eastAsia="Calibri"/>
          <w:sz w:val="24"/>
          <w:szCs w:val="24"/>
          <w:lang w:eastAsia="en-US"/>
        </w:rPr>
        <w:t>Библиогр</w:t>
      </w:r>
      <w:proofErr w:type="spellEnd"/>
      <w:r w:rsidRPr="00EC20BC">
        <w:rPr>
          <w:rFonts w:eastAsia="Calibri"/>
          <w:sz w:val="24"/>
          <w:szCs w:val="24"/>
          <w:lang w:eastAsia="en-US"/>
        </w:rPr>
        <w:t xml:space="preserve">.: с. 552-553. – ISBN 978-5-238-01488-3. – </w:t>
      </w:r>
      <w:proofErr w:type="gramStart"/>
      <w:r w:rsidRPr="00EC20BC">
        <w:rPr>
          <w:rFonts w:eastAsia="Calibri"/>
          <w:sz w:val="24"/>
          <w:szCs w:val="24"/>
          <w:lang w:eastAsia="en-US"/>
        </w:rPr>
        <w:t>Текст :</w:t>
      </w:r>
      <w:proofErr w:type="gramEnd"/>
      <w:r w:rsidRPr="00EC20BC">
        <w:rPr>
          <w:rFonts w:eastAsia="Calibri"/>
          <w:sz w:val="24"/>
          <w:szCs w:val="24"/>
          <w:lang w:eastAsia="en-US"/>
        </w:rPr>
        <w:t xml:space="preserve"> электронный.</w:t>
      </w:r>
    </w:p>
    <w:p w14:paraId="0FF1E3B8" w14:textId="77777777" w:rsidR="00666EC6" w:rsidRPr="00EF71DA" w:rsidRDefault="00666EC6" w:rsidP="0024726B">
      <w:pPr>
        <w:pStyle w:val="Default"/>
      </w:pPr>
      <w:r w:rsidRPr="00EF71DA">
        <w:rPr>
          <w:b/>
          <w:bCs/>
        </w:rPr>
        <w:t>8.3.</w:t>
      </w:r>
      <w:r>
        <w:rPr>
          <w:b/>
          <w:bCs/>
        </w:rPr>
        <w:t xml:space="preserve"> </w:t>
      </w:r>
      <w:r w:rsidRPr="00EF71DA">
        <w:rPr>
          <w:b/>
          <w:bCs/>
        </w:rPr>
        <w:t>Программное</w:t>
      </w:r>
      <w:r>
        <w:rPr>
          <w:b/>
          <w:bCs/>
        </w:rPr>
        <w:t xml:space="preserve"> </w:t>
      </w:r>
      <w:r w:rsidRPr="00EF71DA">
        <w:rPr>
          <w:b/>
          <w:bCs/>
        </w:rPr>
        <w:t>обеспечение</w:t>
      </w:r>
    </w:p>
    <w:p w14:paraId="4DB9D153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Вуз</w:t>
      </w:r>
      <w:r>
        <w:t xml:space="preserve"> </w:t>
      </w:r>
      <w:r w:rsidRPr="00EF71DA">
        <w:t>располагает</w:t>
      </w:r>
      <w:r>
        <w:t xml:space="preserve"> </w:t>
      </w:r>
      <w:r w:rsidRPr="00EF71DA">
        <w:t>необходимыми</w:t>
      </w:r>
      <w:r>
        <w:t xml:space="preserve"> </w:t>
      </w:r>
      <w:r w:rsidRPr="00EF71DA">
        <w:t>техническими</w:t>
      </w:r>
      <w:r>
        <w:t xml:space="preserve"> </w:t>
      </w:r>
      <w:r w:rsidRPr="00EF71DA">
        <w:t>средствами</w:t>
      </w:r>
      <w:r>
        <w:t xml:space="preserve"> </w:t>
      </w:r>
      <w:r w:rsidRPr="00EF71DA">
        <w:t>и</w:t>
      </w:r>
      <w:r>
        <w:t xml:space="preserve"> </w:t>
      </w:r>
      <w:r w:rsidRPr="00EF71DA">
        <w:t>программным</w:t>
      </w:r>
      <w:r>
        <w:t xml:space="preserve"> </w:t>
      </w:r>
      <w:r w:rsidRPr="00EF71DA">
        <w:t>обеспечением:</w:t>
      </w:r>
    </w:p>
    <w:p w14:paraId="6CA041EE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Технические</w:t>
      </w:r>
      <w:r>
        <w:t xml:space="preserve"> </w:t>
      </w:r>
      <w:r w:rsidRPr="00EF71DA">
        <w:t>средства</w:t>
      </w:r>
      <w:r>
        <w:t xml:space="preserve"> </w:t>
      </w:r>
      <w:r w:rsidRPr="00EF71DA">
        <w:t>обучения:</w:t>
      </w:r>
    </w:p>
    <w:p w14:paraId="5B0E2D10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–</w:t>
      </w:r>
      <w:r>
        <w:t xml:space="preserve"> </w:t>
      </w:r>
      <w:r w:rsidRPr="00EF71DA">
        <w:rPr>
          <w:i/>
          <w:iCs/>
        </w:rPr>
        <w:t>для</w:t>
      </w:r>
      <w:r>
        <w:rPr>
          <w:i/>
          <w:iCs/>
        </w:rPr>
        <w:t xml:space="preserve"> </w:t>
      </w:r>
      <w:r w:rsidRPr="00EF71DA">
        <w:rPr>
          <w:i/>
          <w:iCs/>
        </w:rPr>
        <w:t>лекции</w:t>
      </w:r>
      <w:r>
        <w:rPr>
          <w:i/>
          <w:iCs/>
        </w:rPr>
        <w:t xml:space="preserve"> </w:t>
      </w:r>
      <w:r w:rsidRPr="00EF71DA">
        <w:t>-</w:t>
      </w:r>
      <w:r>
        <w:t xml:space="preserve"> </w:t>
      </w:r>
      <w:r w:rsidRPr="00EF71DA">
        <w:t>мультимедийный</w:t>
      </w:r>
      <w:r>
        <w:t xml:space="preserve"> </w:t>
      </w:r>
      <w:r w:rsidRPr="00EF71DA">
        <w:t>проектор,</w:t>
      </w:r>
      <w:r>
        <w:t xml:space="preserve"> </w:t>
      </w:r>
      <w:r w:rsidRPr="00EF71DA">
        <w:t>персональный</w:t>
      </w:r>
      <w:r>
        <w:t xml:space="preserve"> </w:t>
      </w:r>
      <w:r w:rsidRPr="00EF71DA">
        <w:t>компьютер,</w:t>
      </w:r>
      <w:r>
        <w:t xml:space="preserve"> </w:t>
      </w:r>
      <w:r w:rsidRPr="00EF71DA">
        <w:t>экран,</w:t>
      </w:r>
      <w:r>
        <w:t xml:space="preserve"> </w:t>
      </w:r>
      <w:r w:rsidRPr="00EF71DA">
        <w:t>акустическая</w:t>
      </w:r>
      <w:r>
        <w:t xml:space="preserve"> </w:t>
      </w:r>
      <w:r w:rsidRPr="00EF71DA">
        <w:t>система,</w:t>
      </w:r>
      <w:r>
        <w:t xml:space="preserve"> </w:t>
      </w:r>
      <w:r w:rsidRPr="00EF71DA">
        <w:t>подключенный</w:t>
      </w:r>
      <w:r>
        <w:t xml:space="preserve"> </w:t>
      </w:r>
      <w:r w:rsidRPr="00EF71DA">
        <w:t>к</w:t>
      </w:r>
      <w:r>
        <w:t xml:space="preserve"> </w:t>
      </w:r>
      <w:r w:rsidRPr="00EF71DA">
        <w:t>сети</w:t>
      </w:r>
      <w:r>
        <w:t xml:space="preserve"> </w:t>
      </w:r>
      <w:r w:rsidRPr="00EF71DA">
        <w:t>Интернет.</w:t>
      </w:r>
    </w:p>
    <w:p w14:paraId="49E3A457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–</w:t>
      </w:r>
      <w:r>
        <w:t xml:space="preserve"> </w:t>
      </w:r>
      <w:r w:rsidRPr="00EF71DA">
        <w:rPr>
          <w:i/>
          <w:iCs/>
        </w:rPr>
        <w:t>для</w:t>
      </w:r>
      <w:r>
        <w:rPr>
          <w:i/>
          <w:iCs/>
        </w:rPr>
        <w:t xml:space="preserve"> </w:t>
      </w:r>
      <w:r w:rsidRPr="00EF71DA">
        <w:rPr>
          <w:i/>
          <w:iCs/>
        </w:rPr>
        <w:t>практических</w:t>
      </w:r>
      <w:r>
        <w:rPr>
          <w:i/>
          <w:iCs/>
        </w:rPr>
        <w:t xml:space="preserve"> </w:t>
      </w:r>
      <w:r w:rsidRPr="00EF71DA">
        <w:rPr>
          <w:i/>
          <w:iCs/>
        </w:rPr>
        <w:t>(лабораторных)</w:t>
      </w:r>
      <w:r>
        <w:rPr>
          <w:i/>
          <w:iCs/>
        </w:rPr>
        <w:t xml:space="preserve"> </w:t>
      </w:r>
      <w:r w:rsidRPr="00EF71DA">
        <w:rPr>
          <w:i/>
          <w:iCs/>
        </w:rPr>
        <w:t>работ</w:t>
      </w:r>
      <w:r>
        <w:rPr>
          <w:i/>
          <w:iCs/>
        </w:rPr>
        <w:t xml:space="preserve"> </w:t>
      </w:r>
      <w:r w:rsidRPr="00EF71DA">
        <w:t>-</w:t>
      </w:r>
      <w:r>
        <w:t xml:space="preserve"> </w:t>
      </w:r>
      <w:r w:rsidRPr="00EF71DA">
        <w:t>компьютерный</w:t>
      </w:r>
      <w:r>
        <w:t xml:space="preserve"> </w:t>
      </w:r>
      <w:r w:rsidRPr="00EF71DA">
        <w:t>класс,</w:t>
      </w:r>
      <w:r>
        <w:t xml:space="preserve"> </w:t>
      </w:r>
      <w:r w:rsidRPr="00EF71DA">
        <w:t>подключенных</w:t>
      </w:r>
      <w:r>
        <w:t xml:space="preserve"> </w:t>
      </w:r>
      <w:r w:rsidRPr="00EF71DA">
        <w:t>к</w:t>
      </w:r>
      <w:r>
        <w:t xml:space="preserve"> </w:t>
      </w:r>
      <w:r w:rsidRPr="00EF71DA">
        <w:t>сети</w:t>
      </w:r>
      <w:r>
        <w:t xml:space="preserve"> </w:t>
      </w:r>
      <w:r w:rsidRPr="00EF71DA">
        <w:t>Интернет</w:t>
      </w:r>
    </w:p>
    <w:p w14:paraId="3D247C2A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–</w:t>
      </w:r>
      <w:r>
        <w:t xml:space="preserve"> </w:t>
      </w:r>
      <w:r w:rsidRPr="00EF71DA">
        <w:rPr>
          <w:i/>
          <w:iCs/>
        </w:rPr>
        <w:t>для</w:t>
      </w:r>
      <w:r>
        <w:rPr>
          <w:i/>
          <w:iCs/>
        </w:rPr>
        <w:t xml:space="preserve"> </w:t>
      </w:r>
      <w:r w:rsidRPr="00EF71DA">
        <w:rPr>
          <w:i/>
          <w:iCs/>
        </w:rPr>
        <w:t>самостоятельных</w:t>
      </w:r>
      <w:r>
        <w:rPr>
          <w:i/>
          <w:iCs/>
        </w:rPr>
        <w:t xml:space="preserve"> </w:t>
      </w:r>
      <w:r w:rsidRPr="00EF71DA">
        <w:rPr>
          <w:i/>
          <w:iCs/>
        </w:rPr>
        <w:t>работ</w:t>
      </w:r>
      <w:r>
        <w:rPr>
          <w:i/>
          <w:iCs/>
        </w:rPr>
        <w:t xml:space="preserve"> </w:t>
      </w:r>
      <w:r w:rsidRPr="00EF71DA">
        <w:t>-</w:t>
      </w:r>
      <w:r>
        <w:t xml:space="preserve"> </w:t>
      </w:r>
      <w:r w:rsidRPr="00EF71DA">
        <w:t>персональный</w:t>
      </w:r>
      <w:r>
        <w:t xml:space="preserve"> </w:t>
      </w:r>
      <w:r w:rsidRPr="00EF71DA">
        <w:t>компьютер,</w:t>
      </w:r>
      <w:r>
        <w:t xml:space="preserve"> </w:t>
      </w:r>
      <w:r w:rsidRPr="00EF71DA">
        <w:t>подключенный</w:t>
      </w:r>
      <w:r>
        <w:t xml:space="preserve"> </w:t>
      </w:r>
      <w:r w:rsidRPr="00EF71DA">
        <w:t>к</w:t>
      </w:r>
      <w:r>
        <w:t xml:space="preserve"> </w:t>
      </w:r>
      <w:r w:rsidRPr="00EF71DA">
        <w:t>сети</w:t>
      </w:r>
      <w:r>
        <w:t xml:space="preserve"> </w:t>
      </w:r>
      <w:r w:rsidRPr="00EF71DA">
        <w:t>Интернет</w:t>
      </w:r>
    </w:p>
    <w:p w14:paraId="3BBC39F0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Программное</w:t>
      </w:r>
      <w:r>
        <w:t xml:space="preserve"> </w:t>
      </w:r>
      <w:r w:rsidRPr="00EF71DA">
        <w:t>обеспечение:</w:t>
      </w:r>
    </w:p>
    <w:p w14:paraId="3F078E7E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rPr>
          <w:i/>
          <w:iCs/>
        </w:rPr>
        <w:t>-</w:t>
      </w:r>
      <w:r>
        <w:rPr>
          <w:i/>
          <w:iCs/>
        </w:rPr>
        <w:t xml:space="preserve"> </w:t>
      </w:r>
      <w:r w:rsidRPr="00EF71DA">
        <w:rPr>
          <w:i/>
          <w:iCs/>
        </w:rPr>
        <w:t>лицензионное</w:t>
      </w:r>
      <w:r>
        <w:rPr>
          <w:i/>
          <w:iCs/>
        </w:rPr>
        <w:t xml:space="preserve"> </w:t>
      </w:r>
      <w:r w:rsidRPr="00EF71DA">
        <w:rPr>
          <w:i/>
          <w:iCs/>
        </w:rPr>
        <w:t>программное</w:t>
      </w:r>
      <w:r>
        <w:rPr>
          <w:i/>
          <w:iCs/>
        </w:rPr>
        <w:t xml:space="preserve"> </w:t>
      </w:r>
      <w:r w:rsidRPr="00EF71DA">
        <w:rPr>
          <w:i/>
          <w:iCs/>
        </w:rPr>
        <w:t>обеспечение:</w:t>
      </w:r>
    </w:p>
    <w:p w14:paraId="1FF25D9A" w14:textId="77777777" w:rsidR="00666EC6" w:rsidRPr="00EF71DA" w:rsidRDefault="00666EC6" w:rsidP="0024726B">
      <w:pPr>
        <w:pStyle w:val="Default"/>
        <w:ind w:firstLine="426"/>
        <w:jc w:val="both"/>
      </w:pPr>
      <w:r w:rsidRPr="00EF71DA">
        <w:t>–</w:t>
      </w:r>
      <w:r>
        <w:t xml:space="preserve"> </w:t>
      </w:r>
      <w:r w:rsidRPr="00EF71DA">
        <w:t>Операционная</w:t>
      </w:r>
      <w:r>
        <w:t xml:space="preserve"> </w:t>
      </w:r>
      <w:r w:rsidRPr="00EF71DA">
        <w:t>система</w:t>
      </w:r>
      <w:r>
        <w:t xml:space="preserve"> </w:t>
      </w:r>
      <w:r w:rsidRPr="00EF71DA">
        <w:t>–</w:t>
      </w:r>
      <w:r>
        <w:t xml:space="preserve"> </w:t>
      </w:r>
      <w:r w:rsidRPr="00EF71DA">
        <w:t>MS</w:t>
      </w:r>
      <w:r>
        <w:t xml:space="preserve"> </w:t>
      </w:r>
      <w:r w:rsidRPr="00EF71DA">
        <w:t>Windows</w:t>
      </w:r>
      <w:r>
        <w:t xml:space="preserve"> </w:t>
      </w:r>
      <w:r w:rsidRPr="00EF71DA">
        <w:t>(10,</w:t>
      </w:r>
      <w:r>
        <w:t xml:space="preserve"> </w:t>
      </w:r>
      <w:r w:rsidRPr="00EF71DA">
        <w:t>8,7,</w:t>
      </w:r>
      <w:r>
        <w:t xml:space="preserve"> </w:t>
      </w:r>
      <w:r w:rsidRPr="00EF71DA">
        <w:t>XP)</w:t>
      </w:r>
    </w:p>
    <w:p w14:paraId="2FFDB104" w14:textId="77777777" w:rsidR="00666EC6" w:rsidRPr="00EF71DA" w:rsidRDefault="00666EC6" w:rsidP="0024726B">
      <w:pPr>
        <w:pStyle w:val="Default"/>
        <w:ind w:firstLine="426"/>
        <w:jc w:val="both"/>
        <w:rPr>
          <w:lang w:val="en-US"/>
        </w:rPr>
      </w:pPr>
      <w:r w:rsidRPr="00EF71DA">
        <w:rPr>
          <w:lang w:val="en-US"/>
        </w:rPr>
        <w:t>–</w:t>
      </w:r>
      <w:r>
        <w:rPr>
          <w:lang w:val="en-US"/>
        </w:rPr>
        <w:t xml:space="preserve"> </w:t>
      </w:r>
      <w:r w:rsidRPr="00EF71DA">
        <w:t>Офисный</w:t>
      </w:r>
      <w:r>
        <w:rPr>
          <w:lang w:val="en-US"/>
        </w:rPr>
        <w:t xml:space="preserve"> </w:t>
      </w:r>
      <w:r w:rsidRPr="00EF71DA">
        <w:t>пакет</w:t>
      </w:r>
      <w:r>
        <w:rPr>
          <w:lang w:val="en-US"/>
        </w:rPr>
        <w:t xml:space="preserve"> </w:t>
      </w:r>
      <w:r w:rsidRPr="00EF71DA">
        <w:rPr>
          <w:lang w:val="en-US"/>
        </w:rPr>
        <w:t>–</w:t>
      </w:r>
      <w:r>
        <w:rPr>
          <w:lang w:val="en-US"/>
        </w:rPr>
        <w:t xml:space="preserve"> </w:t>
      </w:r>
      <w:r w:rsidRPr="00EF71DA">
        <w:rPr>
          <w:lang w:val="en-US"/>
        </w:rPr>
        <w:t>Microsoft</w:t>
      </w:r>
      <w:r>
        <w:rPr>
          <w:lang w:val="en-US"/>
        </w:rPr>
        <w:t xml:space="preserve"> </w:t>
      </w:r>
      <w:r w:rsidRPr="00EF71DA">
        <w:rPr>
          <w:lang w:val="en-US"/>
        </w:rPr>
        <w:t>Office</w:t>
      </w:r>
      <w:r>
        <w:rPr>
          <w:lang w:val="en-US"/>
        </w:rPr>
        <w:t xml:space="preserve"> </w:t>
      </w:r>
      <w:r w:rsidRPr="00EF71DA">
        <w:rPr>
          <w:lang w:val="en-US"/>
        </w:rPr>
        <w:t>(MS</w:t>
      </w:r>
      <w:r>
        <w:rPr>
          <w:lang w:val="en-US"/>
        </w:rPr>
        <w:t xml:space="preserve"> </w:t>
      </w:r>
      <w:r w:rsidRPr="00EF71DA">
        <w:rPr>
          <w:lang w:val="en-US"/>
        </w:rPr>
        <w:t>Word,</w:t>
      </w:r>
      <w:r>
        <w:rPr>
          <w:lang w:val="en-US"/>
        </w:rPr>
        <w:t xml:space="preserve"> </w:t>
      </w:r>
      <w:r w:rsidRPr="00EF71DA">
        <w:rPr>
          <w:lang w:val="en-US"/>
        </w:rPr>
        <w:t>MS</w:t>
      </w:r>
      <w:r>
        <w:rPr>
          <w:lang w:val="en-US"/>
        </w:rPr>
        <w:t xml:space="preserve"> </w:t>
      </w:r>
      <w:r w:rsidRPr="00EF71DA">
        <w:rPr>
          <w:lang w:val="en-US"/>
        </w:rPr>
        <w:t>Excel,</w:t>
      </w:r>
      <w:r>
        <w:rPr>
          <w:lang w:val="en-US"/>
        </w:rPr>
        <w:t xml:space="preserve"> </w:t>
      </w:r>
      <w:r w:rsidRPr="00EF71DA">
        <w:rPr>
          <w:lang w:val="en-US"/>
        </w:rPr>
        <w:t>MS</w:t>
      </w:r>
      <w:r>
        <w:rPr>
          <w:lang w:val="en-US"/>
        </w:rPr>
        <w:t xml:space="preserve"> </w:t>
      </w:r>
      <w:r w:rsidRPr="00EF71DA">
        <w:rPr>
          <w:lang w:val="en-US"/>
        </w:rPr>
        <w:t>Power</w:t>
      </w:r>
      <w:r>
        <w:rPr>
          <w:lang w:val="en-US"/>
        </w:rPr>
        <w:t xml:space="preserve"> </w:t>
      </w:r>
      <w:r w:rsidRPr="00EF71DA">
        <w:rPr>
          <w:lang w:val="en-US"/>
        </w:rPr>
        <w:t>Point,</w:t>
      </w:r>
      <w:r>
        <w:rPr>
          <w:lang w:val="en-US"/>
        </w:rPr>
        <w:t xml:space="preserve"> </w:t>
      </w:r>
      <w:r w:rsidRPr="00EF71DA">
        <w:rPr>
          <w:lang w:val="en-US"/>
        </w:rPr>
        <w:t>MS</w:t>
      </w:r>
      <w:r>
        <w:rPr>
          <w:lang w:val="en-US"/>
        </w:rPr>
        <w:t xml:space="preserve"> </w:t>
      </w:r>
      <w:r w:rsidRPr="00EF71DA">
        <w:rPr>
          <w:lang w:val="en-US"/>
        </w:rPr>
        <w:t>Access)</w:t>
      </w:r>
    </w:p>
    <w:p w14:paraId="327CB8A7" w14:textId="77777777" w:rsidR="00666EC6" w:rsidRPr="00C01E60" w:rsidRDefault="00666EC6" w:rsidP="0024726B">
      <w:pPr>
        <w:adjustRightInd w:val="0"/>
        <w:ind w:firstLine="426"/>
        <w:rPr>
          <w:color w:val="000000"/>
          <w:sz w:val="24"/>
          <w:szCs w:val="24"/>
          <w:lang w:val="en-US"/>
        </w:rPr>
      </w:pPr>
      <w:r w:rsidRPr="00EF71DA">
        <w:rPr>
          <w:rFonts w:ascii="Symbol" w:hAnsi="Symbol" w:cs="Symbol"/>
          <w:color w:val="000000"/>
          <w:sz w:val="24"/>
          <w:szCs w:val="24"/>
        </w:rPr>
        <w:t></w:t>
      </w:r>
      <w:r w:rsidRPr="00EF71DA">
        <w:rPr>
          <w:rFonts w:ascii="Symbol" w:hAnsi="Symbol" w:cs="Symbol"/>
          <w:color w:val="000000"/>
          <w:sz w:val="24"/>
          <w:szCs w:val="24"/>
        </w:rPr>
        <w:t></w:t>
      </w:r>
      <w:r w:rsidRPr="00EF71DA">
        <w:rPr>
          <w:color w:val="000000"/>
          <w:sz w:val="24"/>
          <w:szCs w:val="24"/>
        </w:rPr>
        <w:t>Антивирус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-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Kaspersky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Endpoint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Security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Window</w:t>
      </w:r>
    </w:p>
    <w:p w14:paraId="75C49C1B" w14:textId="77777777" w:rsidR="00666EC6" w:rsidRPr="00EF71DA" w:rsidRDefault="00666EC6" w:rsidP="0024726B">
      <w:pPr>
        <w:adjustRightInd w:val="0"/>
        <w:ind w:firstLine="426"/>
        <w:rPr>
          <w:color w:val="000000"/>
          <w:sz w:val="24"/>
          <w:szCs w:val="24"/>
        </w:rPr>
      </w:pPr>
      <w:r w:rsidRPr="00EF71DA">
        <w:rPr>
          <w:i/>
          <w:iCs/>
          <w:color w:val="000000"/>
          <w:sz w:val="24"/>
          <w:szCs w:val="24"/>
        </w:rPr>
        <w:t>-</w:t>
      </w:r>
      <w:r>
        <w:rPr>
          <w:i/>
          <w:iCs/>
          <w:color w:val="000000"/>
          <w:sz w:val="24"/>
          <w:szCs w:val="24"/>
        </w:rPr>
        <w:t xml:space="preserve"> </w:t>
      </w:r>
      <w:r w:rsidRPr="00EF71DA">
        <w:rPr>
          <w:i/>
          <w:iCs/>
          <w:color w:val="000000"/>
          <w:sz w:val="24"/>
          <w:szCs w:val="24"/>
        </w:rPr>
        <w:t>свободно</w:t>
      </w:r>
      <w:r>
        <w:rPr>
          <w:i/>
          <w:iCs/>
          <w:color w:val="000000"/>
          <w:sz w:val="24"/>
          <w:szCs w:val="24"/>
        </w:rPr>
        <w:t xml:space="preserve"> </w:t>
      </w:r>
      <w:r w:rsidRPr="00EF71DA">
        <w:rPr>
          <w:i/>
          <w:iCs/>
          <w:color w:val="000000"/>
          <w:sz w:val="24"/>
          <w:szCs w:val="24"/>
        </w:rPr>
        <w:t>распространяемое</w:t>
      </w:r>
      <w:r>
        <w:rPr>
          <w:i/>
          <w:iCs/>
          <w:color w:val="000000"/>
          <w:sz w:val="24"/>
          <w:szCs w:val="24"/>
        </w:rPr>
        <w:t xml:space="preserve"> </w:t>
      </w:r>
      <w:r w:rsidRPr="00EF71DA">
        <w:rPr>
          <w:i/>
          <w:iCs/>
          <w:color w:val="000000"/>
          <w:sz w:val="24"/>
          <w:szCs w:val="24"/>
        </w:rPr>
        <w:t>программное</w:t>
      </w:r>
      <w:r>
        <w:rPr>
          <w:i/>
          <w:iCs/>
          <w:color w:val="000000"/>
          <w:sz w:val="24"/>
          <w:szCs w:val="24"/>
        </w:rPr>
        <w:t xml:space="preserve"> </w:t>
      </w:r>
      <w:r w:rsidRPr="00EF71DA">
        <w:rPr>
          <w:i/>
          <w:iCs/>
          <w:color w:val="000000"/>
          <w:sz w:val="24"/>
          <w:szCs w:val="24"/>
        </w:rPr>
        <w:t>обеспечение:</w:t>
      </w:r>
    </w:p>
    <w:p w14:paraId="12A5B5EA" w14:textId="77777777" w:rsidR="00666EC6" w:rsidRPr="00EF71DA" w:rsidRDefault="00666EC6" w:rsidP="0024726B">
      <w:pPr>
        <w:adjustRightInd w:val="0"/>
        <w:ind w:firstLine="426"/>
        <w:rPr>
          <w:color w:val="000000"/>
          <w:sz w:val="24"/>
          <w:szCs w:val="24"/>
        </w:rPr>
      </w:pPr>
      <w:r w:rsidRPr="00EF71DA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Офисный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пакет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LibreOffice</w:t>
      </w:r>
    </w:p>
    <w:p w14:paraId="7A40A074" w14:textId="77777777" w:rsidR="00666EC6" w:rsidRPr="00EF71DA" w:rsidRDefault="00666EC6" w:rsidP="0024726B">
      <w:pPr>
        <w:adjustRightInd w:val="0"/>
        <w:ind w:firstLine="426"/>
        <w:rPr>
          <w:color w:val="000000"/>
          <w:sz w:val="24"/>
          <w:szCs w:val="24"/>
          <w:lang w:val="en-US"/>
        </w:rPr>
      </w:pPr>
      <w:r w:rsidRPr="00EF71DA">
        <w:rPr>
          <w:color w:val="000000"/>
          <w:sz w:val="24"/>
          <w:szCs w:val="24"/>
          <w:lang w:val="en-US"/>
        </w:rPr>
        <w:t>–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</w:rPr>
        <w:t>Браузер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-</w:t>
      </w:r>
      <w:r>
        <w:rPr>
          <w:color w:val="000000"/>
          <w:sz w:val="24"/>
          <w:szCs w:val="24"/>
          <w:lang w:val="en-US"/>
        </w:rPr>
        <w:t xml:space="preserve"> </w:t>
      </w:r>
      <w:proofErr w:type="spellStart"/>
      <w:r w:rsidRPr="00EF71DA">
        <w:rPr>
          <w:color w:val="000000"/>
          <w:sz w:val="24"/>
          <w:szCs w:val="24"/>
          <w:lang w:val="en-US"/>
        </w:rPr>
        <w:t>Mozzila</w:t>
      </w:r>
      <w:proofErr w:type="spellEnd"/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Firefox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(Internet</w:t>
      </w:r>
      <w:r>
        <w:rPr>
          <w:color w:val="000000"/>
          <w:sz w:val="24"/>
          <w:szCs w:val="24"/>
          <w:lang w:val="en-US"/>
        </w:rPr>
        <w:t xml:space="preserve"> </w:t>
      </w:r>
      <w:r w:rsidRPr="00EF71DA">
        <w:rPr>
          <w:color w:val="000000"/>
          <w:sz w:val="24"/>
          <w:szCs w:val="24"/>
          <w:lang w:val="en-US"/>
        </w:rPr>
        <w:t>Explorer)</w:t>
      </w:r>
    </w:p>
    <w:p w14:paraId="1C58892A" w14:textId="77777777" w:rsidR="00666EC6" w:rsidRPr="00EF71DA" w:rsidRDefault="00666EC6" w:rsidP="0024726B">
      <w:pPr>
        <w:adjustRightInd w:val="0"/>
        <w:ind w:firstLine="426"/>
        <w:rPr>
          <w:color w:val="000000"/>
          <w:sz w:val="24"/>
          <w:szCs w:val="24"/>
        </w:rPr>
      </w:pPr>
      <w:r w:rsidRPr="00EF71DA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Программа-архиватор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7-Zip</w:t>
      </w:r>
    </w:p>
    <w:p w14:paraId="0B92D006" w14:textId="77777777" w:rsidR="00666EC6" w:rsidRPr="00EF71DA" w:rsidRDefault="00666EC6" w:rsidP="0024726B">
      <w:pPr>
        <w:adjustRightInd w:val="0"/>
        <w:ind w:firstLine="426"/>
        <w:rPr>
          <w:color w:val="000000"/>
          <w:sz w:val="24"/>
          <w:szCs w:val="24"/>
        </w:rPr>
      </w:pPr>
      <w:r w:rsidRPr="00EF71DA">
        <w:rPr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Служебные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программы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Adobe</w:t>
      </w:r>
      <w:r>
        <w:rPr>
          <w:color w:val="000000"/>
          <w:sz w:val="24"/>
          <w:szCs w:val="24"/>
        </w:rPr>
        <w:t xml:space="preserve"> </w:t>
      </w:r>
      <w:r w:rsidRPr="00EF71DA">
        <w:rPr>
          <w:color w:val="000000"/>
          <w:sz w:val="24"/>
          <w:szCs w:val="24"/>
        </w:rPr>
        <w:t>Reader</w:t>
      </w:r>
    </w:p>
    <w:p w14:paraId="1A433FC3" w14:textId="77777777" w:rsidR="00666EC6" w:rsidRPr="00E25B96" w:rsidRDefault="00666EC6" w:rsidP="0024726B">
      <w:pPr>
        <w:pStyle w:val="3"/>
        <w:tabs>
          <w:tab w:val="left" w:pos="426"/>
        </w:tabs>
        <w:ind w:left="0"/>
        <w:jc w:val="center"/>
      </w:pPr>
    </w:p>
    <w:p w14:paraId="20F1DD8E" w14:textId="77777777" w:rsidR="00666EC6" w:rsidRPr="00E063EB" w:rsidRDefault="00666EC6" w:rsidP="0024726B">
      <w:pPr>
        <w:pStyle w:val="Default"/>
        <w:jc w:val="both"/>
        <w:rPr>
          <w:b/>
        </w:rPr>
      </w:pPr>
      <w:r w:rsidRPr="00E063EB">
        <w:rPr>
          <w:b/>
          <w:bCs/>
        </w:rPr>
        <w:t>9.</w:t>
      </w:r>
      <w:r>
        <w:rPr>
          <w:b/>
          <w:bCs/>
        </w:rPr>
        <w:t xml:space="preserve"> </w:t>
      </w:r>
      <w:r w:rsidRPr="00E063EB">
        <w:rPr>
          <w:b/>
          <w:bCs/>
        </w:rPr>
        <w:t>Особенности</w:t>
      </w:r>
      <w:r>
        <w:rPr>
          <w:b/>
          <w:bCs/>
        </w:rPr>
        <w:t xml:space="preserve"> </w:t>
      </w:r>
      <w:r w:rsidRPr="00E063EB">
        <w:rPr>
          <w:b/>
          <w:bCs/>
        </w:rPr>
        <w:t>реализации</w:t>
      </w:r>
      <w:r>
        <w:rPr>
          <w:b/>
          <w:bCs/>
        </w:rPr>
        <w:t xml:space="preserve"> </w:t>
      </w:r>
      <w:r w:rsidRPr="00E063EB">
        <w:rPr>
          <w:b/>
          <w:bCs/>
        </w:rPr>
        <w:t>дисциплины</w:t>
      </w:r>
      <w:r>
        <w:rPr>
          <w:b/>
          <w:bCs/>
        </w:rPr>
        <w:t xml:space="preserve"> </w:t>
      </w:r>
      <w:r w:rsidRPr="00E063EB">
        <w:rPr>
          <w:b/>
          <w:bCs/>
        </w:rPr>
        <w:t>для</w:t>
      </w:r>
      <w:r>
        <w:rPr>
          <w:b/>
          <w:bCs/>
        </w:rPr>
        <w:t xml:space="preserve"> </w:t>
      </w:r>
      <w:r w:rsidRPr="00E063EB">
        <w:rPr>
          <w:b/>
          <w:bCs/>
        </w:rPr>
        <w:t>инвалидов</w:t>
      </w:r>
      <w:r>
        <w:rPr>
          <w:b/>
          <w:bCs/>
        </w:rPr>
        <w:t xml:space="preserve"> </w:t>
      </w:r>
      <w:r w:rsidRPr="00E063EB">
        <w:rPr>
          <w:b/>
          <w:bCs/>
        </w:rPr>
        <w:t>и</w:t>
      </w:r>
      <w:r>
        <w:rPr>
          <w:b/>
          <w:bCs/>
        </w:rPr>
        <w:t xml:space="preserve"> </w:t>
      </w:r>
      <w:r w:rsidRPr="00E063EB">
        <w:rPr>
          <w:b/>
          <w:bCs/>
        </w:rPr>
        <w:t>лиц</w:t>
      </w:r>
      <w:r>
        <w:rPr>
          <w:b/>
          <w:bCs/>
        </w:rPr>
        <w:t xml:space="preserve"> </w:t>
      </w:r>
      <w:r w:rsidRPr="00E063EB">
        <w:rPr>
          <w:b/>
          <w:bCs/>
        </w:rPr>
        <w:t>с</w:t>
      </w:r>
      <w:r>
        <w:rPr>
          <w:b/>
          <w:bCs/>
        </w:rPr>
        <w:t xml:space="preserve"> </w:t>
      </w:r>
      <w:r w:rsidRPr="00E063EB">
        <w:rPr>
          <w:b/>
          <w:bCs/>
        </w:rPr>
        <w:t>ограниченными</w:t>
      </w:r>
      <w:r>
        <w:rPr>
          <w:b/>
          <w:bCs/>
        </w:rPr>
        <w:t xml:space="preserve"> </w:t>
      </w:r>
      <w:r w:rsidRPr="00E063EB">
        <w:rPr>
          <w:b/>
          <w:bCs/>
        </w:rPr>
        <w:t>возможностями</w:t>
      </w:r>
      <w:r>
        <w:rPr>
          <w:b/>
          <w:bCs/>
        </w:rPr>
        <w:t xml:space="preserve"> </w:t>
      </w:r>
      <w:r w:rsidRPr="00E063EB">
        <w:rPr>
          <w:b/>
          <w:bCs/>
        </w:rPr>
        <w:t>здоровья</w:t>
      </w:r>
    </w:p>
    <w:p w14:paraId="79CD4F86" w14:textId="77777777" w:rsidR="00666EC6" w:rsidRPr="00E063EB" w:rsidRDefault="00666EC6" w:rsidP="0024726B">
      <w:pPr>
        <w:pStyle w:val="Default"/>
        <w:ind w:firstLine="709"/>
        <w:jc w:val="both"/>
      </w:pPr>
      <w:r w:rsidRPr="00E063EB">
        <w:t>Для</w:t>
      </w:r>
      <w:r>
        <w:t xml:space="preserve"> </w:t>
      </w:r>
      <w:r w:rsidRPr="00E063EB">
        <w:t>обеспечения</w:t>
      </w:r>
      <w:r>
        <w:t xml:space="preserve"> </w:t>
      </w:r>
      <w:r w:rsidRPr="00E063EB">
        <w:t>образования</w:t>
      </w:r>
      <w:r>
        <w:t xml:space="preserve"> </w:t>
      </w:r>
      <w:r w:rsidRPr="00E063EB">
        <w:t>инвалидов</w:t>
      </w:r>
      <w:r>
        <w:t xml:space="preserve"> </w:t>
      </w:r>
      <w:r w:rsidRPr="00E063EB">
        <w:t>и</w:t>
      </w:r>
      <w:r>
        <w:t xml:space="preserve"> </w:t>
      </w:r>
      <w:r w:rsidRPr="00E063EB">
        <w:t>обучающихся</w:t>
      </w:r>
      <w:r>
        <w:t xml:space="preserve"> </w:t>
      </w:r>
      <w:r w:rsidRPr="00E063EB">
        <w:t>с</w:t>
      </w:r>
      <w:r>
        <w:t xml:space="preserve"> </w:t>
      </w:r>
      <w:r w:rsidRPr="00E063EB">
        <w:t>ограниченными</w:t>
      </w:r>
      <w:r>
        <w:t xml:space="preserve"> </w:t>
      </w:r>
      <w:r w:rsidRPr="00E063EB">
        <w:t>возможностями</w:t>
      </w:r>
      <w:r>
        <w:t xml:space="preserve"> </w:t>
      </w:r>
      <w:r w:rsidRPr="00E063EB">
        <w:t>здоровья</w:t>
      </w:r>
      <w:r>
        <w:t xml:space="preserve"> </w:t>
      </w:r>
      <w:r w:rsidRPr="00E063EB">
        <w:t>разрабатывается:</w:t>
      </w:r>
    </w:p>
    <w:p w14:paraId="5470B7B2" w14:textId="77777777" w:rsidR="00666EC6" w:rsidRPr="00E063EB" w:rsidRDefault="00666EC6" w:rsidP="0024726B">
      <w:pPr>
        <w:pStyle w:val="Default"/>
        <w:ind w:firstLine="709"/>
        <w:jc w:val="both"/>
      </w:pPr>
      <w:r w:rsidRPr="00E063EB">
        <w:t>–</w:t>
      </w:r>
      <w:r>
        <w:t xml:space="preserve"> </w:t>
      </w:r>
      <w:r w:rsidRPr="00E063EB">
        <w:t>адаптированная</w:t>
      </w:r>
      <w:r>
        <w:t xml:space="preserve"> </w:t>
      </w:r>
      <w:r w:rsidRPr="00E063EB">
        <w:t>образовательная</w:t>
      </w:r>
      <w:r>
        <w:t xml:space="preserve"> программа;</w:t>
      </w:r>
    </w:p>
    <w:p w14:paraId="034416C9" w14:textId="77777777" w:rsidR="00666EC6" w:rsidRPr="00E063EB" w:rsidRDefault="00666EC6" w:rsidP="0024726B">
      <w:pPr>
        <w:pStyle w:val="Default"/>
        <w:ind w:firstLine="709"/>
        <w:jc w:val="both"/>
      </w:pPr>
      <w:r>
        <w:t xml:space="preserve">– </w:t>
      </w:r>
      <w:r w:rsidRPr="00E063EB">
        <w:t>индивидуальный</w:t>
      </w:r>
      <w:r>
        <w:t xml:space="preserve"> </w:t>
      </w:r>
      <w:r w:rsidRPr="00E063EB">
        <w:t>учебный</w:t>
      </w:r>
      <w:r>
        <w:t xml:space="preserve"> </w:t>
      </w:r>
      <w:r w:rsidRPr="00E063EB">
        <w:t>план</w:t>
      </w:r>
      <w:r>
        <w:t xml:space="preserve"> </w:t>
      </w:r>
      <w:r w:rsidRPr="00E063EB">
        <w:t>с</w:t>
      </w:r>
      <w:r>
        <w:t xml:space="preserve"> </w:t>
      </w:r>
      <w:r w:rsidRPr="00E063EB">
        <w:t>учетом</w:t>
      </w:r>
      <w:r>
        <w:t xml:space="preserve"> </w:t>
      </w:r>
      <w:r w:rsidRPr="00E063EB">
        <w:t>особенностей</w:t>
      </w:r>
      <w:r>
        <w:t xml:space="preserve"> </w:t>
      </w:r>
      <w:r w:rsidRPr="00E063EB">
        <w:t>их</w:t>
      </w:r>
      <w:r>
        <w:t xml:space="preserve"> </w:t>
      </w:r>
      <w:r w:rsidRPr="00E063EB">
        <w:t>психофизического</w:t>
      </w:r>
      <w:r>
        <w:t xml:space="preserve"> </w:t>
      </w:r>
      <w:r w:rsidRPr="00E063EB">
        <w:t>развития</w:t>
      </w:r>
      <w:r>
        <w:t xml:space="preserve"> </w:t>
      </w:r>
      <w:r w:rsidRPr="00E063EB">
        <w:t>и</w:t>
      </w:r>
      <w:r>
        <w:t xml:space="preserve"> </w:t>
      </w:r>
      <w:r w:rsidRPr="00E063EB">
        <w:t>состояния</w:t>
      </w:r>
      <w:r>
        <w:t xml:space="preserve"> </w:t>
      </w:r>
      <w:r w:rsidRPr="00E063EB">
        <w:t>здоровья,</w:t>
      </w:r>
      <w:r>
        <w:t xml:space="preserve"> </w:t>
      </w:r>
      <w:r w:rsidRPr="00E063EB">
        <w:t>в</w:t>
      </w:r>
      <w:r>
        <w:t xml:space="preserve"> </w:t>
      </w:r>
      <w:r w:rsidRPr="00E063EB">
        <w:t>частности</w:t>
      </w:r>
      <w:r>
        <w:t xml:space="preserve"> </w:t>
      </w:r>
      <w:r w:rsidRPr="00E063EB">
        <w:t>применяется</w:t>
      </w:r>
      <w:r>
        <w:t xml:space="preserve"> </w:t>
      </w:r>
      <w:r w:rsidRPr="00E063EB">
        <w:t>индивидуальный</w:t>
      </w:r>
      <w:r>
        <w:t xml:space="preserve"> </w:t>
      </w:r>
      <w:r w:rsidRPr="00E063EB">
        <w:t>подход</w:t>
      </w:r>
      <w:r>
        <w:t xml:space="preserve"> </w:t>
      </w:r>
      <w:r w:rsidRPr="00E063EB">
        <w:t>к</w:t>
      </w:r>
      <w:r>
        <w:t xml:space="preserve"> </w:t>
      </w:r>
      <w:r w:rsidRPr="00E063EB">
        <w:t>освоению</w:t>
      </w:r>
      <w:r>
        <w:t xml:space="preserve"> </w:t>
      </w:r>
      <w:r w:rsidRPr="00E063EB">
        <w:t>дисциплины,</w:t>
      </w:r>
      <w:r>
        <w:t xml:space="preserve"> </w:t>
      </w:r>
      <w:r w:rsidRPr="00E063EB">
        <w:t>индивидуальные</w:t>
      </w:r>
      <w:r>
        <w:t xml:space="preserve"> </w:t>
      </w:r>
      <w:r w:rsidRPr="00E063EB">
        <w:t>задания.</w:t>
      </w:r>
    </w:p>
    <w:p w14:paraId="662ADECE" w14:textId="77777777" w:rsidR="00666EC6" w:rsidRPr="00E063EB" w:rsidRDefault="00666EC6" w:rsidP="0024726B">
      <w:pPr>
        <w:pStyle w:val="Default"/>
        <w:ind w:firstLine="709"/>
        <w:jc w:val="both"/>
      </w:pPr>
      <w:r w:rsidRPr="00E063EB">
        <w:t>Для</w:t>
      </w:r>
      <w:r>
        <w:t xml:space="preserve"> </w:t>
      </w:r>
      <w:r w:rsidRPr="00E063EB">
        <w:t>осуществления</w:t>
      </w:r>
      <w:r>
        <w:t xml:space="preserve"> </w:t>
      </w:r>
      <w:r w:rsidRPr="00E063EB">
        <w:t>процедур</w:t>
      </w:r>
      <w:r>
        <w:t xml:space="preserve"> </w:t>
      </w:r>
      <w:r w:rsidRPr="00E063EB">
        <w:t>текущего</w:t>
      </w:r>
      <w:r>
        <w:t xml:space="preserve"> </w:t>
      </w:r>
      <w:r w:rsidRPr="00E063EB">
        <w:t>контроля</w:t>
      </w:r>
      <w:r>
        <w:t xml:space="preserve"> </w:t>
      </w:r>
      <w:r w:rsidRPr="00E063EB">
        <w:t>успеваемости</w:t>
      </w:r>
      <w:r>
        <w:t xml:space="preserve"> </w:t>
      </w:r>
      <w:r w:rsidRPr="00E063EB">
        <w:t>и</w:t>
      </w:r>
      <w:r>
        <w:t xml:space="preserve"> </w:t>
      </w:r>
      <w:r w:rsidRPr="00E063EB">
        <w:t>промежуточной</w:t>
      </w:r>
      <w:r>
        <w:t xml:space="preserve"> </w:t>
      </w:r>
      <w:r w:rsidRPr="00E063EB">
        <w:t>аттестации</w:t>
      </w:r>
      <w:r>
        <w:t xml:space="preserve"> </w:t>
      </w:r>
      <w:r w:rsidRPr="00E063EB">
        <w:t>обучающихся</w:t>
      </w:r>
      <w:r>
        <w:t xml:space="preserve"> </w:t>
      </w:r>
      <w:r w:rsidRPr="00E063EB">
        <w:t>инвалидов</w:t>
      </w:r>
      <w:r>
        <w:t xml:space="preserve"> </w:t>
      </w:r>
      <w:r w:rsidRPr="00E063EB">
        <w:t>и</w:t>
      </w:r>
      <w:r>
        <w:t xml:space="preserve"> </w:t>
      </w:r>
      <w:r w:rsidRPr="00E063EB">
        <w:t>лиц</w:t>
      </w:r>
      <w:r>
        <w:t xml:space="preserve"> </w:t>
      </w:r>
      <w:r w:rsidRPr="00E063EB">
        <w:t>с</w:t>
      </w:r>
      <w:r>
        <w:t xml:space="preserve"> </w:t>
      </w:r>
      <w:r w:rsidRPr="00E063EB">
        <w:t>ограниченными</w:t>
      </w:r>
      <w:r>
        <w:t xml:space="preserve"> </w:t>
      </w:r>
      <w:r w:rsidRPr="00E063EB">
        <w:t>возможностями</w:t>
      </w:r>
      <w:r>
        <w:t xml:space="preserve"> </w:t>
      </w:r>
      <w:r w:rsidRPr="00E063EB">
        <w:t>здоровья</w:t>
      </w:r>
      <w:r>
        <w:t xml:space="preserve"> </w:t>
      </w:r>
      <w:r w:rsidRPr="00E063EB">
        <w:t>-</w:t>
      </w:r>
      <w:r>
        <w:t xml:space="preserve"> </w:t>
      </w:r>
      <w:r w:rsidRPr="00E063EB">
        <w:t>устанавливаются</w:t>
      </w:r>
      <w:r>
        <w:t xml:space="preserve"> </w:t>
      </w:r>
      <w:r w:rsidRPr="00E063EB">
        <w:t>адаптированные</w:t>
      </w:r>
      <w:r>
        <w:t xml:space="preserve"> </w:t>
      </w:r>
      <w:r w:rsidRPr="00E063EB">
        <w:t>формы</w:t>
      </w:r>
      <w:r>
        <w:t xml:space="preserve"> </w:t>
      </w:r>
      <w:r w:rsidRPr="00E063EB">
        <w:t>проведения</w:t>
      </w:r>
      <w:r>
        <w:t xml:space="preserve"> </w:t>
      </w:r>
      <w:r w:rsidRPr="00E063EB">
        <w:t>с</w:t>
      </w:r>
      <w:r>
        <w:t xml:space="preserve"> </w:t>
      </w:r>
      <w:r w:rsidRPr="00E063EB">
        <w:t>учетом</w:t>
      </w:r>
      <w:r>
        <w:t xml:space="preserve"> </w:t>
      </w:r>
      <w:r w:rsidRPr="00E063EB">
        <w:t>индивидуальных</w:t>
      </w:r>
      <w:r>
        <w:t xml:space="preserve"> </w:t>
      </w:r>
      <w:r w:rsidRPr="00E063EB">
        <w:t>психофизиологических</w:t>
      </w:r>
      <w:r>
        <w:t xml:space="preserve"> </w:t>
      </w:r>
      <w:r w:rsidRPr="00E063EB">
        <w:t>особенностей:</w:t>
      </w:r>
    </w:p>
    <w:p w14:paraId="15B2711D" w14:textId="77777777" w:rsidR="00666EC6" w:rsidRPr="00E063EB" w:rsidRDefault="00666EC6" w:rsidP="0024726B">
      <w:pPr>
        <w:pStyle w:val="Default"/>
        <w:ind w:firstLine="709"/>
        <w:jc w:val="both"/>
      </w:pPr>
      <w:r w:rsidRPr="00E063EB">
        <w:t>–</w:t>
      </w:r>
      <w:r>
        <w:t xml:space="preserve"> </w:t>
      </w:r>
      <w:r w:rsidRPr="00E063EB">
        <w:t>для</w:t>
      </w:r>
      <w:r>
        <w:t xml:space="preserve"> </w:t>
      </w:r>
      <w:r w:rsidRPr="00E063EB">
        <w:t>лиц</w:t>
      </w:r>
      <w:r>
        <w:t xml:space="preserve"> </w:t>
      </w:r>
      <w:r w:rsidRPr="00E063EB">
        <w:t>с</w:t>
      </w:r>
      <w:r>
        <w:t xml:space="preserve"> </w:t>
      </w:r>
      <w:r w:rsidRPr="00E063EB">
        <w:t>нарушением</w:t>
      </w:r>
      <w:r>
        <w:t xml:space="preserve"> </w:t>
      </w:r>
      <w:r w:rsidRPr="00E063EB">
        <w:t>зрения</w:t>
      </w:r>
      <w:r>
        <w:t xml:space="preserve"> </w:t>
      </w:r>
      <w:r w:rsidRPr="00E063EB">
        <w:t>задания</w:t>
      </w:r>
      <w:r>
        <w:t xml:space="preserve"> </w:t>
      </w:r>
      <w:r w:rsidRPr="00E063EB">
        <w:t>предлагаются</w:t>
      </w:r>
      <w:r>
        <w:t xml:space="preserve"> </w:t>
      </w:r>
      <w:r w:rsidRPr="00E063EB">
        <w:t>с</w:t>
      </w:r>
      <w:r>
        <w:t xml:space="preserve"> </w:t>
      </w:r>
      <w:r w:rsidRPr="00E063EB">
        <w:t>укрупненным</w:t>
      </w:r>
      <w:r>
        <w:t xml:space="preserve"> шрифтом;</w:t>
      </w:r>
    </w:p>
    <w:p w14:paraId="79AA1BB5" w14:textId="77777777" w:rsidR="00666EC6" w:rsidRPr="00E063EB" w:rsidRDefault="00666EC6" w:rsidP="0024726B">
      <w:pPr>
        <w:pStyle w:val="Default"/>
        <w:ind w:firstLine="709"/>
        <w:jc w:val="both"/>
      </w:pPr>
      <w:r w:rsidRPr="00E063EB">
        <w:t>–</w:t>
      </w:r>
      <w:r>
        <w:t xml:space="preserve"> </w:t>
      </w:r>
      <w:r w:rsidRPr="00E063EB">
        <w:t>для</w:t>
      </w:r>
      <w:r>
        <w:t xml:space="preserve"> </w:t>
      </w:r>
      <w:r w:rsidRPr="00E063EB">
        <w:t>лиц</w:t>
      </w:r>
      <w:r>
        <w:t xml:space="preserve"> </w:t>
      </w:r>
      <w:r w:rsidRPr="00E063EB">
        <w:t>с</w:t>
      </w:r>
      <w:r>
        <w:t xml:space="preserve"> </w:t>
      </w:r>
      <w:r w:rsidRPr="00E063EB">
        <w:t>нарушением</w:t>
      </w:r>
      <w:r>
        <w:t xml:space="preserve"> </w:t>
      </w:r>
      <w:r w:rsidRPr="00E063EB">
        <w:t>слуха</w:t>
      </w:r>
      <w:r>
        <w:t xml:space="preserve"> </w:t>
      </w:r>
      <w:r w:rsidRPr="00E063EB">
        <w:t>–</w:t>
      </w:r>
      <w:r>
        <w:t xml:space="preserve"> </w:t>
      </w:r>
      <w:r w:rsidRPr="00E063EB">
        <w:t>оценочные</w:t>
      </w:r>
      <w:r>
        <w:t xml:space="preserve"> </w:t>
      </w:r>
      <w:r w:rsidRPr="00E063EB">
        <w:t>средства</w:t>
      </w:r>
      <w:r>
        <w:t xml:space="preserve"> </w:t>
      </w:r>
      <w:r w:rsidRPr="00E063EB">
        <w:t>предоставляются</w:t>
      </w:r>
      <w:r>
        <w:t xml:space="preserve"> </w:t>
      </w:r>
      <w:r w:rsidRPr="00E063EB">
        <w:t>в</w:t>
      </w:r>
      <w:r>
        <w:t xml:space="preserve"> </w:t>
      </w:r>
      <w:r w:rsidRPr="00E063EB">
        <w:t>письменной</w:t>
      </w:r>
      <w:r>
        <w:t xml:space="preserve"> </w:t>
      </w:r>
      <w:r w:rsidRPr="00E063EB">
        <w:t>форме</w:t>
      </w:r>
      <w:r>
        <w:t xml:space="preserve"> </w:t>
      </w:r>
      <w:r w:rsidRPr="00E063EB">
        <w:t>с</w:t>
      </w:r>
      <w:r>
        <w:t xml:space="preserve"> </w:t>
      </w:r>
      <w:r w:rsidRPr="00E063EB">
        <w:t>возможностью</w:t>
      </w:r>
      <w:r>
        <w:t xml:space="preserve"> </w:t>
      </w:r>
      <w:r w:rsidRPr="00E063EB">
        <w:t>замены</w:t>
      </w:r>
      <w:r>
        <w:t xml:space="preserve"> </w:t>
      </w:r>
      <w:r w:rsidRPr="00E063EB">
        <w:t>устного</w:t>
      </w:r>
      <w:r>
        <w:t xml:space="preserve"> </w:t>
      </w:r>
      <w:r w:rsidRPr="00E063EB">
        <w:t>ответа</w:t>
      </w:r>
      <w:r>
        <w:t xml:space="preserve"> </w:t>
      </w:r>
      <w:r w:rsidRPr="00E063EB">
        <w:t>на</w:t>
      </w:r>
      <w:r>
        <w:t xml:space="preserve"> </w:t>
      </w:r>
      <w:r w:rsidRPr="00E063EB">
        <w:t>письменный</w:t>
      </w:r>
      <w:r>
        <w:t xml:space="preserve"> ответ;</w:t>
      </w:r>
    </w:p>
    <w:p w14:paraId="0DF5D51C" w14:textId="77777777" w:rsidR="00666EC6" w:rsidRPr="00E063EB" w:rsidRDefault="00666EC6" w:rsidP="0024726B">
      <w:pPr>
        <w:pStyle w:val="Default"/>
        <w:ind w:firstLine="709"/>
        <w:jc w:val="both"/>
      </w:pPr>
      <w:r w:rsidRPr="00E063EB">
        <w:t>–</w:t>
      </w:r>
      <w:r>
        <w:t xml:space="preserve"> </w:t>
      </w:r>
      <w:r w:rsidRPr="00E063EB">
        <w:t>для</w:t>
      </w:r>
      <w:r>
        <w:t xml:space="preserve"> </w:t>
      </w:r>
      <w:r w:rsidRPr="00E063EB">
        <w:t>лиц</w:t>
      </w:r>
      <w:r>
        <w:t xml:space="preserve"> </w:t>
      </w:r>
      <w:r w:rsidRPr="00E063EB">
        <w:t>с</w:t>
      </w:r>
      <w:r>
        <w:t xml:space="preserve"> </w:t>
      </w:r>
      <w:r w:rsidRPr="00E063EB">
        <w:t>нарушением</w:t>
      </w:r>
      <w:r>
        <w:t xml:space="preserve"> </w:t>
      </w:r>
      <w:r w:rsidRPr="00E063EB">
        <w:t>опорно-двигательного</w:t>
      </w:r>
      <w:r>
        <w:t xml:space="preserve"> </w:t>
      </w:r>
      <w:r w:rsidRPr="00E063EB">
        <w:t>аппарата</w:t>
      </w:r>
      <w:r>
        <w:t xml:space="preserve"> </w:t>
      </w:r>
      <w:r w:rsidRPr="00E063EB">
        <w:t>-</w:t>
      </w:r>
      <w:r>
        <w:t xml:space="preserve"> </w:t>
      </w:r>
      <w:r w:rsidRPr="00E063EB">
        <w:t>двигательные</w:t>
      </w:r>
      <w:r>
        <w:t xml:space="preserve"> </w:t>
      </w:r>
      <w:r w:rsidRPr="00E063EB">
        <w:t>формы</w:t>
      </w:r>
      <w:r>
        <w:t xml:space="preserve"> </w:t>
      </w:r>
      <w:r w:rsidRPr="00E063EB">
        <w:t>оценочных</w:t>
      </w:r>
      <w:r>
        <w:t xml:space="preserve"> </w:t>
      </w:r>
      <w:r w:rsidRPr="00E063EB">
        <w:t>средств</w:t>
      </w:r>
      <w:r>
        <w:t xml:space="preserve"> </w:t>
      </w:r>
      <w:r w:rsidRPr="00E063EB">
        <w:t>–</w:t>
      </w:r>
      <w:r>
        <w:t xml:space="preserve"> </w:t>
      </w:r>
      <w:r w:rsidRPr="00E063EB">
        <w:t>заменяются</w:t>
      </w:r>
      <w:r>
        <w:t xml:space="preserve"> </w:t>
      </w:r>
      <w:r w:rsidRPr="00E063EB">
        <w:t>на</w:t>
      </w:r>
      <w:r>
        <w:t xml:space="preserve"> </w:t>
      </w:r>
      <w:r w:rsidRPr="00E063EB">
        <w:t>письменные</w:t>
      </w:r>
      <w:r>
        <w:t xml:space="preserve"> </w:t>
      </w:r>
      <w:r w:rsidRPr="00E063EB">
        <w:t>или</w:t>
      </w:r>
      <w:r>
        <w:t xml:space="preserve"> </w:t>
      </w:r>
      <w:r w:rsidRPr="00E063EB">
        <w:t>устные</w:t>
      </w:r>
      <w:r>
        <w:t xml:space="preserve"> </w:t>
      </w:r>
      <w:r w:rsidRPr="00E063EB">
        <w:t>с</w:t>
      </w:r>
      <w:r>
        <w:t xml:space="preserve"> </w:t>
      </w:r>
      <w:r w:rsidRPr="00E063EB">
        <w:t>исключением</w:t>
      </w:r>
      <w:r>
        <w:t xml:space="preserve"> </w:t>
      </w:r>
      <w:r w:rsidRPr="00E063EB">
        <w:t>двигательной</w:t>
      </w:r>
      <w:r>
        <w:t xml:space="preserve"> </w:t>
      </w:r>
      <w:r w:rsidRPr="00E063EB">
        <w:t>активности.</w:t>
      </w:r>
      <w:r>
        <w:t xml:space="preserve"> </w:t>
      </w:r>
      <w:r w:rsidRPr="00E063EB">
        <w:t>При</w:t>
      </w:r>
      <w:r>
        <w:t xml:space="preserve"> </w:t>
      </w:r>
      <w:r w:rsidRPr="00E063EB">
        <w:t>необходимости</w:t>
      </w:r>
      <w:r>
        <w:t xml:space="preserve"> </w:t>
      </w:r>
      <w:r w:rsidRPr="00E063EB">
        <w:t>студенту-инвалиду</w:t>
      </w:r>
      <w:r>
        <w:t xml:space="preserve"> </w:t>
      </w:r>
      <w:r w:rsidRPr="00E063EB">
        <w:t>предоставляется</w:t>
      </w:r>
      <w:r>
        <w:t xml:space="preserve"> </w:t>
      </w:r>
      <w:r w:rsidRPr="00E063EB">
        <w:t>дополнительное</w:t>
      </w:r>
      <w:r>
        <w:t xml:space="preserve"> </w:t>
      </w:r>
      <w:r w:rsidRPr="00E063EB">
        <w:t>время</w:t>
      </w:r>
      <w:r>
        <w:t xml:space="preserve"> </w:t>
      </w:r>
      <w:r w:rsidRPr="00E063EB">
        <w:t>для</w:t>
      </w:r>
      <w:r>
        <w:t xml:space="preserve"> </w:t>
      </w:r>
      <w:r w:rsidRPr="00E063EB">
        <w:t>выполнения</w:t>
      </w:r>
      <w:r>
        <w:t xml:space="preserve"> </w:t>
      </w:r>
      <w:r w:rsidRPr="00E063EB">
        <w:t>задания.</w:t>
      </w:r>
    </w:p>
    <w:p w14:paraId="2AFD4B72" w14:textId="77777777" w:rsidR="00666EC6" w:rsidRDefault="00666EC6" w:rsidP="0024726B">
      <w:pPr>
        <w:pStyle w:val="3"/>
        <w:tabs>
          <w:tab w:val="left" w:pos="426"/>
        </w:tabs>
        <w:ind w:left="0" w:firstLine="709"/>
        <w:jc w:val="both"/>
        <w:rPr>
          <w:b w:val="0"/>
        </w:rPr>
      </w:pPr>
      <w:r w:rsidRPr="00E063EB">
        <w:rPr>
          <w:b w:val="0"/>
        </w:rPr>
        <w:t>При</w:t>
      </w:r>
      <w:r>
        <w:rPr>
          <w:b w:val="0"/>
        </w:rPr>
        <w:t xml:space="preserve"> </w:t>
      </w:r>
      <w:r w:rsidRPr="00E063EB">
        <w:rPr>
          <w:b w:val="0"/>
        </w:rPr>
        <w:t>выполнении</w:t>
      </w:r>
      <w:r>
        <w:rPr>
          <w:b w:val="0"/>
        </w:rPr>
        <w:t xml:space="preserve"> </w:t>
      </w:r>
      <w:r w:rsidRPr="00E063EB">
        <w:rPr>
          <w:b w:val="0"/>
        </w:rPr>
        <w:t>заданий</w:t>
      </w:r>
      <w:r>
        <w:rPr>
          <w:b w:val="0"/>
        </w:rPr>
        <w:t xml:space="preserve"> </w:t>
      </w:r>
      <w:r w:rsidRPr="00E063EB">
        <w:rPr>
          <w:b w:val="0"/>
        </w:rPr>
        <w:t>для</w:t>
      </w:r>
      <w:r>
        <w:rPr>
          <w:b w:val="0"/>
        </w:rPr>
        <w:t xml:space="preserve"> </w:t>
      </w:r>
      <w:r w:rsidRPr="00E063EB">
        <w:rPr>
          <w:b w:val="0"/>
        </w:rPr>
        <w:t>всех</w:t>
      </w:r>
      <w:r>
        <w:rPr>
          <w:b w:val="0"/>
        </w:rPr>
        <w:t xml:space="preserve"> </w:t>
      </w:r>
      <w:r w:rsidRPr="00E063EB">
        <w:rPr>
          <w:b w:val="0"/>
        </w:rPr>
        <w:t>групп</w:t>
      </w:r>
      <w:r>
        <w:rPr>
          <w:b w:val="0"/>
        </w:rPr>
        <w:t xml:space="preserve"> </w:t>
      </w:r>
      <w:r w:rsidRPr="00E063EB">
        <w:rPr>
          <w:b w:val="0"/>
        </w:rPr>
        <w:t>лиц</w:t>
      </w:r>
      <w:r>
        <w:rPr>
          <w:b w:val="0"/>
        </w:rPr>
        <w:t xml:space="preserve"> </w:t>
      </w:r>
      <w:r w:rsidRPr="00E063EB">
        <w:rPr>
          <w:b w:val="0"/>
        </w:rPr>
        <w:t>с</w:t>
      </w:r>
      <w:r>
        <w:rPr>
          <w:b w:val="0"/>
        </w:rPr>
        <w:t xml:space="preserve"> </w:t>
      </w:r>
      <w:r w:rsidRPr="00E063EB">
        <w:rPr>
          <w:b w:val="0"/>
        </w:rPr>
        <w:t>ограниченными</w:t>
      </w:r>
      <w:r>
        <w:rPr>
          <w:b w:val="0"/>
        </w:rPr>
        <w:t xml:space="preserve"> </w:t>
      </w:r>
      <w:r w:rsidRPr="00E063EB">
        <w:rPr>
          <w:b w:val="0"/>
        </w:rPr>
        <w:t>возможностями</w:t>
      </w:r>
      <w:r>
        <w:rPr>
          <w:b w:val="0"/>
        </w:rPr>
        <w:t xml:space="preserve"> </w:t>
      </w:r>
      <w:r w:rsidRPr="00E063EB">
        <w:rPr>
          <w:b w:val="0"/>
        </w:rPr>
        <w:t>здоровья</w:t>
      </w:r>
      <w:r>
        <w:rPr>
          <w:b w:val="0"/>
        </w:rPr>
        <w:t xml:space="preserve"> </w:t>
      </w:r>
      <w:r w:rsidRPr="00E063EB">
        <w:rPr>
          <w:b w:val="0"/>
        </w:rPr>
        <w:t>допускается</w:t>
      </w:r>
      <w:r>
        <w:rPr>
          <w:b w:val="0"/>
        </w:rPr>
        <w:t xml:space="preserve"> </w:t>
      </w:r>
      <w:r w:rsidRPr="00E063EB">
        <w:rPr>
          <w:b w:val="0"/>
        </w:rPr>
        <w:t>присутствие</w:t>
      </w:r>
      <w:r>
        <w:rPr>
          <w:b w:val="0"/>
        </w:rPr>
        <w:t xml:space="preserve"> </w:t>
      </w:r>
      <w:r w:rsidRPr="00E063EB">
        <w:rPr>
          <w:b w:val="0"/>
        </w:rPr>
        <w:t>индивидуального</w:t>
      </w:r>
      <w:r>
        <w:rPr>
          <w:b w:val="0"/>
        </w:rPr>
        <w:t xml:space="preserve"> </w:t>
      </w:r>
      <w:r w:rsidRPr="00E063EB">
        <w:rPr>
          <w:b w:val="0"/>
        </w:rPr>
        <w:t>помощника-сопровождающего</w:t>
      </w:r>
      <w:r>
        <w:rPr>
          <w:b w:val="0"/>
        </w:rPr>
        <w:t xml:space="preserve"> </w:t>
      </w:r>
      <w:r w:rsidRPr="00E063EB">
        <w:rPr>
          <w:b w:val="0"/>
        </w:rPr>
        <w:t>для</w:t>
      </w:r>
      <w:r>
        <w:rPr>
          <w:b w:val="0"/>
        </w:rPr>
        <w:t xml:space="preserve"> </w:t>
      </w:r>
      <w:r w:rsidRPr="00E063EB">
        <w:rPr>
          <w:b w:val="0"/>
        </w:rPr>
        <w:t>оказания</w:t>
      </w:r>
      <w:r>
        <w:rPr>
          <w:b w:val="0"/>
        </w:rPr>
        <w:t xml:space="preserve"> </w:t>
      </w:r>
      <w:r w:rsidRPr="00E063EB">
        <w:rPr>
          <w:b w:val="0"/>
        </w:rPr>
        <w:t>технической</w:t>
      </w:r>
      <w:r>
        <w:rPr>
          <w:b w:val="0"/>
        </w:rPr>
        <w:t xml:space="preserve"> </w:t>
      </w:r>
      <w:r w:rsidRPr="00E063EB">
        <w:rPr>
          <w:b w:val="0"/>
        </w:rPr>
        <w:t>помощи</w:t>
      </w:r>
      <w:r>
        <w:rPr>
          <w:b w:val="0"/>
        </w:rPr>
        <w:t xml:space="preserve"> </w:t>
      </w:r>
      <w:r w:rsidRPr="00E063EB">
        <w:rPr>
          <w:b w:val="0"/>
        </w:rPr>
        <w:t>в</w:t>
      </w:r>
      <w:r>
        <w:rPr>
          <w:b w:val="0"/>
        </w:rPr>
        <w:t xml:space="preserve"> </w:t>
      </w:r>
      <w:r w:rsidRPr="00E063EB">
        <w:rPr>
          <w:b w:val="0"/>
        </w:rPr>
        <w:t>оформлении</w:t>
      </w:r>
      <w:r>
        <w:rPr>
          <w:b w:val="0"/>
        </w:rPr>
        <w:t xml:space="preserve"> </w:t>
      </w:r>
      <w:r w:rsidRPr="00E063EB">
        <w:rPr>
          <w:b w:val="0"/>
        </w:rPr>
        <w:t>результатов</w:t>
      </w:r>
      <w:r>
        <w:rPr>
          <w:b w:val="0"/>
        </w:rPr>
        <w:t xml:space="preserve"> </w:t>
      </w:r>
      <w:r w:rsidRPr="00E063EB">
        <w:rPr>
          <w:b w:val="0"/>
        </w:rPr>
        <w:t>проверки</w:t>
      </w:r>
      <w:r>
        <w:rPr>
          <w:b w:val="0"/>
        </w:rPr>
        <w:t xml:space="preserve"> </w:t>
      </w:r>
      <w:r w:rsidRPr="00E063EB">
        <w:rPr>
          <w:b w:val="0"/>
        </w:rPr>
        <w:t>сформированности</w:t>
      </w:r>
      <w:r>
        <w:rPr>
          <w:b w:val="0"/>
        </w:rPr>
        <w:t xml:space="preserve"> </w:t>
      </w:r>
      <w:r w:rsidRPr="00E063EB">
        <w:rPr>
          <w:b w:val="0"/>
        </w:rPr>
        <w:t>компетенций.</w:t>
      </w:r>
    </w:p>
    <w:p w14:paraId="524417B3" w14:textId="77777777" w:rsidR="00666EC6" w:rsidRPr="00E063EB" w:rsidRDefault="00666EC6" w:rsidP="0024726B">
      <w:pPr>
        <w:pStyle w:val="3"/>
        <w:tabs>
          <w:tab w:val="left" w:pos="426"/>
        </w:tabs>
        <w:ind w:left="0" w:firstLine="709"/>
        <w:jc w:val="both"/>
        <w:rPr>
          <w:b w:val="0"/>
        </w:rPr>
      </w:pPr>
    </w:p>
    <w:p w14:paraId="194E0C37" w14:textId="03012A0C" w:rsidR="00666EC6" w:rsidRPr="00423464" w:rsidRDefault="00666EC6" w:rsidP="0024726B">
      <w:pPr>
        <w:pStyle w:val="Default"/>
        <w:rPr>
          <w:b/>
          <w:bCs/>
        </w:rPr>
      </w:pPr>
      <w:r w:rsidRPr="00423464">
        <w:rPr>
          <w:b/>
          <w:bCs/>
        </w:rPr>
        <w:t xml:space="preserve">10. </w:t>
      </w:r>
      <w:r w:rsidR="00423464" w:rsidRPr="00423464">
        <w:rPr>
          <w:rFonts w:eastAsia="Calibri"/>
          <w:b/>
          <w:lang w:eastAsia="ru-RU" w:bidi="ru-RU"/>
        </w:rPr>
        <w:t>Перечень ключевых слов</w:t>
      </w:r>
    </w:p>
    <w:p w14:paraId="3225AB59" w14:textId="2ADD7087" w:rsidR="00EC20BC" w:rsidRDefault="00EC20BC" w:rsidP="0024726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Pr="00230974">
        <w:rPr>
          <w:sz w:val="24"/>
          <w:szCs w:val="24"/>
        </w:rPr>
        <w:t>е</w:t>
      </w:r>
      <w:r>
        <w:rPr>
          <w:sz w:val="24"/>
          <w:szCs w:val="24"/>
        </w:rPr>
        <w:t>неральное целевое планирование</w:t>
      </w:r>
    </w:p>
    <w:p w14:paraId="6A2B388A" w14:textId="77777777" w:rsidR="00EC20BC" w:rsidRDefault="00EC20BC" w:rsidP="0024726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культурно-познавательный туризм</w:t>
      </w:r>
    </w:p>
    <w:p w14:paraId="172503B7" w14:textId="77777777" w:rsidR="00EC20BC" w:rsidRDefault="00EC20BC" w:rsidP="0024726B">
      <w:pPr>
        <w:contextualSpacing/>
        <w:jc w:val="both"/>
        <w:rPr>
          <w:sz w:val="24"/>
          <w:szCs w:val="24"/>
        </w:rPr>
      </w:pPr>
      <w:r w:rsidRPr="00230974">
        <w:rPr>
          <w:sz w:val="24"/>
          <w:szCs w:val="24"/>
        </w:rPr>
        <w:t>инфраструктур</w:t>
      </w:r>
      <w:r>
        <w:rPr>
          <w:sz w:val="24"/>
          <w:szCs w:val="24"/>
        </w:rPr>
        <w:t xml:space="preserve">а </w:t>
      </w:r>
      <w:r w:rsidRPr="00230974">
        <w:rPr>
          <w:sz w:val="24"/>
          <w:szCs w:val="24"/>
        </w:rPr>
        <w:t>культурно-познавательного туризма</w:t>
      </w:r>
    </w:p>
    <w:p w14:paraId="020C4772" w14:textId="77777777" w:rsidR="00EC20BC" w:rsidRPr="00230974" w:rsidRDefault="00EC20BC" w:rsidP="0024726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нормативный </w:t>
      </w:r>
      <w:r w:rsidRPr="00230974">
        <w:rPr>
          <w:sz w:val="24"/>
          <w:szCs w:val="24"/>
        </w:rPr>
        <w:t xml:space="preserve">поисковый прогноз </w:t>
      </w:r>
    </w:p>
    <w:p w14:paraId="2C1D8A3A" w14:textId="77777777" w:rsidR="00EC20BC" w:rsidRDefault="00EC20BC" w:rsidP="0024726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оперативное планирование</w:t>
      </w:r>
    </w:p>
    <w:p w14:paraId="044C9430" w14:textId="77777777" w:rsidR="00EC20BC" w:rsidRDefault="00EC20BC" w:rsidP="0024726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стратегическое планирование</w:t>
      </w:r>
    </w:p>
    <w:p w14:paraId="08DDBA00" w14:textId="77777777" w:rsidR="00EC20BC" w:rsidRDefault="00EC20BC" w:rsidP="0024726B">
      <w:pPr>
        <w:contextualSpacing/>
        <w:jc w:val="both"/>
        <w:rPr>
          <w:sz w:val="24"/>
          <w:szCs w:val="24"/>
        </w:rPr>
      </w:pPr>
      <w:r w:rsidRPr="00230974">
        <w:rPr>
          <w:sz w:val="24"/>
          <w:szCs w:val="24"/>
        </w:rPr>
        <w:t xml:space="preserve">сводное </w:t>
      </w:r>
      <w:r>
        <w:rPr>
          <w:sz w:val="24"/>
          <w:szCs w:val="24"/>
        </w:rPr>
        <w:t>планирование</w:t>
      </w:r>
    </w:p>
    <w:p w14:paraId="3D354D32" w14:textId="77777777" w:rsidR="00EC20BC" w:rsidRDefault="00EC20BC" w:rsidP="0024726B">
      <w:pPr>
        <w:contextualSpacing/>
        <w:jc w:val="both"/>
        <w:rPr>
          <w:sz w:val="24"/>
          <w:szCs w:val="24"/>
        </w:rPr>
      </w:pPr>
      <w:r w:rsidRPr="00230974">
        <w:rPr>
          <w:sz w:val="24"/>
          <w:szCs w:val="24"/>
        </w:rPr>
        <w:t xml:space="preserve">планирование результата </w:t>
      </w:r>
    </w:p>
    <w:p w14:paraId="40DF3DAC" w14:textId="77777777" w:rsidR="00EC20BC" w:rsidRPr="000334C6" w:rsidRDefault="00EC20BC" w:rsidP="0024726B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финансовое планирование</w:t>
      </w:r>
    </w:p>
    <w:p w14:paraId="4F4DC667" w14:textId="77777777" w:rsidR="00EC20BC" w:rsidRPr="00230974" w:rsidRDefault="00EC20BC" w:rsidP="0024726B">
      <w:pPr>
        <w:jc w:val="both"/>
        <w:rPr>
          <w:sz w:val="24"/>
          <w:szCs w:val="24"/>
        </w:rPr>
      </w:pPr>
      <w:r w:rsidRPr="00230974">
        <w:rPr>
          <w:sz w:val="24"/>
          <w:szCs w:val="24"/>
        </w:rPr>
        <w:t xml:space="preserve">нормативный поисковый прогноз </w:t>
      </w:r>
    </w:p>
    <w:p w14:paraId="75C12BDD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планирование туризма</w:t>
      </w:r>
    </w:p>
    <w:p w14:paraId="0EBCC44F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прогнозирование туризма</w:t>
      </w:r>
    </w:p>
    <w:p w14:paraId="7AC3CA76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развитие туризма</w:t>
      </w:r>
    </w:p>
    <w:p w14:paraId="443B00CF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туристическая инфраструктура</w:t>
      </w:r>
    </w:p>
    <w:p w14:paraId="269AED6D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управление туризмом</w:t>
      </w:r>
    </w:p>
    <w:p w14:paraId="20933B7A" w14:textId="77777777" w:rsid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стратегия развития туризма</w:t>
      </w:r>
    </w:p>
    <w:p w14:paraId="4B5D78BB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а</w:t>
      </w:r>
      <w:r>
        <w:rPr>
          <w:sz w:val="24"/>
        </w:rPr>
        <w:t>нализ туристического потенциала</w:t>
      </w:r>
    </w:p>
    <w:p w14:paraId="5BED8DBA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марке</w:t>
      </w:r>
      <w:r>
        <w:rPr>
          <w:sz w:val="24"/>
        </w:rPr>
        <w:t>тинговые исследования в туризме</w:t>
      </w:r>
    </w:p>
    <w:p w14:paraId="4362F2B6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целевая аудитория</w:t>
      </w:r>
    </w:p>
    <w:p w14:paraId="4605F74D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продвижение туристических продук</w:t>
      </w:r>
      <w:r>
        <w:rPr>
          <w:sz w:val="24"/>
        </w:rPr>
        <w:t>тов</w:t>
      </w:r>
    </w:p>
    <w:p w14:paraId="6DED0DE0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событийный туризм</w:t>
      </w:r>
    </w:p>
    <w:p w14:paraId="3A3A4076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сотрудн</w:t>
      </w:r>
      <w:r>
        <w:rPr>
          <w:sz w:val="24"/>
        </w:rPr>
        <w:t>ичество с местными сообществами</w:t>
      </w:r>
    </w:p>
    <w:p w14:paraId="67C7D2E5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>
        <w:rPr>
          <w:sz w:val="24"/>
        </w:rPr>
        <w:t>партнерство с бизнесом</w:t>
      </w:r>
    </w:p>
    <w:p w14:paraId="77F287D6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го</w:t>
      </w:r>
      <w:r>
        <w:rPr>
          <w:sz w:val="24"/>
        </w:rPr>
        <w:t>сударственная поддержка туризма</w:t>
      </w:r>
    </w:p>
    <w:p w14:paraId="2E52051E" w14:textId="77777777" w:rsidR="00EC20BC" w:rsidRP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финанс</w:t>
      </w:r>
      <w:r>
        <w:rPr>
          <w:sz w:val="24"/>
        </w:rPr>
        <w:t>ирование туристических проектов</w:t>
      </w:r>
    </w:p>
    <w:p w14:paraId="1B9B2ACA" w14:textId="77777777" w:rsidR="00EC20BC" w:rsidRDefault="00EC20BC" w:rsidP="0024726B">
      <w:pPr>
        <w:pStyle w:val="a5"/>
        <w:ind w:left="0"/>
        <w:jc w:val="both"/>
        <w:rPr>
          <w:sz w:val="24"/>
        </w:rPr>
      </w:pPr>
      <w:r w:rsidRPr="00EC20BC">
        <w:rPr>
          <w:sz w:val="24"/>
        </w:rPr>
        <w:t>оценка эффективн</w:t>
      </w:r>
      <w:r>
        <w:rPr>
          <w:sz w:val="24"/>
        </w:rPr>
        <w:t>ости туристической деятельности</w:t>
      </w:r>
    </w:p>
    <w:p w14:paraId="1C0FE3DD" w14:textId="77777777" w:rsidR="00666EC6" w:rsidRDefault="00666EC6" w:rsidP="0024726B">
      <w:pPr>
        <w:pStyle w:val="a5"/>
        <w:ind w:left="0"/>
        <w:jc w:val="both"/>
        <w:rPr>
          <w:sz w:val="24"/>
        </w:rPr>
      </w:pPr>
    </w:p>
    <w:p w14:paraId="2BEF5BDA" w14:textId="77777777" w:rsidR="00423464" w:rsidRDefault="00423464" w:rsidP="0024726B">
      <w:pPr>
        <w:widowControl/>
        <w:autoSpaceDE/>
        <w:autoSpaceDN/>
        <w:rPr>
          <w:b/>
          <w:bCs/>
          <w:sz w:val="24"/>
        </w:rPr>
      </w:pPr>
      <w:r>
        <w:rPr>
          <w:b/>
          <w:bCs/>
          <w:sz w:val="24"/>
        </w:rPr>
        <w:br w:type="page"/>
      </w:r>
    </w:p>
    <w:p w14:paraId="2C127BCC" w14:textId="7640B868" w:rsidR="00666EC6" w:rsidRPr="00666EC6" w:rsidRDefault="00666EC6" w:rsidP="0024726B">
      <w:pPr>
        <w:pStyle w:val="a5"/>
        <w:jc w:val="center"/>
        <w:rPr>
          <w:b/>
          <w:bCs/>
          <w:sz w:val="24"/>
        </w:rPr>
      </w:pPr>
      <w:r w:rsidRPr="00666EC6">
        <w:rPr>
          <w:b/>
          <w:bCs/>
          <w:sz w:val="24"/>
        </w:rPr>
        <w:t>Содержание рабочей программы дисциплины</w:t>
      </w:r>
    </w:p>
    <w:p w14:paraId="5C241182" w14:textId="77777777" w:rsidR="00666EC6" w:rsidRPr="00666EC6" w:rsidRDefault="00666EC6" w:rsidP="0024726B">
      <w:pPr>
        <w:pStyle w:val="a5"/>
        <w:jc w:val="both"/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423464" w:rsidRPr="00E0169E" w14:paraId="5AC06B07" w14:textId="77777777" w:rsidTr="00AF23B1">
        <w:tc>
          <w:tcPr>
            <w:tcW w:w="9606" w:type="dxa"/>
            <w:shd w:val="clear" w:color="auto" w:fill="auto"/>
          </w:tcPr>
          <w:p w14:paraId="465969C5" w14:textId="77777777" w:rsidR="00423464" w:rsidRPr="00E0169E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Цели освоения</w:t>
            </w:r>
            <w:r w:rsidRPr="00E0169E">
              <w:rPr>
                <w:rFonts w:eastAsia="Calibri"/>
                <w:spacing w:val="-2"/>
                <w:sz w:val="24"/>
                <w:szCs w:val="24"/>
                <w:lang w:bidi="ru-RU"/>
              </w:rPr>
              <w:t xml:space="preserve"> </w:t>
            </w:r>
            <w:r w:rsidRPr="00E0169E">
              <w:rPr>
                <w:rFonts w:eastAsia="Calibri"/>
                <w:sz w:val="24"/>
                <w:szCs w:val="24"/>
                <w:lang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6F3B8DEB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423464" w:rsidRPr="00E0169E" w14:paraId="1B42815C" w14:textId="77777777" w:rsidTr="00AF23B1">
        <w:tc>
          <w:tcPr>
            <w:tcW w:w="9606" w:type="dxa"/>
            <w:shd w:val="clear" w:color="auto" w:fill="auto"/>
          </w:tcPr>
          <w:p w14:paraId="22D6D2B9" w14:textId="77777777" w:rsidR="00423464" w:rsidRPr="00E0169E" w:rsidRDefault="00423464" w:rsidP="0024726B">
            <w:pPr>
              <w:numPr>
                <w:ilvl w:val="0"/>
                <w:numId w:val="11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sz w:val="24"/>
                <w:szCs w:val="24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265EBB41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423464" w:rsidRPr="00E0169E" w14:paraId="38DB2E14" w14:textId="77777777" w:rsidTr="00AF23B1">
        <w:tc>
          <w:tcPr>
            <w:tcW w:w="9606" w:type="dxa"/>
            <w:shd w:val="clear" w:color="auto" w:fill="auto"/>
          </w:tcPr>
          <w:p w14:paraId="61696A9B" w14:textId="77777777" w:rsidR="00423464" w:rsidRPr="00E0169E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Планируемые результаты обучения по дисциплине</w:t>
            </w:r>
          </w:p>
        </w:tc>
        <w:tc>
          <w:tcPr>
            <w:tcW w:w="456" w:type="dxa"/>
            <w:shd w:val="clear" w:color="auto" w:fill="auto"/>
          </w:tcPr>
          <w:p w14:paraId="242BA164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3</w:t>
            </w:r>
          </w:p>
        </w:tc>
      </w:tr>
      <w:tr w:rsidR="00423464" w:rsidRPr="00423464" w14:paraId="5DFC698C" w14:textId="77777777" w:rsidTr="00AF23B1">
        <w:tc>
          <w:tcPr>
            <w:tcW w:w="9606" w:type="dxa"/>
            <w:shd w:val="clear" w:color="auto" w:fill="auto"/>
          </w:tcPr>
          <w:p w14:paraId="4B838A4F" w14:textId="77777777" w:rsidR="00423464" w:rsidRPr="00E0169E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Объем, структура и содержание</w:t>
            </w:r>
            <w:r w:rsidRPr="00E0169E">
              <w:rPr>
                <w:rFonts w:eastAsia="Calibri"/>
                <w:spacing w:val="-3"/>
                <w:sz w:val="24"/>
                <w:szCs w:val="24"/>
                <w:lang w:bidi="ru-RU"/>
              </w:rPr>
              <w:t xml:space="preserve"> </w:t>
            </w:r>
            <w:r w:rsidRPr="00E0169E">
              <w:rPr>
                <w:rFonts w:eastAsia="Calibri"/>
                <w:sz w:val="24"/>
                <w:szCs w:val="24"/>
                <w:lang w:bidi="ru-RU"/>
              </w:rPr>
              <w:t>дисциплины</w:t>
            </w:r>
          </w:p>
          <w:p w14:paraId="105DD8C3" w14:textId="77777777" w:rsidR="00423464" w:rsidRPr="00E0169E" w:rsidRDefault="00423464" w:rsidP="0024726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Объем дисциплины</w:t>
            </w:r>
          </w:p>
          <w:p w14:paraId="7B515F11" w14:textId="77777777" w:rsidR="00423464" w:rsidRPr="00E0169E" w:rsidRDefault="00423464" w:rsidP="0024726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Структура</w:t>
            </w:r>
            <w:r w:rsidRPr="00E0169E">
              <w:rPr>
                <w:rFonts w:eastAsia="Calibri"/>
                <w:spacing w:val="-2"/>
                <w:sz w:val="24"/>
                <w:szCs w:val="24"/>
                <w:lang w:bidi="ru-RU"/>
              </w:rPr>
              <w:t xml:space="preserve"> </w:t>
            </w:r>
            <w:r w:rsidRPr="00E0169E">
              <w:rPr>
                <w:rFonts w:eastAsia="Calibri"/>
                <w:sz w:val="24"/>
                <w:szCs w:val="24"/>
                <w:lang w:bidi="ru-RU"/>
              </w:rPr>
              <w:t>дисциплины</w:t>
            </w:r>
          </w:p>
          <w:p w14:paraId="7BB91226" w14:textId="77777777" w:rsidR="00423464" w:rsidRPr="00E0169E" w:rsidRDefault="00423464" w:rsidP="0024726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Содержание</w:t>
            </w:r>
            <w:r w:rsidRPr="00E0169E">
              <w:rPr>
                <w:rFonts w:eastAsia="Calibri"/>
                <w:spacing w:val="-1"/>
                <w:sz w:val="24"/>
                <w:szCs w:val="24"/>
                <w:lang w:bidi="ru-RU"/>
              </w:rPr>
              <w:t xml:space="preserve"> </w:t>
            </w:r>
            <w:r w:rsidRPr="00E0169E">
              <w:rPr>
                <w:rFonts w:eastAsia="Calibri"/>
                <w:sz w:val="24"/>
                <w:szCs w:val="24"/>
                <w:lang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05FA2921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4</w:t>
            </w:r>
          </w:p>
          <w:p w14:paraId="69088B10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4</w:t>
            </w:r>
          </w:p>
          <w:p w14:paraId="07CBC7DF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4</w:t>
            </w:r>
          </w:p>
          <w:p w14:paraId="2FBF6E6F" w14:textId="543FF858" w:rsidR="00423464" w:rsidRPr="00E0169E" w:rsidRDefault="00E0169E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7</w:t>
            </w:r>
          </w:p>
        </w:tc>
      </w:tr>
      <w:tr w:rsidR="00423464" w:rsidRPr="00423464" w14:paraId="7F688CC9" w14:textId="77777777" w:rsidTr="00AF23B1">
        <w:tc>
          <w:tcPr>
            <w:tcW w:w="9606" w:type="dxa"/>
            <w:shd w:val="clear" w:color="auto" w:fill="auto"/>
          </w:tcPr>
          <w:p w14:paraId="3769F5CE" w14:textId="77777777" w:rsidR="00423464" w:rsidRPr="00E0169E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Образовательные и информационно-коммуникационные</w:t>
            </w:r>
            <w:r w:rsidRPr="00E0169E">
              <w:rPr>
                <w:rFonts w:eastAsia="Calibri"/>
                <w:spacing w:val="-4"/>
                <w:sz w:val="24"/>
                <w:szCs w:val="24"/>
                <w:lang w:bidi="ru-RU"/>
              </w:rPr>
              <w:t xml:space="preserve"> </w:t>
            </w:r>
            <w:r w:rsidRPr="00E0169E">
              <w:rPr>
                <w:rFonts w:eastAsia="Calibri"/>
                <w:sz w:val="24"/>
                <w:szCs w:val="24"/>
                <w:lang w:bidi="ru-RU"/>
              </w:rPr>
              <w:t>технологии</w:t>
            </w:r>
          </w:p>
          <w:p w14:paraId="7707A06C" w14:textId="77777777" w:rsidR="00423464" w:rsidRPr="00E0169E" w:rsidRDefault="00423464" w:rsidP="0024726B">
            <w:pPr>
              <w:numPr>
                <w:ilvl w:val="1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Образовательные технологии</w:t>
            </w:r>
          </w:p>
          <w:p w14:paraId="7AA23F19" w14:textId="77777777" w:rsidR="00423464" w:rsidRPr="00E0169E" w:rsidRDefault="00423464" w:rsidP="0024726B">
            <w:pPr>
              <w:numPr>
                <w:ilvl w:val="1"/>
                <w:numId w:val="10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Информационно-коммуникационные технологии</w:t>
            </w:r>
            <w:r w:rsidRPr="00E0169E">
              <w:rPr>
                <w:rFonts w:eastAsia="Calibri"/>
                <w:spacing w:val="-29"/>
                <w:sz w:val="24"/>
                <w:szCs w:val="24"/>
                <w:lang w:bidi="ru-RU"/>
              </w:rPr>
              <w:t xml:space="preserve"> </w:t>
            </w:r>
            <w:r w:rsidRPr="00E0169E">
              <w:rPr>
                <w:rFonts w:eastAsia="Calibri"/>
                <w:sz w:val="24"/>
                <w:szCs w:val="24"/>
                <w:lang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3D5BA9A1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10</w:t>
            </w:r>
          </w:p>
          <w:p w14:paraId="00874F99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10</w:t>
            </w:r>
          </w:p>
          <w:p w14:paraId="62054658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10</w:t>
            </w:r>
          </w:p>
        </w:tc>
      </w:tr>
      <w:tr w:rsidR="00423464" w:rsidRPr="00423464" w14:paraId="566B41B6" w14:textId="77777777" w:rsidTr="00AF23B1">
        <w:tc>
          <w:tcPr>
            <w:tcW w:w="9606" w:type="dxa"/>
            <w:shd w:val="clear" w:color="auto" w:fill="auto"/>
          </w:tcPr>
          <w:p w14:paraId="68EDF91F" w14:textId="77777777" w:rsidR="00423464" w:rsidRPr="00E0169E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sz w:val="24"/>
                <w:szCs w:val="24"/>
                <w:lang w:bidi="ru-RU"/>
              </w:rPr>
              <w:t>Учебно-методическое обеспечение самостоятельной работы обучающихся</w:t>
            </w:r>
          </w:p>
          <w:p w14:paraId="0C7B0F14" w14:textId="77777777" w:rsidR="00423464" w:rsidRPr="00E0169E" w:rsidRDefault="00423464" w:rsidP="0024726B">
            <w:pPr>
              <w:pStyle w:val="Default"/>
              <w:ind w:left="459"/>
            </w:pPr>
            <w:r w:rsidRPr="00E0169E">
              <w:rPr>
                <w:bCs/>
              </w:rPr>
              <w:t>6.1. Перечень учебно-методического обеспечения для самостоятельной работы обучающихся</w:t>
            </w:r>
          </w:p>
          <w:p w14:paraId="67FE2C8F" w14:textId="77777777" w:rsidR="00423464" w:rsidRPr="00E0169E" w:rsidRDefault="00423464" w:rsidP="0024726B">
            <w:pPr>
              <w:ind w:left="743"/>
              <w:rPr>
                <w:bCs/>
                <w:sz w:val="24"/>
                <w:szCs w:val="24"/>
              </w:rPr>
            </w:pPr>
            <w:r w:rsidRPr="00E0169E">
              <w:rPr>
                <w:bCs/>
                <w:sz w:val="24"/>
                <w:szCs w:val="24"/>
              </w:rPr>
              <w:t>6.1.1. Примерная тематика рефератов по курсу</w:t>
            </w:r>
          </w:p>
          <w:p w14:paraId="3007191B" w14:textId="77777777" w:rsidR="00423464" w:rsidRPr="00E0169E" w:rsidRDefault="00423464" w:rsidP="0024726B">
            <w:pPr>
              <w:ind w:left="459"/>
              <w:jc w:val="both"/>
              <w:rPr>
                <w:bCs/>
                <w:sz w:val="24"/>
                <w:szCs w:val="24"/>
              </w:rPr>
            </w:pPr>
            <w:r w:rsidRPr="00E0169E">
              <w:rPr>
                <w:bCs/>
                <w:sz w:val="24"/>
                <w:szCs w:val="24"/>
              </w:rPr>
              <w:t>6.2. Методические указания для обучающихся по организации самостоятельной работы</w:t>
            </w:r>
          </w:p>
        </w:tc>
        <w:tc>
          <w:tcPr>
            <w:tcW w:w="456" w:type="dxa"/>
            <w:shd w:val="clear" w:color="auto" w:fill="auto"/>
          </w:tcPr>
          <w:p w14:paraId="1B5AEAC4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11</w:t>
            </w:r>
          </w:p>
          <w:p w14:paraId="09ED1F66" w14:textId="38EB5C2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</w:p>
          <w:p w14:paraId="166565DC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11</w:t>
            </w:r>
          </w:p>
          <w:p w14:paraId="4B015FFE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11</w:t>
            </w:r>
          </w:p>
          <w:p w14:paraId="0ECC8086" w14:textId="77777777" w:rsidR="00423464" w:rsidRPr="00E0169E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E0169E">
              <w:rPr>
                <w:rFonts w:eastAsia="Calibri"/>
                <w:bCs/>
                <w:sz w:val="24"/>
                <w:szCs w:val="24"/>
                <w:lang w:bidi="ru-RU"/>
              </w:rPr>
              <w:t>11</w:t>
            </w:r>
          </w:p>
        </w:tc>
      </w:tr>
      <w:tr w:rsidR="00423464" w:rsidRPr="00423464" w14:paraId="13F9F305" w14:textId="77777777" w:rsidTr="00AF23B1">
        <w:tc>
          <w:tcPr>
            <w:tcW w:w="9606" w:type="dxa"/>
            <w:shd w:val="clear" w:color="auto" w:fill="auto"/>
          </w:tcPr>
          <w:p w14:paraId="6BC4C353" w14:textId="77777777" w:rsidR="00423464" w:rsidRPr="00423464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Фонд оценочных средств</w:t>
            </w:r>
          </w:p>
        </w:tc>
        <w:tc>
          <w:tcPr>
            <w:tcW w:w="456" w:type="dxa"/>
            <w:shd w:val="clear" w:color="auto" w:fill="auto"/>
          </w:tcPr>
          <w:p w14:paraId="768629AE" w14:textId="77777777" w:rsidR="00423464" w:rsidRPr="00423464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bCs/>
                <w:sz w:val="24"/>
                <w:szCs w:val="24"/>
                <w:lang w:bidi="ru-RU"/>
              </w:rPr>
              <w:t>13</w:t>
            </w:r>
          </w:p>
        </w:tc>
      </w:tr>
      <w:tr w:rsidR="00423464" w:rsidRPr="00423464" w14:paraId="5F93ACAD" w14:textId="77777777" w:rsidTr="00AF23B1">
        <w:tc>
          <w:tcPr>
            <w:tcW w:w="9606" w:type="dxa"/>
            <w:shd w:val="clear" w:color="auto" w:fill="auto"/>
          </w:tcPr>
          <w:p w14:paraId="76ECD590" w14:textId="77777777" w:rsidR="00423464" w:rsidRPr="00423464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Учебно-методическое и информационное обеспечение</w:t>
            </w:r>
            <w:r w:rsidRPr="00423464">
              <w:rPr>
                <w:rFonts w:eastAsia="Calibri"/>
                <w:spacing w:val="-7"/>
                <w:sz w:val="24"/>
                <w:szCs w:val="24"/>
                <w:lang w:bidi="ru-RU"/>
              </w:rPr>
              <w:t xml:space="preserve"> </w:t>
            </w:r>
            <w:r w:rsidRPr="00423464">
              <w:rPr>
                <w:rFonts w:eastAsia="Calibri"/>
                <w:sz w:val="24"/>
                <w:szCs w:val="24"/>
                <w:lang w:bidi="ru-RU"/>
              </w:rPr>
              <w:t>дисциплины</w:t>
            </w:r>
          </w:p>
          <w:p w14:paraId="76C9F1D7" w14:textId="77777777" w:rsidR="00423464" w:rsidRPr="00423464" w:rsidRDefault="00423464" w:rsidP="0024726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Основная</w:t>
            </w:r>
            <w:r w:rsidRPr="00423464">
              <w:rPr>
                <w:rFonts w:eastAsia="Calibri"/>
                <w:spacing w:val="-2"/>
                <w:sz w:val="24"/>
                <w:szCs w:val="24"/>
                <w:lang w:bidi="ru-RU"/>
              </w:rPr>
              <w:t xml:space="preserve"> </w:t>
            </w:r>
            <w:r w:rsidRPr="00423464">
              <w:rPr>
                <w:rFonts w:eastAsia="Calibri"/>
                <w:sz w:val="24"/>
                <w:szCs w:val="24"/>
                <w:lang w:bidi="ru-RU"/>
              </w:rPr>
              <w:t>литература</w:t>
            </w:r>
          </w:p>
          <w:p w14:paraId="3C4FC11D" w14:textId="77777777" w:rsidR="00423464" w:rsidRPr="00423464" w:rsidRDefault="00423464" w:rsidP="0024726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Дополнительная</w:t>
            </w:r>
            <w:r w:rsidRPr="00423464">
              <w:rPr>
                <w:rFonts w:eastAsia="Calibri"/>
                <w:spacing w:val="-1"/>
                <w:sz w:val="24"/>
                <w:szCs w:val="24"/>
                <w:lang w:bidi="ru-RU"/>
              </w:rPr>
              <w:t xml:space="preserve"> </w:t>
            </w:r>
            <w:r w:rsidRPr="00423464">
              <w:rPr>
                <w:rFonts w:eastAsia="Calibri"/>
                <w:sz w:val="24"/>
                <w:szCs w:val="24"/>
                <w:lang w:bidi="ru-RU"/>
              </w:rPr>
              <w:t>литература</w:t>
            </w:r>
          </w:p>
          <w:p w14:paraId="5AB040B0" w14:textId="77777777" w:rsidR="00423464" w:rsidRPr="00423464" w:rsidRDefault="00423464" w:rsidP="0024726B">
            <w:pPr>
              <w:numPr>
                <w:ilvl w:val="1"/>
                <w:numId w:val="11"/>
              </w:numPr>
              <w:tabs>
                <w:tab w:val="left" w:pos="426"/>
                <w:tab w:val="left" w:pos="993"/>
              </w:tabs>
              <w:autoSpaceDE/>
              <w:autoSpaceDN/>
              <w:ind w:left="426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Программное обеспечение</w:t>
            </w:r>
          </w:p>
        </w:tc>
        <w:tc>
          <w:tcPr>
            <w:tcW w:w="456" w:type="dxa"/>
            <w:shd w:val="clear" w:color="auto" w:fill="auto"/>
          </w:tcPr>
          <w:p w14:paraId="57523A73" w14:textId="4E292DD7" w:rsidR="00423464" w:rsidRPr="00423464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bCs/>
                <w:sz w:val="24"/>
                <w:szCs w:val="24"/>
                <w:lang w:bidi="ru-RU"/>
              </w:rPr>
              <w:t>1</w:t>
            </w:r>
            <w:r w:rsidR="0024726B">
              <w:rPr>
                <w:rFonts w:eastAsia="Calibri"/>
                <w:bCs/>
                <w:sz w:val="24"/>
                <w:szCs w:val="24"/>
                <w:lang w:bidi="ru-RU"/>
              </w:rPr>
              <w:t>3</w:t>
            </w:r>
          </w:p>
          <w:p w14:paraId="76C8479C" w14:textId="01A982D7" w:rsidR="00423464" w:rsidRPr="00423464" w:rsidRDefault="0024726B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>
              <w:rPr>
                <w:rFonts w:eastAsia="Calibri"/>
                <w:bCs/>
                <w:sz w:val="24"/>
                <w:szCs w:val="24"/>
                <w:lang w:bidi="ru-RU"/>
              </w:rPr>
              <w:t>13</w:t>
            </w:r>
          </w:p>
          <w:p w14:paraId="76026589" w14:textId="003FB24F" w:rsidR="00423464" w:rsidRPr="00423464" w:rsidRDefault="00E0169E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>
              <w:rPr>
                <w:rFonts w:eastAsia="Calibri"/>
                <w:bCs/>
                <w:sz w:val="24"/>
                <w:szCs w:val="24"/>
                <w:lang w:bidi="ru-RU"/>
              </w:rPr>
              <w:t>13</w:t>
            </w:r>
          </w:p>
          <w:p w14:paraId="36AE80E5" w14:textId="373B8172" w:rsidR="00423464" w:rsidRPr="00423464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bCs/>
                <w:sz w:val="24"/>
                <w:szCs w:val="24"/>
                <w:lang w:bidi="ru-RU"/>
              </w:rPr>
              <w:t>14</w:t>
            </w:r>
          </w:p>
        </w:tc>
      </w:tr>
      <w:tr w:rsidR="00423464" w:rsidRPr="00423464" w14:paraId="31D4B738" w14:textId="77777777" w:rsidTr="00AF23B1">
        <w:tc>
          <w:tcPr>
            <w:tcW w:w="9606" w:type="dxa"/>
            <w:shd w:val="clear" w:color="auto" w:fill="auto"/>
          </w:tcPr>
          <w:p w14:paraId="3F5460BC" w14:textId="54FE34C6" w:rsidR="00423464" w:rsidRPr="00423464" w:rsidRDefault="00423464" w:rsidP="0024726B">
            <w:pPr>
              <w:numPr>
                <w:ilvl w:val="0"/>
                <w:numId w:val="11"/>
              </w:numPr>
              <w:tabs>
                <w:tab w:val="left" w:pos="426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Особенности реализации дисциплины для инвалидов и лиц с ограниченными возможностями здоровья</w:t>
            </w:r>
          </w:p>
        </w:tc>
        <w:tc>
          <w:tcPr>
            <w:tcW w:w="456" w:type="dxa"/>
            <w:shd w:val="clear" w:color="auto" w:fill="auto"/>
          </w:tcPr>
          <w:p w14:paraId="230FD7C0" w14:textId="77777777" w:rsidR="00423464" w:rsidRPr="00423464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bCs/>
                <w:sz w:val="24"/>
                <w:szCs w:val="24"/>
                <w:lang w:bidi="ru-RU"/>
              </w:rPr>
              <w:t>14</w:t>
            </w:r>
          </w:p>
        </w:tc>
      </w:tr>
      <w:tr w:rsidR="00423464" w:rsidRPr="00423464" w14:paraId="4B25BF6D" w14:textId="77777777" w:rsidTr="00AF23B1">
        <w:tc>
          <w:tcPr>
            <w:tcW w:w="9606" w:type="dxa"/>
            <w:shd w:val="clear" w:color="auto" w:fill="auto"/>
          </w:tcPr>
          <w:p w14:paraId="4885AA59" w14:textId="77777777" w:rsidR="00423464" w:rsidRPr="00423464" w:rsidRDefault="00423464" w:rsidP="0024726B">
            <w:pPr>
              <w:numPr>
                <w:ilvl w:val="0"/>
                <w:numId w:val="11"/>
              </w:numPr>
              <w:tabs>
                <w:tab w:val="left" w:pos="426"/>
                <w:tab w:val="left" w:pos="1624"/>
              </w:tabs>
              <w:autoSpaceDE/>
              <w:autoSpaceDN/>
              <w:ind w:left="0" w:firstLine="0"/>
              <w:jc w:val="both"/>
              <w:rPr>
                <w:rFonts w:eastAsia="Calibri"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sz w:val="24"/>
                <w:szCs w:val="24"/>
                <w:lang w:bidi="ru-RU"/>
              </w:rPr>
              <w:t>Перечень ключевых слов</w:t>
            </w:r>
          </w:p>
        </w:tc>
        <w:tc>
          <w:tcPr>
            <w:tcW w:w="456" w:type="dxa"/>
            <w:shd w:val="clear" w:color="auto" w:fill="auto"/>
          </w:tcPr>
          <w:p w14:paraId="4AE4EB5A" w14:textId="7276BEFF" w:rsidR="00423464" w:rsidRPr="00423464" w:rsidRDefault="00423464" w:rsidP="0024726B">
            <w:pPr>
              <w:jc w:val="both"/>
              <w:rPr>
                <w:rFonts w:eastAsia="Calibri"/>
                <w:bCs/>
                <w:sz w:val="24"/>
                <w:szCs w:val="24"/>
                <w:lang w:bidi="ru-RU"/>
              </w:rPr>
            </w:pPr>
            <w:r w:rsidRPr="00423464">
              <w:rPr>
                <w:rFonts w:eastAsia="Calibri"/>
                <w:bCs/>
                <w:sz w:val="24"/>
                <w:szCs w:val="24"/>
                <w:lang w:bidi="ru-RU"/>
              </w:rPr>
              <w:t>15</w:t>
            </w:r>
          </w:p>
        </w:tc>
      </w:tr>
    </w:tbl>
    <w:p w14:paraId="3DC8CB85" w14:textId="77777777" w:rsidR="00666EC6" w:rsidRPr="00EC20BC" w:rsidRDefault="00666EC6" w:rsidP="0024726B">
      <w:pPr>
        <w:pStyle w:val="a5"/>
        <w:ind w:left="0"/>
        <w:jc w:val="both"/>
        <w:rPr>
          <w:sz w:val="24"/>
        </w:rPr>
      </w:pPr>
    </w:p>
    <w:sectPr w:rsidR="00666EC6" w:rsidRPr="00EC20BC" w:rsidSect="002C4387">
      <w:type w:val="continuous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98056D" w14:textId="77777777" w:rsidR="00587976" w:rsidRDefault="00587976" w:rsidP="0079664C">
      <w:r>
        <w:separator/>
      </w:r>
    </w:p>
  </w:endnote>
  <w:endnote w:type="continuationSeparator" w:id="0">
    <w:p w14:paraId="3F561A08" w14:textId="77777777" w:rsidR="00587976" w:rsidRDefault="00587976" w:rsidP="0079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6250766"/>
      <w:docPartObj>
        <w:docPartGallery w:val="Page Numbers (Bottom of Page)"/>
        <w:docPartUnique/>
      </w:docPartObj>
    </w:sdtPr>
    <w:sdtEndPr/>
    <w:sdtContent>
      <w:p w14:paraId="76162EE6" w14:textId="77777777" w:rsidR="002C4387" w:rsidRPr="0079664C" w:rsidRDefault="002C4387">
        <w:pPr>
          <w:pStyle w:val="af"/>
          <w:jc w:val="center"/>
        </w:pPr>
        <w:r w:rsidRPr="0079664C">
          <w:fldChar w:fldCharType="begin"/>
        </w:r>
        <w:r w:rsidRPr="0079664C">
          <w:instrText>PAGE   \* MERGEFORMAT</w:instrText>
        </w:r>
        <w:r w:rsidRPr="0079664C">
          <w:fldChar w:fldCharType="separate"/>
        </w:r>
        <w:r w:rsidR="005C5C4B">
          <w:rPr>
            <w:noProof/>
          </w:rPr>
          <w:t>16</w:t>
        </w:r>
        <w:r w:rsidRPr="0079664C">
          <w:fldChar w:fldCharType="end"/>
        </w:r>
      </w:p>
    </w:sdtContent>
  </w:sdt>
  <w:p w14:paraId="4C121EC5" w14:textId="77777777" w:rsidR="002C4387" w:rsidRDefault="002C438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CEC06A" w14:textId="77777777" w:rsidR="00587976" w:rsidRDefault="00587976" w:rsidP="0079664C">
      <w:r>
        <w:separator/>
      </w:r>
    </w:p>
  </w:footnote>
  <w:footnote w:type="continuationSeparator" w:id="0">
    <w:p w14:paraId="5AC7CD3D" w14:textId="77777777" w:rsidR="00587976" w:rsidRDefault="00587976" w:rsidP="0079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20A"/>
    <w:multiLevelType w:val="hybridMultilevel"/>
    <w:tmpl w:val="07A219E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hint="default"/>
        <w:i/>
        <w:w w:val="100"/>
        <w:sz w:val="23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</w:rPr>
    </w:lvl>
  </w:abstractNum>
  <w:abstractNum w:abstractNumId="2">
    <w:nsid w:val="03AF12AE"/>
    <w:multiLevelType w:val="hybridMultilevel"/>
    <w:tmpl w:val="A4A00C4E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BF3637"/>
    <w:multiLevelType w:val="multilevel"/>
    <w:tmpl w:val="C3285618"/>
    <w:lvl w:ilvl="0">
      <w:start w:val="9"/>
      <w:numFmt w:val="decimal"/>
      <w:lvlText w:val="%1"/>
      <w:lvlJc w:val="left"/>
      <w:pPr>
        <w:ind w:left="881" w:hanging="85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881" w:hanging="858"/>
      </w:pPr>
      <w:rPr>
        <w:rFonts w:cs="Times New Roman" w:hint="default"/>
        <w:b/>
        <w:bCs/>
        <w:w w:val="100"/>
      </w:rPr>
    </w:lvl>
    <w:lvl w:ilvl="2">
      <w:numFmt w:val="bullet"/>
      <w:lvlText w:val=""/>
      <w:lvlJc w:val="left"/>
      <w:pPr>
        <w:ind w:left="1601" w:hanging="348"/>
      </w:pPr>
      <w:rPr>
        <w:rFonts w:ascii="Symbol" w:eastAsia="Times New Roman" w:hAnsi="Symbol" w:hint="default"/>
        <w:w w:val="100"/>
        <w:sz w:val="24"/>
      </w:rPr>
    </w:lvl>
    <w:lvl w:ilvl="3">
      <w:numFmt w:val="bullet"/>
      <w:lvlText w:val="•"/>
      <w:lvlJc w:val="left"/>
      <w:pPr>
        <w:ind w:left="3676" w:hanging="348"/>
      </w:pPr>
      <w:rPr>
        <w:rFonts w:hint="default"/>
      </w:rPr>
    </w:lvl>
    <w:lvl w:ilvl="4">
      <w:numFmt w:val="bullet"/>
      <w:lvlText w:val="•"/>
      <w:lvlJc w:val="left"/>
      <w:pPr>
        <w:ind w:left="4714" w:hanging="348"/>
      </w:pPr>
      <w:rPr>
        <w:rFonts w:hint="default"/>
      </w:rPr>
    </w:lvl>
    <w:lvl w:ilvl="5">
      <w:numFmt w:val="bullet"/>
      <w:lvlText w:val="•"/>
      <w:lvlJc w:val="left"/>
      <w:pPr>
        <w:ind w:left="5753" w:hanging="348"/>
      </w:pPr>
      <w:rPr>
        <w:rFonts w:hint="default"/>
      </w:rPr>
    </w:lvl>
    <w:lvl w:ilvl="6">
      <w:numFmt w:val="bullet"/>
      <w:lvlText w:val="•"/>
      <w:lvlJc w:val="left"/>
      <w:pPr>
        <w:ind w:left="6791" w:hanging="348"/>
      </w:pPr>
      <w:rPr>
        <w:rFonts w:hint="default"/>
      </w:rPr>
    </w:lvl>
    <w:lvl w:ilvl="7">
      <w:numFmt w:val="bullet"/>
      <w:lvlText w:val="•"/>
      <w:lvlJc w:val="left"/>
      <w:pPr>
        <w:ind w:left="7829" w:hanging="348"/>
      </w:pPr>
      <w:rPr>
        <w:rFonts w:hint="default"/>
      </w:rPr>
    </w:lvl>
    <w:lvl w:ilvl="8">
      <w:numFmt w:val="bullet"/>
      <w:lvlText w:val="•"/>
      <w:lvlJc w:val="left"/>
      <w:pPr>
        <w:ind w:left="8867" w:hanging="348"/>
      </w:pPr>
      <w:rPr>
        <w:rFonts w:hint="default"/>
      </w:rPr>
    </w:lvl>
  </w:abstractNum>
  <w:abstractNum w:abstractNumId="4">
    <w:nsid w:val="12265DDA"/>
    <w:multiLevelType w:val="hybridMultilevel"/>
    <w:tmpl w:val="097A0656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140808"/>
    <w:multiLevelType w:val="hybridMultilevel"/>
    <w:tmpl w:val="85160686"/>
    <w:lvl w:ilvl="0" w:tplc="A2E49FAE">
      <w:numFmt w:val="bullet"/>
      <w:lvlText w:val="-"/>
      <w:lvlJc w:val="left"/>
      <w:pPr>
        <w:ind w:left="881" w:hanging="219"/>
      </w:pPr>
      <w:rPr>
        <w:rFonts w:hint="default"/>
        <w:w w:val="100"/>
      </w:rPr>
    </w:lvl>
    <w:lvl w:ilvl="1" w:tplc="6ACC8504">
      <w:numFmt w:val="bullet"/>
      <w:lvlText w:val="•"/>
      <w:lvlJc w:val="left"/>
      <w:pPr>
        <w:ind w:left="1886" w:hanging="219"/>
      </w:pPr>
      <w:rPr>
        <w:rFonts w:hint="default"/>
      </w:rPr>
    </w:lvl>
    <w:lvl w:ilvl="2" w:tplc="91E8F3CC">
      <w:numFmt w:val="bullet"/>
      <w:lvlText w:val="•"/>
      <w:lvlJc w:val="left"/>
      <w:pPr>
        <w:ind w:left="2892" w:hanging="219"/>
      </w:pPr>
      <w:rPr>
        <w:rFonts w:hint="default"/>
      </w:rPr>
    </w:lvl>
    <w:lvl w:ilvl="3" w:tplc="8654D870">
      <w:numFmt w:val="bullet"/>
      <w:lvlText w:val="•"/>
      <w:lvlJc w:val="left"/>
      <w:pPr>
        <w:ind w:left="3899" w:hanging="219"/>
      </w:pPr>
      <w:rPr>
        <w:rFonts w:hint="default"/>
      </w:rPr>
    </w:lvl>
    <w:lvl w:ilvl="4" w:tplc="CD386ECC">
      <w:numFmt w:val="bullet"/>
      <w:lvlText w:val="•"/>
      <w:lvlJc w:val="left"/>
      <w:pPr>
        <w:ind w:left="4905" w:hanging="219"/>
      </w:pPr>
      <w:rPr>
        <w:rFonts w:hint="default"/>
      </w:rPr>
    </w:lvl>
    <w:lvl w:ilvl="5" w:tplc="E45AE234">
      <w:numFmt w:val="bullet"/>
      <w:lvlText w:val="•"/>
      <w:lvlJc w:val="left"/>
      <w:pPr>
        <w:ind w:left="5912" w:hanging="219"/>
      </w:pPr>
      <w:rPr>
        <w:rFonts w:hint="default"/>
      </w:rPr>
    </w:lvl>
    <w:lvl w:ilvl="6" w:tplc="84460F10">
      <w:numFmt w:val="bullet"/>
      <w:lvlText w:val="•"/>
      <w:lvlJc w:val="left"/>
      <w:pPr>
        <w:ind w:left="6918" w:hanging="219"/>
      </w:pPr>
      <w:rPr>
        <w:rFonts w:hint="default"/>
      </w:rPr>
    </w:lvl>
    <w:lvl w:ilvl="7" w:tplc="36E69E00">
      <w:numFmt w:val="bullet"/>
      <w:lvlText w:val="•"/>
      <w:lvlJc w:val="left"/>
      <w:pPr>
        <w:ind w:left="7925" w:hanging="219"/>
      </w:pPr>
      <w:rPr>
        <w:rFonts w:hint="default"/>
      </w:rPr>
    </w:lvl>
    <w:lvl w:ilvl="8" w:tplc="E828C28A">
      <w:numFmt w:val="bullet"/>
      <w:lvlText w:val="•"/>
      <w:lvlJc w:val="left"/>
      <w:pPr>
        <w:ind w:left="8931" w:hanging="219"/>
      </w:pPr>
      <w:rPr>
        <w:rFonts w:hint="default"/>
      </w:rPr>
    </w:lvl>
  </w:abstractNum>
  <w:abstractNum w:abstractNumId="6">
    <w:nsid w:val="20EE709B"/>
    <w:multiLevelType w:val="multilevel"/>
    <w:tmpl w:val="D2FEEA7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6"/>
      <w:numFmt w:val="decimal"/>
      <w:isLgl/>
      <w:lvlText w:val="%1.%2."/>
      <w:lvlJc w:val="left"/>
      <w:pPr>
        <w:tabs>
          <w:tab w:val="num" w:pos="1467"/>
        </w:tabs>
        <w:ind w:left="146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440"/>
      </w:pPr>
      <w:rPr>
        <w:rFonts w:hint="default"/>
      </w:rPr>
    </w:lvl>
  </w:abstractNum>
  <w:abstractNum w:abstractNumId="7">
    <w:nsid w:val="319976E6"/>
    <w:multiLevelType w:val="hybridMultilevel"/>
    <w:tmpl w:val="5F9EA54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31C76317"/>
    <w:multiLevelType w:val="hybridMultilevel"/>
    <w:tmpl w:val="D540906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CE13A2F"/>
    <w:multiLevelType w:val="hybridMultilevel"/>
    <w:tmpl w:val="D3A4F4C2"/>
    <w:lvl w:ilvl="0" w:tplc="7EA88158">
      <w:numFmt w:val="bullet"/>
      <w:lvlText w:val="•"/>
      <w:lvlJc w:val="left"/>
      <w:pPr>
        <w:ind w:left="2291" w:hanging="1410"/>
      </w:pPr>
      <w:rPr>
        <w:rFonts w:ascii="Times New Roman" w:eastAsia="Times New Roman" w:hAnsi="Times New Roman" w:hint="default"/>
        <w:w w:val="100"/>
        <w:sz w:val="23"/>
      </w:rPr>
    </w:lvl>
    <w:lvl w:ilvl="1" w:tplc="96F60580">
      <w:numFmt w:val="bullet"/>
      <w:lvlText w:val="•"/>
      <w:lvlJc w:val="left"/>
      <w:pPr>
        <w:ind w:left="3164" w:hanging="1410"/>
      </w:pPr>
      <w:rPr>
        <w:rFonts w:hint="default"/>
      </w:rPr>
    </w:lvl>
    <w:lvl w:ilvl="2" w:tplc="79DED6E8">
      <w:numFmt w:val="bullet"/>
      <w:lvlText w:val="•"/>
      <w:lvlJc w:val="left"/>
      <w:pPr>
        <w:ind w:left="4028" w:hanging="1410"/>
      </w:pPr>
      <w:rPr>
        <w:rFonts w:hint="default"/>
      </w:rPr>
    </w:lvl>
    <w:lvl w:ilvl="3" w:tplc="FEF81ED8">
      <w:numFmt w:val="bullet"/>
      <w:lvlText w:val="•"/>
      <w:lvlJc w:val="left"/>
      <w:pPr>
        <w:ind w:left="4893" w:hanging="1410"/>
      </w:pPr>
      <w:rPr>
        <w:rFonts w:hint="default"/>
      </w:rPr>
    </w:lvl>
    <w:lvl w:ilvl="4" w:tplc="9028C472">
      <w:numFmt w:val="bullet"/>
      <w:lvlText w:val="•"/>
      <w:lvlJc w:val="left"/>
      <w:pPr>
        <w:ind w:left="5757" w:hanging="1410"/>
      </w:pPr>
      <w:rPr>
        <w:rFonts w:hint="default"/>
      </w:rPr>
    </w:lvl>
    <w:lvl w:ilvl="5" w:tplc="CC660114">
      <w:numFmt w:val="bullet"/>
      <w:lvlText w:val="•"/>
      <w:lvlJc w:val="left"/>
      <w:pPr>
        <w:ind w:left="6622" w:hanging="1410"/>
      </w:pPr>
      <w:rPr>
        <w:rFonts w:hint="default"/>
      </w:rPr>
    </w:lvl>
    <w:lvl w:ilvl="6" w:tplc="A964DB50">
      <w:numFmt w:val="bullet"/>
      <w:lvlText w:val="•"/>
      <w:lvlJc w:val="left"/>
      <w:pPr>
        <w:ind w:left="7486" w:hanging="1410"/>
      </w:pPr>
      <w:rPr>
        <w:rFonts w:hint="default"/>
      </w:rPr>
    </w:lvl>
    <w:lvl w:ilvl="7" w:tplc="4E5CB200">
      <w:numFmt w:val="bullet"/>
      <w:lvlText w:val="•"/>
      <w:lvlJc w:val="left"/>
      <w:pPr>
        <w:ind w:left="8351" w:hanging="1410"/>
      </w:pPr>
      <w:rPr>
        <w:rFonts w:hint="default"/>
      </w:rPr>
    </w:lvl>
    <w:lvl w:ilvl="8" w:tplc="4D28580E">
      <w:numFmt w:val="bullet"/>
      <w:lvlText w:val="•"/>
      <w:lvlJc w:val="left"/>
      <w:pPr>
        <w:ind w:left="9215" w:hanging="1410"/>
      </w:pPr>
      <w:rPr>
        <w:rFonts w:hint="default"/>
      </w:rPr>
    </w:lvl>
  </w:abstractNum>
  <w:abstractNum w:abstractNumId="10">
    <w:nsid w:val="3F990639"/>
    <w:multiLevelType w:val="multilevel"/>
    <w:tmpl w:val="26120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904EB"/>
    <w:multiLevelType w:val="hybridMultilevel"/>
    <w:tmpl w:val="B4BC0126"/>
    <w:lvl w:ilvl="0" w:tplc="6A0CAE14">
      <w:start w:val="8"/>
      <w:numFmt w:val="decimal"/>
      <w:lvlText w:val="%1."/>
      <w:lvlJc w:val="left"/>
      <w:pPr>
        <w:ind w:left="881" w:hanging="275"/>
      </w:pPr>
      <w:rPr>
        <w:rFonts w:cs="Times New Roman" w:hint="default"/>
        <w:w w:val="100"/>
      </w:rPr>
    </w:lvl>
    <w:lvl w:ilvl="1" w:tplc="C51C5A14">
      <w:numFmt w:val="bullet"/>
      <w:lvlText w:val="•"/>
      <w:lvlJc w:val="left"/>
      <w:pPr>
        <w:ind w:left="1180" w:hanging="275"/>
      </w:pPr>
      <w:rPr>
        <w:rFonts w:hint="default"/>
      </w:rPr>
    </w:lvl>
    <w:lvl w:ilvl="2" w:tplc="29AC1664">
      <w:numFmt w:val="bullet"/>
      <w:lvlText w:val="•"/>
      <w:lvlJc w:val="left"/>
      <w:pPr>
        <w:ind w:left="2264" w:hanging="275"/>
      </w:pPr>
      <w:rPr>
        <w:rFonts w:hint="default"/>
      </w:rPr>
    </w:lvl>
    <w:lvl w:ilvl="3" w:tplc="4F5282B6">
      <w:numFmt w:val="bullet"/>
      <w:lvlText w:val="•"/>
      <w:lvlJc w:val="left"/>
      <w:pPr>
        <w:ind w:left="3349" w:hanging="275"/>
      </w:pPr>
      <w:rPr>
        <w:rFonts w:hint="default"/>
      </w:rPr>
    </w:lvl>
    <w:lvl w:ilvl="4" w:tplc="27E4AD6A">
      <w:numFmt w:val="bullet"/>
      <w:lvlText w:val="•"/>
      <w:lvlJc w:val="left"/>
      <w:pPr>
        <w:ind w:left="4434" w:hanging="275"/>
      </w:pPr>
      <w:rPr>
        <w:rFonts w:hint="default"/>
      </w:rPr>
    </w:lvl>
    <w:lvl w:ilvl="5" w:tplc="6E7AB2C8">
      <w:numFmt w:val="bullet"/>
      <w:lvlText w:val="•"/>
      <w:lvlJc w:val="left"/>
      <w:pPr>
        <w:ind w:left="5519" w:hanging="275"/>
      </w:pPr>
      <w:rPr>
        <w:rFonts w:hint="default"/>
      </w:rPr>
    </w:lvl>
    <w:lvl w:ilvl="6" w:tplc="426216B8">
      <w:numFmt w:val="bullet"/>
      <w:lvlText w:val="•"/>
      <w:lvlJc w:val="left"/>
      <w:pPr>
        <w:ind w:left="6604" w:hanging="275"/>
      </w:pPr>
      <w:rPr>
        <w:rFonts w:hint="default"/>
      </w:rPr>
    </w:lvl>
    <w:lvl w:ilvl="7" w:tplc="E70C64E0">
      <w:numFmt w:val="bullet"/>
      <w:lvlText w:val="•"/>
      <w:lvlJc w:val="left"/>
      <w:pPr>
        <w:ind w:left="7689" w:hanging="275"/>
      </w:pPr>
      <w:rPr>
        <w:rFonts w:hint="default"/>
      </w:rPr>
    </w:lvl>
    <w:lvl w:ilvl="8" w:tplc="6CEE5B3E">
      <w:numFmt w:val="bullet"/>
      <w:lvlText w:val="•"/>
      <w:lvlJc w:val="left"/>
      <w:pPr>
        <w:ind w:left="8774" w:hanging="275"/>
      </w:pPr>
      <w:rPr>
        <w:rFonts w:hint="default"/>
      </w:rPr>
    </w:lvl>
  </w:abstractNum>
  <w:abstractNum w:abstractNumId="12">
    <w:nsid w:val="4D9B07F1"/>
    <w:multiLevelType w:val="hybridMultilevel"/>
    <w:tmpl w:val="BD50458A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4E5B455F"/>
    <w:multiLevelType w:val="multilevel"/>
    <w:tmpl w:val="3314D7FE"/>
    <w:lvl w:ilvl="0">
      <w:start w:val="1"/>
      <w:numFmt w:val="decimal"/>
      <w:lvlText w:val="%1."/>
      <w:lvlJc w:val="left"/>
      <w:pPr>
        <w:ind w:left="881" w:hanging="24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  <w:bCs/>
        <w:i w:val="0"/>
        <w:spacing w:val="-2"/>
        <w:w w:val="100"/>
        <w:sz w:val="24"/>
        <w:szCs w:val="24"/>
      </w:rPr>
    </w:lvl>
    <w:lvl w:ilvl="2">
      <w:numFmt w:val="bullet"/>
      <w:lvlText w:val="•"/>
      <w:lvlJc w:val="left"/>
      <w:pPr>
        <w:ind w:left="1997" w:hanging="360"/>
      </w:pPr>
      <w:rPr>
        <w:rFonts w:hint="default"/>
      </w:rPr>
    </w:lvl>
    <w:lvl w:ilvl="3">
      <w:numFmt w:val="bullet"/>
      <w:lvlText w:val="•"/>
      <w:lvlJc w:val="left"/>
      <w:pPr>
        <w:ind w:left="2755" w:hanging="360"/>
      </w:pPr>
      <w:rPr>
        <w:rFonts w:hint="default"/>
      </w:rPr>
    </w:lvl>
    <w:lvl w:ilvl="4">
      <w:numFmt w:val="bullet"/>
      <w:lvlText w:val="•"/>
      <w:lvlJc w:val="left"/>
      <w:pPr>
        <w:ind w:left="3513" w:hanging="360"/>
      </w:pPr>
      <w:rPr>
        <w:rFonts w:hint="default"/>
      </w:rPr>
    </w:lvl>
    <w:lvl w:ilvl="5">
      <w:numFmt w:val="bullet"/>
      <w:lvlText w:val="•"/>
      <w:lvlJc w:val="left"/>
      <w:pPr>
        <w:ind w:left="4271" w:hanging="360"/>
      </w:pPr>
      <w:rPr>
        <w:rFonts w:hint="default"/>
      </w:rPr>
    </w:lvl>
    <w:lvl w:ilvl="6">
      <w:numFmt w:val="bullet"/>
      <w:lvlText w:val="•"/>
      <w:lvlJc w:val="left"/>
      <w:pPr>
        <w:ind w:left="5029" w:hanging="360"/>
      </w:pPr>
      <w:rPr>
        <w:rFonts w:hint="default"/>
      </w:rPr>
    </w:lvl>
    <w:lvl w:ilvl="7">
      <w:numFmt w:val="bullet"/>
      <w:lvlText w:val="•"/>
      <w:lvlJc w:val="left"/>
      <w:pPr>
        <w:ind w:left="5786" w:hanging="360"/>
      </w:pPr>
      <w:rPr>
        <w:rFonts w:hint="default"/>
      </w:rPr>
    </w:lvl>
    <w:lvl w:ilvl="8">
      <w:numFmt w:val="bullet"/>
      <w:lvlText w:val="•"/>
      <w:lvlJc w:val="left"/>
      <w:pPr>
        <w:ind w:left="6544" w:hanging="360"/>
      </w:pPr>
      <w:rPr>
        <w:rFonts w:hint="default"/>
      </w:rPr>
    </w:lvl>
  </w:abstractNum>
  <w:abstractNum w:abstractNumId="14">
    <w:nsid w:val="500528F8"/>
    <w:multiLevelType w:val="multilevel"/>
    <w:tmpl w:val="5066DAC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8F16937"/>
    <w:multiLevelType w:val="multilevel"/>
    <w:tmpl w:val="5CAA4918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sz w:val="24"/>
      </w:rPr>
    </w:lvl>
    <w:lvl w:ilvl="1">
      <w:start w:val="2"/>
      <w:numFmt w:val="decimal"/>
      <w:lvlText w:val="%1.%2."/>
      <w:lvlJc w:val="left"/>
      <w:pPr>
        <w:ind w:left="1241" w:hanging="360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2482" w:hanging="720"/>
      </w:pPr>
      <w:rPr>
        <w:rFonts w:cs="Times New Roman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ind w:left="3363" w:hanging="720"/>
      </w:pPr>
      <w:rPr>
        <w:rFonts w:cs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4604" w:hanging="1080"/>
      </w:pPr>
      <w:rPr>
        <w:rFonts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5485" w:hanging="1080"/>
      </w:pPr>
      <w:rPr>
        <w:rFonts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6726" w:hanging="1440"/>
      </w:pPr>
      <w:rPr>
        <w:rFonts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7607" w:hanging="1440"/>
      </w:pPr>
      <w:rPr>
        <w:rFonts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8848" w:hanging="1800"/>
      </w:pPr>
      <w:rPr>
        <w:rFonts w:cs="Times New Roman" w:hint="default"/>
        <w:b/>
        <w:i w:val="0"/>
        <w:sz w:val="24"/>
      </w:rPr>
    </w:lvl>
  </w:abstractNum>
  <w:abstractNum w:abstractNumId="16">
    <w:nsid w:val="595729E3"/>
    <w:multiLevelType w:val="hybridMultilevel"/>
    <w:tmpl w:val="287219DC"/>
    <w:lvl w:ilvl="0" w:tplc="80A4959E">
      <w:numFmt w:val="bullet"/>
      <w:lvlText w:val="-"/>
      <w:lvlJc w:val="left"/>
      <w:pPr>
        <w:ind w:left="483" w:hanging="141"/>
      </w:pPr>
      <w:rPr>
        <w:rFonts w:ascii="Times New Roman" w:eastAsia="Times New Roman" w:hAnsi="Times New Roman" w:hint="default"/>
        <w:spacing w:val="-2"/>
        <w:w w:val="100"/>
        <w:sz w:val="24"/>
      </w:rPr>
    </w:lvl>
    <w:lvl w:ilvl="1" w:tplc="3C7601DC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D6DE8B4E">
      <w:numFmt w:val="bullet"/>
      <w:lvlText w:val="•"/>
      <w:lvlJc w:val="left"/>
      <w:pPr>
        <w:ind w:left="2385" w:hanging="348"/>
      </w:pPr>
      <w:rPr>
        <w:rFonts w:hint="default"/>
      </w:rPr>
    </w:lvl>
    <w:lvl w:ilvl="3" w:tplc="B576FD70">
      <w:numFmt w:val="bullet"/>
      <w:lvlText w:val="•"/>
      <w:lvlJc w:val="left"/>
      <w:pPr>
        <w:ind w:left="3191" w:hanging="348"/>
      </w:pPr>
      <w:rPr>
        <w:rFonts w:hint="default"/>
      </w:rPr>
    </w:lvl>
    <w:lvl w:ilvl="4" w:tplc="366E9ADE">
      <w:numFmt w:val="bullet"/>
      <w:lvlText w:val="•"/>
      <w:lvlJc w:val="left"/>
      <w:pPr>
        <w:ind w:left="3997" w:hanging="348"/>
      </w:pPr>
      <w:rPr>
        <w:rFonts w:hint="default"/>
      </w:rPr>
    </w:lvl>
    <w:lvl w:ilvl="5" w:tplc="E488DF94">
      <w:numFmt w:val="bullet"/>
      <w:lvlText w:val="•"/>
      <w:lvlJc w:val="left"/>
      <w:pPr>
        <w:ind w:left="4803" w:hanging="348"/>
      </w:pPr>
      <w:rPr>
        <w:rFonts w:hint="default"/>
      </w:rPr>
    </w:lvl>
    <w:lvl w:ilvl="6" w:tplc="E6B673AE">
      <w:numFmt w:val="bullet"/>
      <w:lvlText w:val="•"/>
      <w:lvlJc w:val="left"/>
      <w:pPr>
        <w:ind w:left="5609" w:hanging="348"/>
      </w:pPr>
      <w:rPr>
        <w:rFonts w:hint="default"/>
      </w:rPr>
    </w:lvl>
    <w:lvl w:ilvl="7" w:tplc="744C0300">
      <w:numFmt w:val="bullet"/>
      <w:lvlText w:val="•"/>
      <w:lvlJc w:val="left"/>
      <w:pPr>
        <w:ind w:left="6414" w:hanging="348"/>
      </w:pPr>
      <w:rPr>
        <w:rFonts w:hint="default"/>
      </w:rPr>
    </w:lvl>
    <w:lvl w:ilvl="8" w:tplc="4E569DF4">
      <w:numFmt w:val="bullet"/>
      <w:lvlText w:val="•"/>
      <w:lvlJc w:val="left"/>
      <w:pPr>
        <w:ind w:left="7220" w:hanging="348"/>
      </w:pPr>
      <w:rPr>
        <w:rFonts w:hint="default"/>
      </w:rPr>
    </w:lvl>
  </w:abstractNum>
  <w:abstractNum w:abstractNumId="17">
    <w:nsid w:val="5B7031E3"/>
    <w:multiLevelType w:val="multilevel"/>
    <w:tmpl w:val="90A46E3E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</w:rPr>
    </w:lvl>
  </w:abstractNum>
  <w:abstractNum w:abstractNumId="18">
    <w:nsid w:val="5BE23A97"/>
    <w:multiLevelType w:val="multilevel"/>
    <w:tmpl w:val="0864238C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66E102B5"/>
    <w:multiLevelType w:val="hybridMultilevel"/>
    <w:tmpl w:val="24F41AD6"/>
    <w:lvl w:ilvl="0" w:tplc="D624BE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636244"/>
    <w:multiLevelType w:val="multilevel"/>
    <w:tmpl w:val="181A170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69D14D7F"/>
    <w:multiLevelType w:val="hybridMultilevel"/>
    <w:tmpl w:val="79A2ADBA"/>
    <w:lvl w:ilvl="0" w:tplc="2A742B02">
      <w:numFmt w:val="bullet"/>
      <w:lvlText w:val="-"/>
      <w:lvlJc w:val="left"/>
      <w:pPr>
        <w:ind w:left="881" w:hanging="592"/>
      </w:pPr>
      <w:rPr>
        <w:rFonts w:hint="default"/>
        <w:i/>
        <w:w w:val="100"/>
      </w:rPr>
    </w:lvl>
    <w:lvl w:ilvl="1" w:tplc="6CFEB8A4">
      <w:numFmt w:val="bullet"/>
      <w:lvlText w:val=""/>
      <w:lvlJc w:val="left"/>
      <w:pPr>
        <w:ind w:left="1589" w:hanging="348"/>
      </w:pPr>
      <w:rPr>
        <w:rFonts w:ascii="Symbol" w:eastAsia="Times New Roman" w:hAnsi="Symbol" w:hint="default"/>
        <w:w w:val="100"/>
        <w:sz w:val="24"/>
      </w:rPr>
    </w:lvl>
    <w:lvl w:ilvl="2" w:tplc="E2347CA2">
      <w:numFmt w:val="bullet"/>
      <w:lvlText w:val="•"/>
      <w:lvlJc w:val="left"/>
      <w:pPr>
        <w:ind w:left="2620" w:hanging="348"/>
      </w:pPr>
      <w:rPr>
        <w:rFonts w:hint="default"/>
      </w:rPr>
    </w:lvl>
    <w:lvl w:ilvl="3" w:tplc="F5F677F2">
      <w:numFmt w:val="bullet"/>
      <w:lvlText w:val="•"/>
      <w:lvlJc w:val="left"/>
      <w:pPr>
        <w:ind w:left="3660" w:hanging="348"/>
      </w:pPr>
      <w:rPr>
        <w:rFonts w:hint="default"/>
      </w:rPr>
    </w:lvl>
    <w:lvl w:ilvl="4" w:tplc="068469F0">
      <w:numFmt w:val="bullet"/>
      <w:lvlText w:val="•"/>
      <w:lvlJc w:val="left"/>
      <w:pPr>
        <w:ind w:left="4701" w:hanging="348"/>
      </w:pPr>
      <w:rPr>
        <w:rFonts w:hint="default"/>
      </w:rPr>
    </w:lvl>
    <w:lvl w:ilvl="5" w:tplc="8334C08A">
      <w:numFmt w:val="bullet"/>
      <w:lvlText w:val="•"/>
      <w:lvlJc w:val="left"/>
      <w:pPr>
        <w:ind w:left="5741" w:hanging="348"/>
      </w:pPr>
      <w:rPr>
        <w:rFonts w:hint="default"/>
      </w:rPr>
    </w:lvl>
    <w:lvl w:ilvl="6" w:tplc="F760E01E">
      <w:numFmt w:val="bullet"/>
      <w:lvlText w:val="•"/>
      <w:lvlJc w:val="left"/>
      <w:pPr>
        <w:ind w:left="6782" w:hanging="348"/>
      </w:pPr>
      <w:rPr>
        <w:rFonts w:hint="default"/>
      </w:rPr>
    </w:lvl>
    <w:lvl w:ilvl="7" w:tplc="6506FFD4">
      <w:numFmt w:val="bullet"/>
      <w:lvlText w:val="•"/>
      <w:lvlJc w:val="left"/>
      <w:pPr>
        <w:ind w:left="7822" w:hanging="348"/>
      </w:pPr>
      <w:rPr>
        <w:rFonts w:hint="default"/>
      </w:rPr>
    </w:lvl>
    <w:lvl w:ilvl="8" w:tplc="06240916">
      <w:numFmt w:val="bullet"/>
      <w:lvlText w:val="•"/>
      <w:lvlJc w:val="left"/>
      <w:pPr>
        <w:ind w:left="8863" w:hanging="348"/>
      </w:pPr>
      <w:rPr>
        <w:rFonts w:hint="default"/>
      </w:rPr>
    </w:lvl>
  </w:abstractNum>
  <w:abstractNum w:abstractNumId="22">
    <w:nsid w:val="6D3C5421"/>
    <w:multiLevelType w:val="multilevel"/>
    <w:tmpl w:val="A564849E"/>
    <w:lvl w:ilvl="0">
      <w:start w:val="7"/>
      <w:numFmt w:val="decimal"/>
      <w:lvlText w:val="%1"/>
      <w:lvlJc w:val="left"/>
      <w:pPr>
        <w:ind w:left="881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81" w:hanging="420"/>
      </w:pPr>
      <w:rPr>
        <w:rFonts w:cs="Times New Roman" w:hint="default"/>
        <w:spacing w:val="-1"/>
      </w:rPr>
    </w:lvl>
    <w:lvl w:ilvl="2">
      <w:numFmt w:val="bullet"/>
      <w:lvlText w:val="•"/>
      <w:lvlJc w:val="left"/>
      <w:pPr>
        <w:ind w:left="2892" w:hanging="420"/>
      </w:pPr>
      <w:rPr>
        <w:rFonts w:hint="default"/>
      </w:rPr>
    </w:lvl>
    <w:lvl w:ilvl="3">
      <w:numFmt w:val="bullet"/>
      <w:lvlText w:val="•"/>
      <w:lvlJc w:val="left"/>
      <w:pPr>
        <w:ind w:left="3899" w:hanging="420"/>
      </w:pPr>
      <w:rPr>
        <w:rFonts w:hint="default"/>
      </w:rPr>
    </w:lvl>
    <w:lvl w:ilvl="4">
      <w:numFmt w:val="bullet"/>
      <w:lvlText w:val="•"/>
      <w:lvlJc w:val="left"/>
      <w:pPr>
        <w:ind w:left="4905" w:hanging="420"/>
      </w:pPr>
      <w:rPr>
        <w:rFonts w:hint="default"/>
      </w:rPr>
    </w:lvl>
    <w:lvl w:ilvl="5">
      <w:numFmt w:val="bullet"/>
      <w:lvlText w:val="•"/>
      <w:lvlJc w:val="left"/>
      <w:pPr>
        <w:ind w:left="5912" w:hanging="420"/>
      </w:pPr>
      <w:rPr>
        <w:rFonts w:hint="default"/>
      </w:rPr>
    </w:lvl>
    <w:lvl w:ilvl="6">
      <w:numFmt w:val="bullet"/>
      <w:lvlText w:val="•"/>
      <w:lvlJc w:val="left"/>
      <w:pPr>
        <w:ind w:left="6918" w:hanging="420"/>
      </w:pPr>
      <w:rPr>
        <w:rFonts w:hint="default"/>
      </w:rPr>
    </w:lvl>
    <w:lvl w:ilvl="7">
      <w:numFmt w:val="bullet"/>
      <w:lvlText w:val="•"/>
      <w:lvlJc w:val="left"/>
      <w:pPr>
        <w:ind w:left="7925" w:hanging="420"/>
      </w:pPr>
      <w:rPr>
        <w:rFonts w:hint="default"/>
      </w:rPr>
    </w:lvl>
    <w:lvl w:ilvl="8">
      <w:numFmt w:val="bullet"/>
      <w:lvlText w:val="•"/>
      <w:lvlJc w:val="left"/>
      <w:pPr>
        <w:ind w:left="8931" w:hanging="420"/>
      </w:pPr>
      <w:rPr>
        <w:rFonts w:hint="default"/>
      </w:rPr>
    </w:lvl>
  </w:abstractNum>
  <w:abstractNum w:abstractNumId="23">
    <w:nsid w:val="6EEF0C0C"/>
    <w:multiLevelType w:val="hybridMultilevel"/>
    <w:tmpl w:val="29865DAC"/>
    <w:lvl w:ilvl="0" w:tplc="852C76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73440D"/>
    <w:multiLevelType w:val="multilevel"/>
    <w:tmpl w:val="045A416E"/>
    <w:lvl w:ilvl="0">
      <w:start w:val="5"/>
      <w:numFmt w:val="decimal"/>
      <w:lvlText w:val="%1"/>
      <w:lvlJc w:val="left"/>
      <w:pPr>
        <w:ind w:left="1589" w:hanging="4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</w:rPr>
    </w:lvl>
  </w:abstractNum>
  <w:abstractNum w:abstractNumId="25">
    <w:nsid w:val="76ED2466"/>
    <w:multiLevelType w:val="hybridMultilevel"/>
    <w:tmpl w:val="41886328"/>
    <w:lvl w:ilvl="0" w:tplc="8604B9E4">
      <w:numFmt w:val="bullet"/>
      <w:lvlText w:val="•"/>
      <w:lvlJc w:val="left"/>
      <w:pPr>
        <w:ind w:left="134" w:hanging="582"/>
      </w:pPr>
      <w:rPr>
        <w:rFonts w:ascii="Times New Roman" w:eastAsia="Times New Roman" w:hAnsi="Times New Roman" w:hint="default"/>
        <w:w w:val="99"/>
        <w:sz w:val="19"/>
      </w:rPr>
    </w:lvl>
    <w:lvl w:ilvl="1" w:tplc="0660CE60">
      <w:numFmt w:val="bullet"/>
      <w:lvlText w:val="•"/>
      <w:lvlJc w:val="left"/>
      <w:pPr>
        <w:ind w:left="422" w:hanging="582"/>
      </w:pPr>
      <w:rPr>
        <w:rFonts w:hint="default"/>
      </w:rPr>
    </w:lvl>
    <w:lvl w:ilvl="2" w:tplc="CAB41098">
      <w:numFmt w:val="bullet"/>
      <w:lvlText w:val="•"/>
      <w:lvlJc w:val="left"/>
      <w:pPr>
        <w:ind w:left="705" w:hanging="582"/>
      </w:pPr>
      <w:rPr>
        <w:rFonts w:hint="default"/>
      </w:rPr>
    </w:lvl>
    <w:lvl w:ilvl="3" w:tplc="01AEB6F8">
      <w:numFmt w:val="bullet"/>
      <w:lvlText w:val="•"/>
      <w:lvlJc w:val="left"/>
      <w:pPr>
        <w:ind w:left="987" w:hanging="582"/>
      </w:pPr>
      <w:rPr>
        <w:rFonts w:hint="default"/>
      </w:rPr>
    </w:lvl>
    <w:lvl w:ilvl="4" w:tplc="DD82657A">
      <w:numFmt w:val="bullet"/>
      <w:lvlText w:val="•"/>
      <w:lvlJc w:val="left"/>
      <w:pPr>
        <w:ind w:left="1270" w:hanging="582"/>
      </w:pPr>
      <w:rPr>
        <w:rFonts w:hint="default"/>
      </w:rPr>
    </w:lvl>
    <w:lvl w:ilvl="5" w:tplc="54328F52">
      <w:numFmt w:val="bullet"/>
      <w:lvlText w:val="•"/>
      <w:lvlJc w:val="left"/>
      <w:pPr>
        <w:ind w:left="1553" w:hanging="582"/>
      </w:pPr>
      <w:rPr>
        <w:rFonts w:hint="default"/>
      </w:rPr>
    </w:lvl>
    <w:lvl w:ilvl="6" w:tplc="B78299E8">
      <w:numFmt w:val="bullet"/>
      <w:lvlText w:val="•"/>
      <w:lvlJc w:val="left"/>
      <w:pPr>
        <w:ind w:left="1835" w:hanging="582"/>
      </w:pPr>
      <w:rPr>
        <w:rFonts w:hint="default"/>
      </w:rPr>
    </w:lvl>
    <w:lvl w:ilvl="7" w:tplc="DAA2FA7E">
      <w:numFmt w:val="bullet"/>
      <w:lvlText w:val="•"/>
      <w:lvlJc w:val="left"/>
      <w:pPr>
        <w:ind w:left="2118" w:hanging="582"/>
      </w:pPr>
      <w:rPr>
        <w:rFonts w:hint="default"/>
      </w:rPr>
    </w:lvl>
    <w:lvl w:ilvl="8" w:tplc="404E57F2">
      <w:numFmt w:val="bullet"/>
      <w:lvlText w:val="•"/>
      <w:lvlJc w:val="left"/>
      <w:pPr>
        <w:ind w:left="2400" w:hanging="582"/>
      </w:pPr>
      <w:rPr>
        <w:rFonts w:hint="default"/>
      </w:rPr>
    </w:lvl>
  </w:abstractNum>
  <w:abstractNum w:abstractNumId="26">
    <w:nsid w:val="7EED28FB"/>
    <w:multiLevelType w:val="hybridMultilevel"/>
    <w:tmpl w:val="B1AED752"/>
    <w:lvl w:ilvl="0" w:tplc="D624B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3"/>
  </w:num>
  <w:num w:numId="4">
    <w:abstractNumId w:val="1"/>
  </w:num>
  <w:num w:numId="5">
    <w:abstractNumId w:val="11"/>
  </w:num>
  <w:num w:numId="6">
    <w:abstractNumId w:val="22"/>
  </w:num>
  <w:num w:numId="7">
    <w:abstractNumId w:val="25"/>
  </w:num>
  <w:num w:numId="8">
    <w:abstractNumId w:val="9"/>
  </w:num>
  <w:num w:numId="9">
    <w:abstractNumId w:val="13"/>
  </w:num>
  <w:num w:numId="10">
    <w:abstractNumId w:val="24"/>
  </w:num>
  <w:num w:numId="11">
    <w:abstractNumId w:val="17"/>
  </w:num>
  <w:num w:numId="12">
    <w:abstractNumId w:val="21"/>
  </w:num>
  <w:num w:numId="13">
    <w:abstractNumId w:val="15"/>
  </w:num>
  <w:num w:numId="14">
    <w:abstractNumId w:val="23"/>
  </w:num>
  <w:num w:numId="15">
    <w:abstractNumId w:val="18"/>
  </w:num>
  <w:num w:numId="16">
    <w:abstractNumId w:val="20"/>
  </w:num>
  <w:num w:numId="17">
    <w:abstractNumId w:val="4"/>
  </w:num>
  <w:num w:numId="18">
    <w:abstractNumId w:val="19"/>
  </w:num>
  <w:num w:numId="19">
    <w:abstractNumId w:val="2"/>
  </w:num>
  <w:num w:numId="20">
    <w:abstractNumId w:val="26"/>
  </w:num>
  <w:num w:numId="21">
    <w:abstractNumId w:val="14"/>
  </w:num>
  <w:num w:numId="22">
    <w:abstractNumId w:val="12"/>
  </w:num>
  <w:num w:numId="23">
    <w:abstractNumId w:val="6"/>
  </w:num>
  <w:num w:numId="24">
    <w:abstractNumId w:val="7"/>
  </w:num>
  <w:num w:numId="25">
    <w:abstractNumId w:val="0"/>
  </w:num>
  <w:num w:numId="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725"/>
    <w:rsid w:val="000537F9"/>
    <w:rsid w:val="000549C7"/>
    <w:rsid w:val="00054DC2"/>
    <w:rsid w:val="000712DA"/>
    <w:rsid w:val="000C1CBC"/>
    <w:rsid w:val="001159CE"/>
    <w:rsid w:val="00124F8D"/>
    <w:rsid w:val="00187501"/>
    <w:rsid w:val="00190214"/>
    <w:rsid w:val="001D2548"/>
    <w:rsid w:val="001E6522"/>
    <w:rsid w:val="001F6293"/>
    <w:rsid w:val="00214029"/>
    <w:rsid w:val="002263A2"/>
    <w:rsid w:val="0024726B"/>
    <w:rsid w:val="00266F22"/>
    <w:rsid w:val="002969F1"/>
    <w:rsid w:val="002C4387"/>
    <w:rsid w:val="00300725"/>
    <w:rsid w:val="003210C3"/>
    <w:rsid w:val="00344B67"/>
    <w:rsid w:val="00360C33"/>
    <w:rsid w:val="00370347"/>
    <w:rsid w:val="0039732A"/>
    <w:rsid w:val="003A5F7F"/>
    <w:rsid w:val="003C12A5"/>
    <w:rsid w:val="00407D20"/>
    <w:rsid w:val="00411849"/>
    <w:rsid w:val="00423464"/>
    <w:rsid w:val="00431467"/>
    <w:rsid w:val="00484428"/>
    <w:rsid w:val="0048442A"/>
    <w:rsid w:val="004A20DD"/>
    <w:rsid w:val="00526BE6"/>
    <w:rsid w:val="00576B20"/>
    <w:rsid w:val="00587976"/>
    <w:rsid w:val="005B5929"/>
    <w:rsid w:val="005C5C4B"/>
    <w:rsid w:val="00603105"/>
    <w:rsid w:val="00627DB2"/>
    <w:rsid w:val="00666EC6"/>
    <w:rsid w:val="006A03AF"/>
    <w:rsid w:val="006E76F7"/>
    <w:rsid w:val="007028B3"/>
    <w:rsid w:val="00704CE3"/>
    <w:rsid w:val="00744BD6"/>
    <w:rsid w:val="007769FA"/>
    <w:rsid w:val="0079664C"/>
    <w:rsid w:val="007B3C52"/>
    <w:rsid w:val="007D3D6A"/>
    <w:rsid w:val="007E4088"/>
    <w:rsid w:val="00876B65"/>
    <w:rsid w:val="0087772F"/>
    <w:rsid w:val="0089504C"/>
    <w:rsid w:val="008B7312"/>
    <w:rsid w:val="00936D39"/>
    <w:rsid w:val="00945D4E"/>
    <w:rsid w:val="0094632A"/>
    <w:rsid w:val="0096338B"/>
    <w:rsid w:val="00995DA0"/>
    <w:rsid w:val="009A65FD"/>
    <w:rsid w:val="009D3779"/>
    <w:rsid w:val="00A03D6E"/>
    <w:rsid w:val="00A36FF3"/>
    <w:rsid w:val="00A5278A"/>
    <w:rsid w:val="00A56EC1"/>
    <w:rsid w:val="00A855FB"/>
    <w:rsid w:val="00A908D9"/>
    <w:rsid w:val="00A96022"/>
    <w:rsid w:val="00AE24D1"/>
    <w:rsid w:val="00B2420C"/>
    <w:rsid w:val="00B40467"/>
    <w:rsid w:val="00B46286"/>
    <w:rsid w:val="00B75800"/>
    <w:rsid w:val="00C03EFC"/>
    <w:rsid w:val="00C30424"/>
    <w:rsid w:val="00C50CAE"/>
    <w:rsid w:val="00C87D51"/>
    <w:rsid w:val="00CC44F4"/>
    <w:rsid w:val="00D034CF"/>
    <w:rsid w:val="00D526AC"/>
    <w:rsid w:val="00DB7282"/>
    <w:rsid w:val="00DC7AC5"/>
    <w:rsid w:val="00DD1E5F"/>
    <w:rsid w:val="00DE0341"/>
    <w:rsid w:val="00E0169E"/>
    <w:rsid w:val="00E3089B"/>
    <w:rsid w:val="00E968FD"/>
    <w:rsid w:val="00EA6D3B"/>
    <w:rsid w:val="00EC20BC"/>
    <w:rsid w:val="00EF61C7"/>
    <w:rsid w:val="00F237FC"/>
    <w:rsid w:val="00F4734E"/>
    <w:rsid w:val="00F633CB"/>
    <w:rsid w:val="00F664F6"/>
    <w:rsid w:val="00F72C73"/>
    <w:rsid w:val="00F73F6F"/>
    <w:rsid w:val="00F94249"/>
    <w:rsid w:val="00FA78BC"/>
    <w:rsid w:val="00FC1931"/>
    <w:rsid w:val="00FD1A8E"/>
    <w:rsid w:val="00FD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7E863A"/>
  <w15:docId w15:val="{5B7CED0B-5068-45C2-94D6-BEB2766FC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1" w:qFormat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725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3">
    <w:name w:val="heading 3"/>
    <w:basedOn w:val="a"/>
    <w:link w:val="30"/>
    <w:uiPriority w:val="1"/>
    <w:qFormat/>
    <w:rsid w:val="00300725"/>
    <w:pPr>
      <w:ind w:left="881"/>
      <w:outlineLvl w:val="2"/>
    </w:pPr>
    <w:rPr>
      <w:b/>
      <w:bCs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0725"/>
    <w:pPr>
      <w:ind w:left="881"/>
      <w:outlineLvl w:val="3"/>
    </w:pPr>
    <w:rPr>
      <w:b/>
      <w:bCs/>
      <w:i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1"/>
    <w:locked/>
    <w:rsid w:val="00300725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locked/>
    <w:rsid w:val="00300725"/>
    <w:rPr>
      <w:rFonts w:ascii="Times New Roman" w:hAnsi="Times New Roman" w:cs="Times New Roman"/>
      <w:b/>
      <w:bCs/>
      <w:i/>
      <w:sz w:val="24"/>
      <w:szCs w:val="24"/>
      <w:lang w:eastAsia="ru-RU"/>
    </w:rPr>
  </w:style>
  <w:style w:type="table" w:customStyle="1" w:styleId="TableNormal1">
    <w:name w:val="Table Normal1"/>
    <w:uiPriority w:val="99"/>
    <w:semiHidden/>
    <w:rsid w:val="00300725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00725"/>
    <w:rPr>
      <w:sz w:val="24"/>
      <w:szCs w:val="24"/>
    </w:rPr>
  </w:style>
  <w:style w:type="character" w:customStyle="1" w:styleId="a4">
    <w:name w:val="Основной текст Знак"/>
    <w:link w:val="a3"/>
    <w:uiPriority w:val="1"/>
    <w:locked/>
    <w:rsid w:val="00300725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1"/>
    <w:qFormat/>
    <w:rsid w:val="00300725"/>
    <w:pPr>
      <w:ind w:left="881"/>
    </w:pPr>
  </w:style>
  <w:style w:type="paragraph" w:customStyle="1" w:styleId="TableParagraph">
    <w:name w:val="Table Paragraph"/>
    <w:basedOn w:val="a"/>
    <w:uiPriority w:val="1"/>
    <w:qFormat/>
    <w:rsid w:val="00300725"/>
  </w:style>
  <w:style w:type="table" w:styleId="a6">
    <w:name w:val="Table Grid"/>
    <w:basedOn w:val="a1"/>
    <w:uiPriority w:val="39"/>
    <w:rsid w:val="003007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ubtle Emphasis"/>
    <w:uiPriority w:val="99"/>
    <w:qFormat/>
    <w:rsid w:val="00124F8D"/>
    <w:rPr>
      <w:rFonts w:cs="Times New Roman"/>
      <w:i/>
      <w:iCs/>
      <w:color w:val="404040"/>
    </w:rPr>
  </w:style>
  <w:style w:type="character" w:styleId="a8">
    <w:name w:val="Hyperlink"/>
    <w:uiPriority w:val="99"/>
    <w:rsid w:val="00484428"/>
    <w:rPr>
      <w:rFonts w:cs="Times New Roman"/>
      <w:color w:val="0563C1"/>
      <w:u w:val="single"/>
    </w:rPr>
  </w:style>
  <w:style w:type="paragraph" w:styleId="a9">
    <w:name w:val="Body Text Indent"/>
    <w:basedOn w:val="a"/>
    <w:link w:val="aa"/>
    <w:uiPriority w:val="99"/>
    <w:rsid w:val="00484428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a">
    <w:name w:val="Основной текст с отступом Знак"/>
    <w:link w:val="a9"/>
    <w:uiPriority w:val="99"/>
    <w:locked/>
    <w:rsid w:val="0048442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9A65FD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basedOn w:val="a0"/>
    <w:rsid w:val="00EC20BC"/>
  </w:style>
  <w:style w:type="character" w:styleId="ab">
    <w:name w:val="Strong"/>
    <w:uiPriority w:val="22"/>
    <w:qFormat/>
    <w:locked/>
    <w:rsid w:val="00EC20BC"/>
    <w:rPr>
      <w:b/>
      <w:bCs/>
    </w:rPr>
  </w:style>
  <w:style w:type="paragraph" w:styleId="ac">
    <w:name w:val="Normal (Web)"/>
    <w:basedOn w:val="a"/>
    <w:uiPriority w:val="99"/>
    <w:unhideWhenUsed/>
    <w:rsid w:val="00EC20BC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FontStyle70">
    <w:name w:val="Font Style70"/>
    <w:rsid w:val="00EC20BC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d">
    <w:name w:val="header"/>
    <w:basedOn w:val="a"/>
    <w:link w:val="ae"/>
    <w:uiPriority w:val="99"/>
    <w:unhideWhenUsed/>
    <w:rsid w:val="0079664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79664C"/>
    <w:rPr>
      <w:rFonts w:ascii="Times New Roman" w:eastAsia="Times New Roman" w:hAnsi="Times New Roman"/>
      <w:sz w:val="22"/>
      <w:szCs w:val="22"/>
    </w:rPr>
  </w:style>
  <w:style w:type="paragraph" w:styleId="af">
    <w:name w:val="footer"/>
    <w:basedOn w:val="a"/>
    <w:link w:val="af0"/>
    <w:uiPriority w:val="99"/>
    <w:unhideWhenUsed/>
    <w:rsid w:val="0079664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9664C"/>
    <w:rPr>
      <w:rFonts w:ascii="Times New Roman" w:eastAsia="Times New Roman" w:hAnsi="Times New Roman"/>
      <w:sz w:val="22"/>
      <w:szCs w:val="22"/>
    </w:rPr>
  </w:style>
  <w:style w:type="paragraph" w:customStyle="1" w:styleId="Default">
    <w:name w:val="Default"/>
    <w:rsid w:val="00666EC6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6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3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3644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75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7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44950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4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75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4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15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07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34C53-0CAB-487A-B7B8-78D017E0B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16</Pages>
  <Words>3795</Words>
  <Characters>29381</Characters>
  <Application>Microsoft Office Word</Application>
  <DocSecurity>0</DocSecurity>
  <Lines>244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HDD</cp:lastModifiedBy>
  <cp:revision>13</cp:revision>
  <dcterms:created xsi:type="dcterms:W3CDTF">2024-11-04T03:43:00Z</dcterms:created>
  <dcterms:modified xsi:type="dcterms:W3CDTF">2024-11-12T05:07:00Z</dcterms:modified>
</cp:coreProperties>
</file>