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620E6" w14:textId="77777777" w:rsidR="00EE6B30" w:rsidRPr="00455DA9" w:rsidRDefault="00EE6B30" w:rsidP="00CF6F78">
      <w:pPr>
        <w:pStyle w:val="a3"/>
        <w:jc w:val="center"/>
      </w:pPr>
      <w:r w:rsidRPr="00455DA9">
        <w:t>МИНИСТЕРСТВО КУЛЬТУРЫ РОССИЙСКОЙ ФЕДЕРАЦИИ</w:t>
      </w:r>
    </w:p>
    <w:p w14:paraId="00B8E748" w14:textId="77777777" w:rsidR="00EE6B30" w:rsidRPr="00455DA9" w:rsidRDefault="00EE6B30" w:rsidP="00CF6F78">
      <w:pPr>
        <w:pStyle w:val="a3"/>
        <w:tabs>
          <w:tab w:val="left" w:pos="7348"/>
          <w:tab w:val="left" w:pos="7428"/>
        </w:tabs>
        <w:jc w:val="center"/>
      </w:pPr>
      <w:r w:rsidRPr="00455DA9">
        <w:t xml:space="preserve">Кемеровский государственный институт культуры </w:t>
      </w:r>
    </w:p>
    <w:p w14:paraId="508D72D2" w14:textId="77777777" w:rsidR="00EE6B30" w:rsidRPr="00455DA9" w:rsidRDefault="00EE6B30" w:rsidP="00CF6F78">
      <w:pPr>
        <w:pStyle w:val="a3"/>
        <w:tabs>
          <w:tab w:val="left" w:pos="7348"/>
          <w:tab w:val="left" w:pos="7428"/>
        </w:tabs>
        <w:jc w:val="center"/>
      </w:pPr>
      <w:r w:rsidRPr="00455DA9">
        <w:t>Социально-гуманитарный факультет</w:t>
      </w:r>
    </w:p>
    <w:p w14:paraId="5D7ACEEF" w14:textId="77777777" w:rsidR="00EE6B30" w:rsidRPr="00455DA9" w:rsidRDefault="00EE6B30" w:rsidP="00CF6F78">
      <w:pPr>
        <w:pStyle w:val="a3"/>
        <w:tabs>
          <w:tab w:val="left" w:pos="7348"/>
          <w:tab w:val="left" w:pos="7428"/>
        </w:tabs>
        <w:jc w:val="center"/>
      </w:pPr>
      <w:r w:rsidRPr="00455DA9">
        <w:t xml:space="preserve">Кафедра </w:t>
      </w:r>
      <w:r w:rsidR="00041E29" w:rsidRPr="00455DA9">
        <w:t>культурологии, философии и искусствоведения</w:t>
      </w:r>
    </w:p>
    <w:p w14:paraId="4B619AAA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7A773E8D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4BA79C69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78284547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3BF6AC87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01459B14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665AEE2F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49706973" w14:textId="77777777" w:rsidR="00C61BF8" w:rsidRPr="00455DA9" w:rsidRDefault="00C61BF8" w:rsidP="00CF6F78">
      <w:pPr>
        <w:pStyle w:val="a3"/>
        <w:jc w:val="center"/>
        <w:rPr>
          <w:b/>
          <w:caps/>
          <w:u w:val="single"/>
        </w:rPr>
      </w:pPr>
    </w:p>
    <w:p w14:paraId="788A470D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6BD4BB9A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5B2DE2C7" w14:textId="77777777" w:rsidR="00EE6B30" w:rsidRPr="00455DA9" w:rsidRDefault="00EE6B30" w:rsidP="00CF6F78">
      <w:pPr>
        <w:pStyle w:val="a3"/>
        <w:jc w:val="center"/>
        <w:rPr>
          <w:b/>
          <w:caps/>
          <w:u w:val="single"/>
        </w:rPr>
      </w:pPr>
    </w:p>
    <w:p w14:paraId="0A61D26C" w14:textId="77777777" w:rsidR="00EE6B30" w:rsidRPr="00455DA9" w:rsidRDefault="00C61BF8" w:rsidP="00CF6F78">
      <w:pPr>
        <w:pStyle w:val="a3"/>
        <w:jc w:val="center"/>
        <w:rPr>
          <w:b/>
          <w:caps/>
        </w:rPr>
      </w:pPr>
      <w:r w:rsidRPr="00455DA9">
        <w:rPr>
          <w:b/>
          <w:caps/>
        </w:rPr>
        <w:t>история и методология науки</w:t>
      </w:r>
    </w:p>
    <w:p w14:paraId="65D242D0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4E5A0DA3" w14:textId="77777777" w:rsidR="00EE6B30" w:rsidRPr="00455DA9" w:rsidRDefault="00EE6B30" w:rsidP="00CF6F78">
      <w:pPr>
        <w:jc w:val="center"/>
        <w:rPr>
          <w:b/>
          <w:sz w:val="24"/>
          <w:szCs w:val="24"/>
        </w:rPr>
      </w:pPr>
      <w:r w:rsidRPr="00455DA9">
        <w:rPr>
          <w:b/>
          <w:sz w:val="24"/>
          <w:szCs w:val="24"/>
        </w:rPr>
        <w:t xml:space="preserve">Рабочая программа дисциплины </w:t>
      </w:r>
    </w:p>
    <w:p w14:paraId="6FCA0B84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3528B6F9" w14:textId="77777777" w:rsidR="00EE6B30" w:rsidRPr="00455DA9" w:rsidRDefault="00EE6B30" w:rsidP="00CF6F78">
      <w:pPr>
        <w:jc w:val="center"/>
        <w:rPr>
          <w:b/>
          <w:sz w:val="24"/>
          <w:szCs w:val="24"/>
        </w:rPr>
      </w:pPr>
    </w:p>
    <w:p w14:paraId="76003736" w14:textId="77777777" w:rsidR="00EE6B30" w:rsidRPr="00455DA9" w:rsidRDefault="00EE6B30" w:rsidP="00CF6F78">
      <w:pPr>
        <w:pStyle w:val="a3"/>
        <w:jc w:val="center"/>
        <w:rPr>
          <w:b/>
        </w:rPr>
      </w:pPr>
      <w:r w:rsidRPr="00455DA9">
        <w:rPr>
          <w:b/>
        </w:rPr>
        <w:t>Направление подготовки</w:t>
      </w:r>
    </w:p>
    <w:p w14:paraId="0152FAC6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676B1D9F" w14:textId="77777777" w:rsidR="00EE6B30" w:rsidRPr="00455DA9" w:rsidRDefault="00455DA9" w:rsidP="00CF6F78">
      <w:pPr>
        <w:jc w:val="center"/>
        <w:rPr>
          <w:bCs/>
          <w:sz w:val="24"/>
          <w:szCs w:val="24"/>
        </w:rPr>
      </w:pPr>
      <w:r w:rsidRPr="00455DA9">
        <w:rPr>
          <w:sz w:val="24"/>
          <w:szCs w:val="24"/>
        </w:rPr>
        <w:t>43.04.02 «Туризм»</w:t>
      </w:r>
    </w:p>
    <w:p w14:paraId="135C5699" w14:textId="77777777" w:rsidR="00EE6B30" w:rsidRPr="00455DA9" w:rsidRDefault="00EE6B30" w:rsidP="00CF6F78">
      <w:pPr>
        <w:jc w:val="center"/>
        <w:rPr>
          <w:bCs/>
          <w:sz w:val="24"/>
          <w:szCs w:val="24"/>
        </w:rPr>
      </w:pPr>
    </w:p>
    <w:p w14:paraId="5872F7DC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4D9B8950" w14:textId="77777777" w:rsidR="00EE6B30" w:rsidRPr="00455DA9" w:rsidRDefault="00EE6B30" w:rsidP="00CF6F78">
      <w:pPr>
        <w:pStyle w:val="a3"/>
        <w:jc w:val="center"/>
        <w:rPr>
          <w:b/>
        </w:rPr>
      </w:pPr>
      <w:r w:rsidRPr="00455DA9">
        <w:rPr>
          <w:b/>
        </w:rPr>
        <w:t>Профиль подготовки</w:t>
      </w:r>
    </w:p>
    <w:p w14:paraId="62EFAC75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1FB80203" w14:textId="77777777" w:rsidR="00EE6B30" w:rsidRPr="00455DA9" w:rsidRDefault="00455DA9" w:rsidP="00CF6F78">
      <w:pPr>
        <w:jc w:val="center"/>
        <w:rPr>
          <w:bCs/>
          <w:sz w:val="24"/>
          <w:szCs w:val="24"/>
        </w:rPr>
      </w:pPr>
      <w:r w:rsidRPr="00455DA9">
        <w:rPr>
          <w:sz w:val="24"/>
          <w:szCs w:val="24"/>
        </w:rPr>
        <w:t>«Экономика и управление в сфере туризма»</w:t>
      </w:r>
    </w:p>
    <w:p w14:paraId="7131EA14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22EDFBED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1EE673EA" w14:textId="77777777" w:rsidR="00EE6B30" w:rsidRPr="00455DA9" w:rsidRDefault="00EE6B30" w:rsidP="00CF6F78">
      <w:pPr>
        <w:jc w:val="center"/>
        <w:rPr>
          <w:b/>
          <w:sz w:val="24"/>
          <w:szCs w:val="24"/>
        </w:rPr>
      </w:pPr>
      <w:r w:rsidRPr="00455DA9">
        <w:rPr>
          <w:b/>
          <w:sz w:val="24"/>
          <w:szCs w:val="24"/>
        </w:rPr>
        <w:t xml:space="preserve">Квалификация (степень) выпускника </w:t>
      </w:r>
    </w:p>
    <w:p w14:paraId="09F9900F" w14:textId="77777777" w:rsidR="00EE6B30" w:rsidRPr="00455DA9" w:rsidRDefault="00EE6B30" w:rsidP="00CF6F78">
      <w:pPr>
        <w:jc w:val="center"/>
        <w:rPr>
          <w:sz w:val="24"/>
          <w:szCs w:val="24"/>
        </w:rPr>
      </w:pPr>
      <w:r w:rsidRPr="00455DA9">
        <w:rPr>
          <w:b/>
          <w:sz w:val="24"/>
          <w:szCs w:val="24"/>
          <w:u w:val="single"/>
        </w:rPr>
        <w:t xml:space="preserve">Магистр </w:t>
      </w:r>
    </w:p>
    <w:p w14:paraId="46183DD4" w14:textId="77777777" w:rsidR="00EE6B30" w:rsidRPr="00455DA9" w:rsidRDefault="00EE6B30" w:rsidP="00CF6F78">
      <w:pPr>
        <w:pStyle w:val="a3"/>
        <w:jc w:val="center"/>
      </w:pPr>
    </w:p>
    <w:p w14:paraId="2B08D891" w14:textId="77777777" w:rsidR="00EE6B30" w:rsidRPr="00455DA9" w:rsidRDefault="00EE6B30" w:rsidP="00CF6F78">
      <w:pPr>
        <w:pStyle w:val="a3"/>
        <w:jc w:val="center"/>
      </w:pPr>
    </w:p>
    <w:p w14:paraId="0D68F165" w14:textId="77777777" w:rsidR="00EE6B30" w:rsidRPr="00455DA9" w:rsidRDefault="00EE6B30" w:rsidP="00CF6F78">
      <w:pPr>
        <w:pStyle w:val="a3"/>
        <w:jc w:val="center"/>
      </w:pPr>
    </w:p>
    <w:p w14:paraId="0E016472" w14:textId="77777777" w:rsidR="00EE6B30" w:rsidRPr="00455DA9" w:rsidRDefault="00EE6B30" w:rsidP="00CF6F78">
      <w:pPr>
        <w:pStyle w:val="a3"/>
        <w:jc w:val="center"/>
      </w:pPr>
    </w:p>
    <w:p w14:paraId="66771818" w14:textId="77777777" w:rsidR="00EE6B30" w:rsidRPr="00455DA9" w:rsidRDefault="00EE6B30" w:rsidP="00CF6F78">
      <w:pPr>
        <w:pStyle w:val="a3"/>
        <w:jc w:val="center"/>
      </w:pPr>
    </w:p>
    <w:p w14:paraId="01E430C8" w14:textId="77777777" w:rsidR="00EE6B30" w:rsidRPr="00455DA9" w:rsidRDefault="00EE6B30" w:rsidP="00CF6F78">
      <w:pPr>
        <w:pStyle w:val="a3"/>
        <w:jc w:val="center"/>
      </w:pPr>
    </w:p>
    <w:p w14:paraId="2A3016E3" w14:textId="77777777" w:rsidR="00EE6B30" w:rsidRPr="00455DA9" w:rsidRDefault="00EE6B30" w:rsidP="00CF6F78">
      <w:pPr>
        <w:pStyle w:val="a3"/>
        <w:jc w:val="center"/>
      </w:pPr>
    </w:p>
    <w:p w14:paraId="11EADF15" w14:textId="77777777" w:rsidR="00EE6B30" w:rsidRPr="00455DA9" w:rsidRDefault="00EE6B30" w:rsidP="00CF6F78">
      <w:pPr>
        <w:pStyle w:val="a3"/>
        <w:jc w:val="center"/>
      </w:pPr>
      <w:r w:rsidRPr="00455DA9">
        <w:t>Форма</w:t>
      </w:r>
      <w:r w:rsidRPr="00455DA9">
        <w:rPr>
          <w:spacing w:val="-8"/>
        </w:rPr>
        <w:t xml:space="preserve"> </w:t>
      </w:r>
      <w:r w:rsidRPr="00455DA9">
        <w:t>обучения</w:t>
      </w:r>
    </w:p>
    <w:p w14:paraId="7A7CE039" w14:textId="0F19228E" w:rsidR="00EE6B30" w:rsidRPr="00455DA9" w:rsidRDefault="00263BF2" w:rsidP="00CF6F78">
      <w:pPr>
        <w:pStyle w:val="a3"/>
        <w:jc w:val="center"/>
        <w:rPr>
          <w:b/>
        </w:rPr>
      </w:pPr>
      <w:r>
        <w:rPr>
          <w:b/>
        </w:rPr>
        <w:t xml:space="preserve">Очная, </w:t>
      </w:r>
      <w:r w:rsidR="00EE6B30" w:rsidRPr="00455DA9">
        <w:rPr>
          <w:b/>
        </w:rPr>
        <w:t>заочная</w:t>
      </w:r>
    </w:p>
    <w:p w14:paraId="23B2E25F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20A30D23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2A3BBB27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50878CED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7B363E0E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6AF796BE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375EFA60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51B7F862" w14:textId="77777777" w:rsidR="00EE6B30" w:rsidRPr="00455DA9" w:rsidRDefault="00EE6B30" w:rsidP="00CF6F78">
      <w:pPr>
        <w:pStyle w:val="a3"/>
        <w:jc w:val="center"/>
        <w:rPr>
          <w:b/>
        </w:rPr>
      </w:pPr>
    </w:p>
    <w:p w14:paraId="19C0BAB2" w14:textId="77777777" w:rsidR="00EE6B30" w:rsidRPr="00455DA9" w:rsidRDefault="0040156F" w:rsidP="00CF6F78">
      <w:pPr>
        <w:pStyle w:val="a3"/>
        <w:jc w:val="center"/>
      </w:pPr>
      <w:r w:rsidRPr="00455DA9">
        <w:t>Кемерово</w:t>
      </w:r>
    </w:p>
    <w:p w14:paraId="11C6F225" w14:textId="77777777" w:rsidR="00EE6B30" w:rsidRPr="00455DA9" w:rsidRDefault="00EE6B30" w:rsidP="00CF6F78">
      <w:pPr>
        <w:widowControl/>
        <w:autoSpaceDE/>
        <w:autoSpaceDN/>
        <w:rPr>
          <w:sz w:val="24"/>
          <w:szCs w:val="24"/>
        </w:rPr>
      </w:pPr>
      <w:r w:rsidRPr="00455DA9">
        <w:br w:type="page"/>
      </w:r>
    </w:p>
    <w:p w14:paraId="184420C1" w14:textId="77777777" w:rsidR="00412D1B" w:rsidRPr="00455DA9" w:rsidRDefault="00412D1B" w:rsidP="00CF6F78">
      <w:pPr>
        <w:pStyle w:val="a3"/>
        <w:tabs>
          <w:tab w:val="left" w:pos="0"/>
        </w:tabs>
        <w:jc w:val="both"/>
        <w:sectPr w:rsidR="00412D1B" w:rsidRPr="00455DA9" w:rsidSect="00455DA9">
          <w:footerReference w:type="default" r:id="rId8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</w:p>
    <w:p w14:paraId="08A93F25" w14:textId="77777777" w:rsidR="00EE6B30" w:rsidRPr="00455DA9" w:rsidRDefault="00EE6B30" w:rsidP="00CF6F78">
      <w:pPr>
        <w:pStyle w:val="a3"/>
        <w:tabs>
          <w:tab w:val="left" w:pos="0"/>
        </w:tabs>
        <w:jc w:val="both"/>
      </w:pPr>
      <w:r w:rsidRPr="00455DA9">
        <w:lastRenderedPageBreak/>
        <w:t>Рабочая программа дисциплины разработана, в соответствии с требованиями ФГОС ВО по направлению подготовки</w:t>
      </w:r>
      <w:r w:rsidRPr="00455DA9">
        <w:rPr>
          <w:spacing w:val="34"/>
        </w:rPr>
        <w:t xml:space="preserve"> </w:t>
      </w:r>
      <w:r w:rsidR="00455DA9" w:rsidRPr="00455DA9">
        <w:t>43.04.02 «Туризм»</w:t>
      </w:r>
      <w:r w:rsidRPr="00455DA9">
        <w:t>, квалификация (степень)</w:t>
      </w:r>
      <w:r w:rsidRPr="00455DA9">
        <w:rPr>
          <w:spacing w:val="-8"/>
        </w:rPr>
        <w:t xml:space="preserve"> </w:t>
      </w:r>
      <w:r w:rsidRPr="00455DA9">
        <w:t>выпускника – магистр.</w:t>
      </w:r>
    </w:p>
    <w:p w14:paraId="5FE8164D" w14:textId="77777777" w:rsidR="00EE6B30" w:rsidRPr="00455DA9" w:rsidRDefault="00EE6B30" w:rsidP="00CF6F78">
      <w:pPr>
        <w:pStyle w:val="a3"/>
        <w:jc w:val="both"/>
      </w:pPr>
    </w:p>
    <w:p w14:paraId="65AC7A16" w14:textId="77777777" w:rsidR="00EE6B30" w:rsidRPr="00455DA9" w:rsidRDefault="00EE6B30" w:rsidP="00CF6F78">
      <w:pPr>
        <w:pStyle w:val="a3"/>
        <w:jc w:val="both"/>
      </w:pPr>
    </w:p>
    <w:p w14:paraId="24D49056" w14:textId="77777777" w:rsidR="00EE6B30" w:rsidRPr="00455DA9" w:rsidRDefault="00EE6B30" w:rsidP="00CF6F78">
      <w:pPr>
        <w:pStyle w:val="a3"/>
        <w:jc w:val="both"/>
      </w:pPr>
    </w:p>
    <w:p w14:paraId="09B1EDC4" w14:textId="77777777" w:rsidR="0039531C" w:rsidRPr="00455DA9" w:rsidRDefault="0039531C" w:rsidP="00CF6F78">
      <w:pPr>
        <w:jc w:val="both"/>
        <w:rPr>
          <w:sz w:val="24"/>
          <w:szCs w:val="24"/>
        </w:rPr>
      </w:pPr>
    </w:p>
    <w:p w14:paraId="09FB265D" w14:textId="77777777" w:rsidR="0039531C" w:rsidRPr="00455DA9" w:rsidRDefault="00455DA9" w:rsidP="00CF6F78">
      <w:pPr>
        <w:shd w:val="clear" w:color="auto" w:fill="FFFFFF"/>
        <w:jc w:val="both"/>
        <w:rPr>
          <w:sz w:val="24"/>
          <w:szCs w:val="24"/>
        </w:rPr>
      </w:pPr>
      <w:r w:rsidRPr="00455DA9">
        <w:rPr>
          <w:sz w:val="24"/>
          <w:szCs w:val="24"/>
        </w:rPr>
        <w:t>Утверждена</w:t>
      </w:r>
      <w:r w:rsidR="0039531C" w:rsidRPr="00455DA9">
        <w:rPr>
          <w:sz w:val="24"/>
          <w:szCs w:val="24"/>
        </w:rPr>
        <w:t xml:space="preserve"> на заседании кафедры </w:t>
      </w:r>
      <w:r w:rsidR="0039531C" w:rsidRPr="00455DA9">
        <w:rPr>
          <w:sz w:val="24"/>
          <w:szCs w:val="24"/>
          <w:lang w:bidi="ar-SA"/>
        </w:rPr>
        <w:t>культурологии, философии и искусствоведения</w:t>
      </w:r>
      <w:r w:rsidR="0039531C" w:rsidRPr="00455DA9">
        <w:rPr>
          <w:sz w:val="24"/>
          <w:szCs w:val="24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="0039531C" w:rsidRPr="00455DA9">
        <w:rPr>
          <w:sz w:val="24"/>
          <w:szCs w:val="24"/>
        </w:rPr>
        <w:t>КемГИК</w:t>
      </w:r>
      <w:proofErr w:type="spellEnd"/>
      <w:r w:rsidR="0039531C" w:rsidRPr="00455DA9">
        <w:rPr>
          <w:sz w:val="24"/>
          <w:szCs w:val="24"/>
        </w:rPr>
        <w:t xml:space="preserve">» по </w:t>
      </w:r>
      <w:proofErr w:type="spellStart"/>
      <w:r w:rsidR="0039531C" w:rsidRPr="00455DA9">
        <w:rPr>
          <w:sz w:val="24"/>
          <w:szCs w:val="24"/>
        </w:rPr>
        <w:t>web</w:t>
      </w:r>
      <w:proofErr w:type="spellEnd"/>
      <w:r w:rsidR="0039531C" w:rsidRPr="00455DA9">
        <w:rPr>
          <w:sz w:val="24"/>
          <w:szCs w:val="24"/>
        </w:rPr>
        <w:t>-адресу http://edu2020.kemguki.ru (23.05.2023 г., протокол № 10).</w:t>
      </w:r>
    </w:p>
    <w:p w14:paraId="02FB6D12" w14:textId="77777777" w:rsidR="00EE6B30" w:rsidRPr="00455DA9" w:rsidRDefault="00EE6B30" w:rsidP="00CF6F78">
      <w:pPr>
        <w:jc w:val="both"/>
        <w:rPr>
          <w:i/>
          <w:sz w:val="24"/>
          <w:szCs w:val="24"/>
        </w:rPr>
      </w:pPr>
    </w:p>
    <w:p w14:paraId="0293F042" w14:textId="77777777" w:rsidR="00A639CC" w:rsidRPr="00455DA9" w:rsidRDefault="00A639CC" w:rsidP="00CF6F78">
      <w:pPr>
        <w:shd w:val="clear" w:color="auto" w:fill="FFFFFF"/>
        <w:jc w:val="both"/>
        <w:rPr>
          <w:sz w:val="24"/>
          <w:szCs w:val="24"/>
        </w:rPr>
      </w:pPr>
      <w:proofErr w:type="spellStart"/>
      <w:r w:rsidRPr="00455DA9">
        <w:rPr>
          <w:sz w:val="24"/>
          <w:szCs w:val="24"/>
        </w:rPr>
        <w:t>Переутверждена</w:t>
      </w:r>
      <w:proofErr w:type="spellEnd"/>
      <w:r w:rsidRPr="00455DA9">
        <w:rPr>
          <w:sz w:val="24"/>
          <w:szCs w:val="24"/>
        </w:rPr>
        <w:t xml:space="preserve"> на заседании кафедры </w:t>
      </w:r>
      <w:r w:rsidRPr="00455DA9">
        <w:rPr>
          <w:sz w:val="24"/>
          <w:szCs w:val="24"/>
          <w:lang w:bidi="ar-SA"/>
        </w:rPr>
        <w:t>культурологии, философии и искусствоведения</w:t>
      </w:r>
      <w:r w:rsidRPr="00455DA9">
        <w:rPr>
          <w:sz w:val="24"/>
          <w:szCs w:val="24"/>
        </w:rPr>
        <w:t xml:space="preserve"> и 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455DA9">
        <w:rPr>
          <w:sz w:val="24"/>
          <w:szCs w:val="24"/>
        </w:rPr>
        <w:t>КемГИК</w:t>
      </w:r>
      <w:proofErr w:type="spellEnd"/>
      <w:r w:rsidRPr="00455DA9">
        <w:rPr>
          <w:sz w:val="24"/>
          <w:szCs w:val="24"/>
        </w:rPr>
        <w:t xml:space="preserve">» по </w:t>
      </w:r>
      <w:proofErr w:type="spellStart"/>
      <w:r w:rsidRPr="00455DA9">
        <w:rPr>
          <w:sz w:val="24"/>
          <w:szCs w:val="24"/>
        </w:rPr>
        <w:t>web</w:t>
      </w:r>
      <w:proofErr w:type="spellEnd"/>
      <w:r w:rsidRPr="00455DA9">
        <w:rPr>
          <w:sz w:val="24"/>
          <w:szCs w:val="24"/>
        </w:rPr>
        <w:t>-адресу http://edu2020.kemguki.ru (2</w:t>
      </w:r>
      <w:r w:rsidR="00435771" w:rsidRPr="00455DA9">
        <w:rPr>
          <w:sz w:val="24"/>
          <w:szCs w:val="24"/>
        </w:rPr>
        <w:t>3</w:t>
      </w:r>
      <w:r w:rsidRPr="00455DA9">
        <w:rPr>
          <w:sz w:val="24"/>
          <w:szCs w:val="24"/>
        </w:rPr>
        <w:t xml:space="preserve">.05.2024 г., протокол № </w:t>
      </w:r>
      <w:r w:rsidR="00435771" w:rsidRPr="00455DA9">
        <w:rPr>
          <w:sz w:val="24"/>
          <w:szCs w:val="24"/>
        </w:rPr>
        <w:t>10</w:t>
      </w:r>
      <w:r w:rsidRPr="00455DA9">
        <w:rPr>
          <w:sz w:val="24"/>
          <w:szCs w:val="24"/>
        </w:rPr>
        <w:t>).</w:t>
      </w:r>
    </w:p>
    <w:p w14:paraId="0074C79C" w14:textId="77777777" w:rsidR="00A639CC" w:rsidRPr="00455DA9" w:rsidRDefault="00A639CC" w:rsidP="00CF6F78">
      <w:pPr>
        <w:jc w:val="both"/>
        <w:rPr>
          <w:i/>
          <w:sz w:val="24"/>
          <w:szCs w:val="24"/>
        </w:rPr>
      </w:pPr>
    </w:p>
    <w:p w14:paraId="1B1A558E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5C50E90A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27090298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1FB55285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0A2B6EDE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3F48F71E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6D3D03C6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58C6C6E1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5CC87AA1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12156AFA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5AB5AF4B" w14:textId="77777777" w:rsidR="00EE6B30" w:rsidRPr="00455DA9" w:rsidRDefault="00EE6B30" w:rsidP="00CF6F78">
      <w:pPr>
        <w:pStyle w:val="a3"/>
        <w:jc w:val="both"/>
        <w:rPr>
          <w:i/>
        </w:rPr>
      </w:pPr>
    </w:p>
    <w:p w14:paraId="0712AC1D" w14:textId="01F2FF34" w:rsidR="004143C6" w:rsidRPr="00455DA9" w:rsidRDefault="004C37E0" w:rsidP="00CF6F78">
      <w:pPr>
        <w:widowControl/>
        <w:autoSpaceDE/>
        <w:autoSpaceDN/>
        <w:jc w:val="both"/>
        <w:rPr>
          <w:sz w:val="24"/>
          <w:szCs w:val="24"/>
        </w:rPr>
      </w:pPr>
      <w:r w:rsidRPr="00455DA9">
        <w:rPr>
          <w:sz w:val="24"/>
          <w:szCs w:val="24"/>
        </w:rPr>
        <w:t>История</w:t>
      </w:r>
      <w:r w:rsidR="004143C6" w:rsidRPr="00455DA9">
        <w:rPr>
          <w:sz w:val="24"/>
          <w:szCs w:val="24"/>
        </w:rPr>
        <w:t xml:space="preserve"> и методология </w:t>
      </w:r>
      <w:r w:rsidRPr="00455DA9">
        <w:rPr>
          <w:sz w:val="24"/>
          <w:szCs w:val="24"/>
        </w:rPr>
        <w:t>науки</w:t>
      </w:r>
      <w:r w:rsidR="004143C6" w:rsidRPr="00455DA9">
        <w:rPr>
          <w:sz w:val="24"/>
          <w:szCs w:val="24"/>
        </w:rPr>
        <w:t>:</w:t>
      </w:r>
      <w:r w:rsidR="00263BF2" w:rsidRPr="00263BF2">
        <w:rPr>
          <w:rFonts w:eastAsia="Calibri"/>
          <w:sz w:val="24"/>
          <w:szCs w:val="24"/>
          <w:lang w:eastAsia="en-US" w:bidi="ar-SA"/>
        </w:rPr>
        <w:t xml:space="preserve"> рабочая программа дисциплины по направлению подготовки 43.04.02. «Туризм» профиль подготовки «Экономика и управление в сфере туризма», квалификация (степень) выпускника - «магистр»</w:t>
      </w:r>
      <w:r w:rsidR="004143C6" w:rsidRPr="00455DA9">
        <w:rPr>
          <w:sz w:val="24"/>
          <w:szCs w:val="24"/>
        </w:rPr>
        <w:t xml:space="preserve"> / </w:t>
      </w:r>
      <w:r w:rsidR="000F7327" w:rsidRPr="00455DA9">
        <w:rPr>
          <w:sz w:val="24"/>
          <w:szCs w:val="24"/>
        </w:rPr>
        <w:t>С</w:t>
      </w:r>
      <w:r w:rsidR="00B46D34" w:rsidRPr="00455DA9">
        <w:rPr>
          <w:sz w:val="24"/>
          <w:szCs w:val="24"/>
        </w:rPr>
        <w:t xml:space="preserve">ост. </w:t>
      </w:r>
      <w:r w:rsidR="00F179B7" w:rsidRPr="00455DA9">
        <w:rPr>
          <w:sz w:val="24"/>
          <w:szCs w:val="24"/>
        </w:rPr>
        <w:t>О.</w:t>
      </w:r>
      <w:r w:rsidR="00263BF2">
        <w:rPr>
          <w:sz w:val="24"/>
          <w:szCs w:val="24"/>
        </w:rPr>
        <w:t xml:space="preserve"> </w:t>
      </w:r>
      <w:r w:rsidR="00F179B7" w:rsidRPr="00455DA9">
        <w:rPr>
          <w:sz w:val="24"/>
          <w:szCs w:val="24"/>
        </w:rPr>
        <w:t>Ю. Астахов, П.</w:t>
      </w:r>
      <w:r w:rsidR="00263BF2">
        <w:rPr>
          <w:sz w:val="24"/>
          <w:szCs w:val="24"/>
        </w:rPr>
        <w:t xml:space="preserve"> </w:t>
      </w:r>
      <w:r w:rsidR="00F179B7" w:rsidRPr="00455DA9">
        <w:rPr>
          <w:sz w:val="24"/>
          <w:szCs w:val="24"/>
        </w:rPr>
        <w:t>И. Балабанов</w:t>
      </w:r>
      <w:r w:rsidR="004143C6" w:rsidRPr="00455DA9">
        <w:rPr>
          <w:sz w:val="24"/>
          <w:szCs w:val="24"/>
        </w:rPr>
        <w:t xml:space="preserve">. – Кемерово: </w:t>
      </w:r>
      <w:proofErr w:type="spellStart"/>
      <w:r w:rsidR="004143C6" w:rsidRPr="00455DA9">
        <w:rPr>
          <w:sz w:val="24"/>
          <w:szCs w:val="24"/>
          <w:lang w:bidi="ar-SA"/>
        </w:rPr>
        <w:t>К</w:t>
      </w:r>
      <w:r w:rsidR="00F179B7" w:rsidRPr="00455DA9">
        <w:rPr>
          <w:sz w:val="24"/>
          <w:szCs w:val="24"/>
          <w:lang w:bidi="ar-SA"/>
        </w:rPr>
        <w:t>емеров</w:t>
      </w:r>
      <w:proofErr w:type="spellEnd"/>
      <w:r w:rsidR="00F179B7" w:rsidRPr="00455DA9">
        <w:rPr>
          <w:sz w:val="24"/>
          <w:szCs w:val="24"/>
          <w:lang w:bidi="ar-SA"/>
        </w:rPr>
        <w:t>. гос. ин-т культуры, 202</w:t>
      </w:r>
      <w:r w:rsidR="00263BF2">
        <w:rPr>
          <w:sz w:val="24"/>
          <w:szCs w:val="24"/>
          <w:lang w:bidi="ar-SA"/>
        </w:rPr>
        <w:t>3</w:t>
      </w:r>
      <w:r w:rsidR="004143C6" w:rsidRPr="00455DA9">
        <w:rPr>
          <w:sz w:val="24"/>
          <w:szCs w:val="24"/>
          <w:lang w:bidi="ar-SA"/>
        </w:rPr>
        <w:t>. –</w:t>
      </w:r>
      <w:r w:rsidR="00BA1961">
        <w:rPr>
          <w:sz w:val="24"/>
          <w:szCs w:val="24"/>
          <w:lang w:bidi="ar-SA"/>
        </w:rPr>
        <w:t xml:space="preserve"> </w:t>
      </w:r>
      <w:r w:rsidR="00BC2029" w:rsidRPr="00455DA9">
        <w:rPr>
          <w:sz w:val="24"/>
          <w:szCs w:val="24"/>
          <w:lang w:bidi="ar-SA"/>
        </w:rPr>
        <w:t>1</w:t>
      </w:r>
      <w:r w:rsidR="00263BF2">
        <w:rPr>
          <w:sz w:val="24"/>
          <w:szCs w:val="24"/>
          <w:lang w:bidi="ar-SA"/>
        </w:rPr>
        <w:t>1</w:t>
      </w:r>
      <w:r w:rsidR="00F179B7" w:rsidRPr="00455DA9">
        <w:rPr>
          <w:sz w:val="24"/>
          <w:szCs w:val="24"/>
          <w:lang w:bidi="ar-SA"/>
        </w:rPr>
        <w:t xml:space="preserve"> </w:t>
      </w:r>
      <w:r w:rsidR="004143C6" w:rsidRPr="00455DA9">
        <w:rPr>
          <w:sz w:val="24"/>
          <w:szCs w:val="24"/>
          <w:lang w:bidi="ar-SA"/>
        </w:rPr>
        <w:t>с.</w:t>
      </w:r>
    </w:p>
    <w:p w14:paraId="72617C2B" w14:textId="77777777" w:rsidR="00EE6B30" w:rsidRPr="00455DA9" w:rsidRDefault="00EE6B30" w:rsidP="00CF6F78">
      <w:pPr>
        <w:pStyle w:val="a3"/>
        <w:jc w:val="both"/>
      </w:pPr>
    </w:p>
    <w:p w14:paraId="20E58133" w14:textId="77777777" w:rsidR="00EE6B30" w:rsidRPr="00455DA9" w:rsidRDefault="00EE6B30" w:rsidP="00CF6F78">
      <w:pPr>
        <w:pStyle w:val="a3"/>
        <w:jc w:val="both"/>
      </w:pPr>
    </w:p>
    <w:p w14:paraId="1F9A3382" w14:textId="77777777" w:rsidR="00EE6B30" w:rsidRPr="00455DA9" w:rsidRDefault="00EE6B30" w:rsidP="00CF6F78">
      <w:pPr>
        <w:pStyle w:val="a3"/>
        <w:jc w:val="both"/>
      </w:pPr>
    </w:p>
    <w:p w14:paraId="79B6BB9E" w14:textId="77777777" w:rsidR="00EE6B30" w:rsidRPr="00455DA9" w:rsidRDefault="00EE6B30" w:rsidP="00CF6F78">
      <w:pPr>
        <w:pStyle w:val="a3"/>
        <w:jc w:val="both"/>
      </w:pPr>
    </w:p>
    <w:p w14:paraId="7248A1D8" w14:textId="77777777" w:rsidR="00EE6B30" w:rsidRPr="00455DA9" w:rsidRDefault="00EE6B30" w:rsidP="00CF6F78">
      <w:pPr>
        <w:pStyle w:val="a3"/>
        <w:jc w:val="both"/>
      </w:pPr>
    </w:p>
    <w:p w14:paraId="6775C8A3" w14:textId="77777777" w:rsidR="00EE6B30" w:rsidRPr="00455DA9" w:rsidRDefault="00EE6B30" w:rsidP="00CF6F78">
      <w:pPr>
        <w:pStyle w:val="a3"/>
        <w:jc w:val="both"/>
      </w:pPr>
    </w:p>
    <w:p w14:paraId="2C9F0815" w14:textId="77777777" w:rsidR="00EE6B30" w:rsidRPr="00455DA9" w:rsidRDefault="00EE6B30" w:rsidP="00CF6F78">
      <w:pPr>
        <w:pStyle w:val="a3"/>
        <w:jc w:val="both"/>
      </w:pPr>
    </w:p>
    <w:p w14:paraId="6C05D290" w14:textId="77777777" w:rsidR="00EE6B30" w:rsidRPr="00455DA9" w:rsidRDefault="00EE6B30" w:rsidP="00CF6F78">
      <w:pPr>
        <w:pStyle w:val="a3"/>
        <w:jc w:val="both"/>
      </w:pPr>
    </w:p>
    <w:p w14:paraId="366BBC59" w14:textId="77777777" w:rsidR="00EE6B30" w:rsidRPr="00455DA9" w:rsidRDefault="00EE6B30" w:rsidP="00CF6F78">
      <w:pPr>
        <w:pStyle w:val="a3"/>
        <w:jc w:val="both"/>
      </w:pPr>
    </w:p>
    <w:p w14:paraId="5E257AAC" w14:textId="77777777" w:rsidR="00EE6B30" w:rsidRPr="00455DA9" w:rsidRDefault="000F7327" w:rsidP="00CF6F78">
      <w:pPr>
        <w:pStyle w:val="a3"/>
        <w:jc w:val="right"/>
        <w:rPr>
          <w:b/>
          <w:i/>
        </w:rPr>
      </w:pPr>
      <w:r w:rsidRPr="00455DA9">
        <w:rPr>
          <w:b/>
          <w:i/>
        </w:rPr>
        <w:t>С</w:t>
      </w:r>
      <w:r w:rsidR="00B46D34" w:rsidRPr="00455DA9">
        <w:rPr>
          <w:b/>
          <w:i/>
        </w:rPr>
        <w:t>ос</w:t>
      </w:r>
      <w:r w:rsidR="00F179B7" w:rsidRPr="00455DA9">
        <w:rPr>
          <w:b/>
          <w:i/>
        </w:rPr>
        <w:t>тавители:</w:t>
      </w:r>
    </w:p>
    <w:p w14:paraId="5EDFF83E" w14:textId="2D2FB490" w:rsidR="00F179B7" w:rsidRPr="00263BF2" w:rsidRDefault="00F179B7" w:rsidP="00CF6F78">
      <w:pPr>
        <w:pStyle w:val="a3"/>
        <w:jc w:val="right"/>
        <w:rPr>
          <w:bCs/>
          <w:iCs/>
        </w:rPr>
      </w:pPr>
      <w:r w:rsidRPr="00263BF2">
        <w:rPr>
          <w:bCs/>
          <w:iCs/>
        </w:rPr>
        <w:t>О.</w:t>
      </w:r>
      <w:r w:rsidR="00263BF2" w:rsidRPr="00263BF2">
        <w:rPr>
          <w:bCs/>
          <w:iCs/>
        </w:rPr>
        <w:t xml:space="preserve"> </w:t>
      </w:r>
      <w:r w:rsidRPr="00263BF2">
        <w:rPr>
          <w:bCs/>
          <w:iCs/>
        </w:rPr>
        <w:t>Ю. Астахов</w:t>
      </w:r>
    </w:p>
    <w:p w14:paraId="1C38C468" w14:textId="46BD8BE4" w:rsidR="00EE6B30" w:rsidRPr="00263BF2" w:rsidRDefault="00F179B7" w:rsidP="00263BF2">
      <w:pPr>
        <w:pStyle w:val="a3"/>
        <w:jc w:val="right"/>
        <w:rPr>
          <w:bCs/>
          <w:iCs/>
        </w:rPr>
      </w:pPr>
      <w:r w:rsidRPr="00263BF2">
        <w:rPr>
          <w:bCs/>
          <w:iCs/>
        </w:rPr>
        <w:t>П.</w:t>
      </w:r>
      <w:r w:rsidR="00263BF2" w:rsidRPr="00263BF2">
        <w:rPr>
          <w:bCs/>
          <w:iCs/>
        </w:rPr>
        <w:t xml:space="preserve"> </w:t>
      </w:r>
      <w:r w:rsidRPr="00263BF2">
        <w:rPr>
          <w:bCs/>
          <w:iCs/>
        </w:rPr>
        <w:t>И. Балабанов</w:t>
      </w:r>
    </w:p>
    <w:p w14:paraId="48D38F3D" w14:textId="77777777" w:rsidR="00EE6B30" w:rsidRPr="00455DA9" w:rsidRDefault="00EE6B30" w:rsidP="00CF6F78">
      <w:pPr>
        <w:widowControl/>
        <w:autoSpaceDE/>
        <w:autoSpaceDN/>
        <w:rPr>
          <w:b/>
          <w:sz w:val="24"/>
          <w:szCs w:val="24"/>
          <w:u w:val="thick"/>
        </w:rPr>
      </w:pPr>
      <w:r w:rsidRPr="00455DA9">
        <w:rPr>
          <w:b/>
          <w:sz w:val="24"/>
          <w:szCs w:val="24"/>
          <w:u w:val="thick"/>
        </w:rPr>
        <w:br w:type="page"/>
      </w:r>
    </w:p>
    <w:p w14:paraId="772AFF9B" w14:textId="77777777" w:rsidR="00412D1B" w:rsidRPr="00455DA9" w:rsidRDefault="00412D1B" w:rsidP="00CF6F78">
      <w:pPr>
        <w:pStyle w:val="3"/>
        <w:sectPr w:rsidR="00412D1B" w:rsidRPr="00455DA9" w:rsidSect="00455DA9">
          <w:type w:val="continuous"/>
          <w:pgSz w:w="11906" w:h="16838"/>
          <w:pgMar w:top="1134" w:right="567" w:bottom="1134" w:left="1134" w:header="708" w:footer="708" w:gutter="0"/>
          <w:cols w:space="708"/>
          <w:titlePg/>
          <w:docGrid w:linePitch="360"/>
        </w:sectPr>
      </w:pPr>
      <w:bookmarkStart w:id="0" w:name="_Toc174887574"/>
    </w:p>
    <w:p w14:paraId="479CE574" w14:textId="77777777" w:rsidR="00EE6B30" w:rsidRPr="00455DA9" w:rsidRDefault="00EE6B30" w:rsidP="00CF6F78">
      <w:pPr>
        <w:pStyle w:val="3"/>
        <w:ind w:left="0"/>
      </w:pPr>
      <w:r w:rsidRPr="00455DA9">
        <w:lastRenderedPageBreak/>
        <w:t>1</w:t>
      </w:r>
      <w:r w:rsidR="00F179B7" w:rsidRPr="00455DA9">
        <w:t>.</w:t>
      </w:r>
      <w:r w:rsidRPr="00455DA9">
        <w:t xml:space="preserve"> Цели освоения дисциплины</w:t>
      </w:r>
      <w:bookmarkEnd w:id="0"/>
    </w:p>
    <w:p w14:paraId="691B6EA0" w14:textId="77777777" w:rsidR="00455DA9" w:rsidRPr="00455DA9" w:rsidRDefault="00455DA9" w:rsidP="00CF6F78">
      <w:pPr>
        <w:adjustRightInd w:val="0"/>
        <w:ind w:firstLine="567"/>
        <w:jc w:val="both"/>
        <w:rPr>
          <w:sz w:val="24"/>
          <w:szCs w:val="24"/>
        </w:rPr>
      </w:pPr>
      <w:r w:rsidRPr="00455DA9">
        <w:rPr>
          <w:sz w:val="24"/>
          <w:szCs w:val="24"/>
        </w:rPr>
        <w:t xml:space="preserve">Учебная дисциплина «История и методология науки» направлена на формирование представлений о познавательном процессе, научно-исследовательской культуре, в том числе посредством расширения и углубления знаний о роли философии в жизни современного российского общества; формирования системных представлений об истории науки и философии, их актуальных проблемах, специфике методологических оснований. </w:t>
      </w:r>
    </w:p>
    <w:p w14:paraId="5C6FE802" w14:textId="77777777" w:rsidR="00EE6B30" w:rsidRPr="00455DA9" w:rsidRDefault="00EE6B30" w:rsidP="00CF6F78">
      <w:pPr>
        <w:pStyle w:val="3"/>
        <w:ind w:left="0"/>
        <w:jc w:val="both"/>
      </w:pPr>
      <w:bookmarkStart w:id="1" w:name="_Toc174887575"/>
      <w:r w:rsidRPr="00455DA9">
        <w:t>2</w:t>
      </w:r>
      <w:r w:rsidR="00F179B7" w:rsidRPr="00455DA9">
        <w:t>.</w:t>
      </w:r>
      <w:r w:rsidRPr="00455DA9">
        <w:t xml:space="preserve"> Место дисциплины в структуре основной профессиональной образовательной программы</w:t>
      </w:r>
      <w:bookmarkEnd w:id="1"/>
      <w:r w:rsidR="00BD3856">
        <w:t xml:space="preserve"> </w:t>
      </w:r>
      <w:r w:rsidR="00BD3856" w:rsidRPr="00341175">
        <w:rPr>
          <w:rFonts w:eastAsia="Calibri"/>
        </w:rPr>
        <w:t>магистратуры</w:t>
      </w:r>
    </w:p>
    <w:p w14:paraId="4C24868B" w14:textId="77777777" w:rsidR="00EE6B30" w:rsidRPr="00455DA9" w:rsidRDefault="00EE6B30" w:rsidP="00CF6F78">
      <w:pPr>
        <w:ind w:firstLine="709"/>
        <w:contextualSpacing/>
        <w:jc w:val="both"/>
        <w:rPr>
          <w:sz w:val="24"/>
          <w:szCs w:val="24"/>
        </w:rPr>
      </w:pPr>
      <w:r w:rsidRPr="00455DA9">
        <w:rPr>
          <w:sz w:val="24"/>
          <w:szCs w:val="24"/>
        </w:rPr>
        <w:t xml:space="preserve">Дисциплина относится к дисциплинам </w:t>
      </w:r>
      <w:r w:rsidR="00C61BF8" w:rsidRPr="00455DA9">
        <w:rPr>
          <w:sz w:val="24"/>
          <w:szCs w:val="24"/>
        </w:rPr>
        <w:t>обязательной части Блока 1.</w:t>
      </w:r>
    </w:p>
    <w:p w14:paraId="304A58F7" w14:textId="77777777" w:rsidR="00EE6B30" w:rsidRPr="00455DA9" w:rsidRDefault="00EE6B30" w:rsidP="00CF6F78">
      <w:pPr>
        <w:pStyle w:val="3"/>
        <w:ind w:left="0"/>
        <w:jc w:val="both"/>
      </w:pPr>
      <w:bookmarkStart w:id="2" w:name="_Toc174887576"/>
      <w:r w:rsidRPr="00455DA9">
        <w:t>3</w:t>
      </w:r>
      <w:r w:rsidR="00F179B7" w:rsidRPr="00455DA9">
        <w:t>.</w:t>
      </w:r>
      <w:r w:rsidRPr="00455DA9">
        <w:t xml:space="preserve"> Планируемые результаты обучения по дисциплине</w:t>
      </w:r>
      <w:bookmarkEnd w:id="2"/>
    </w:p>
    <w:p w14:paraId="2F43C6BC" w14:textId="77777777" w:rsidR="00EE6B30" w:rsidRPr="00455DA9" w:rsidRDefault="00EE6B30" w:rsidP="00CF6F78">
      <w:pPr>
        <w:pStyle w:val="a3"/>
        <w:tabs>
          <w:tab w:val="left" w:pos="284"/>
        </w:tabs>
        <w:ind w:firstLine="709"/>
        <w:jc w:val="both"/>
      </w:pPr>
      <w:r w:rsidRPr="00455DA9">
        <w:t>Изучение дисциплины направлено на формирование следующих компетенций (УК) и индикаторов их достижения.</w:t>
      </w:r>
    </w:p>
    <w:tbl>
      <w:tblPr>
        <w:tblStyle w:val="a7"/>
        <w:tblW w:w="10348" w:type="dxa"/>
        <w:tblInd w:w="-5" w:type="dxa"/>
        <w:tblLook w:val="04A0" w:firstRow="1" w:lastRow="0" w:firstColumn="1" w:lastColumn="0" w:noHBand="0" w:noVBand="1"/>
      </w:tblPr>
      <w:tblGrid>
        <w:gridCol w:w="2835"/>
        <w:gridCol w:w="2552"/>
        <w:gridCol w:w="2198"/>
        <w:gridCol w:w="2763"/>
      </w:tblGrid>
      <w:tr w:rsidR="00455DA9" w:rsidRPr="00455DA9" w14:paraId="13AA6F4F" w14:textId="77777777" w:rsidTr="00455DA9">
        <w:tc>
          <w:tcPr>
            <w:tcW w:w="2835" w:type="dxa"/>
            <w:vMerge w:val="restart"/>
          </w:tcPr>
          <w:p w14:paraId="562BED51" w14:textId="77777777" w:rsidR="00EE6B30" w:rsidRPr="00455DA9" w:rsidRDefault="00EE6B30" w:rsidP="00CF6F78">
            <w:pPr>
              <w:jc w:val="center"/>
              <w:rPr>
                <w:b/>
              </w:rPr>
            </w:pPr>
            <w:r w:rsidRPr="00455DA9">
              <w:rPr>
                <w:b/>
              </w:rPr>
              <w:t>Код и наименование компетенции</w:t>
            </w:r>
          </w:p>
        </w:tc>
        <w:tc>
          <w:tcPr>
            <w:tcW w:w="7513" w:type="dxa"/>
            <w:gridSpan w:val="3"/>
          </w:tcPr>
          <w:p w14:paraId="6E3C2027" w14:textId="77777777" w:rsidR="00EE6B30" w:rsidRPr="00455DA9" w:rsidRDefault="00EE6B30" w:rsidP="00CF6F78">
            <w:pPr>
              <w:jc w:val="center"/>
              <w:rPr>
                <w:b/>
              </w:rPr>
            </w:pPr>
            <w:r w:rsidRPr="00455DA9">
              <w:rPr>
                <w:b/>
              </w:rPr>
              <w:t>Индикаторы достижения компетенций</w:t>
            </w:r>
          </w:p>
        </w:tc>
      </w:tr>
      <w:tr w:rsidR="00455DA9" w:rsidRPr="00455DA9" w14:paraId="07113804" w14:textId="77777777" w:rsidTr="00455DA9">
        <w:tc>
          <w:tcPr>
            <w:tcW w:w="2835" w:type="dxa"/>
            <w:vMerge/>
          </w:tcPr>
          <w:p w14:paraId="0C7CD5FC" w14:textId="77777777" w:rsidR="00EE6B30" w:rsidRPr="00455DA9" w:rsidRDefault="00EE6B30" w:rsidP="00CF6F78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14:paraId="2C29E570" w14:textId="77777777" w:rsidR="00EE6B30" w:rsidRPr="00455DA9" w:rsidRDefault="00EE6B30" w:rsidP="00CF6F78">
            <w:pPr>
              <w:jc w:val="center"/>
              <w:rPr>
                <w:b/>
              </w:rPr>
            </w:pPr>
            <w:r w:rsidRPr="00455DA9">
              <w:rPr>
                <w:b/>
              </w:rPr>
              <w:t>знать</w:t>
            </w:r>
          </w:p>
        </w:tc>
        <w:tc>
          <w:tcPr>
            <w:tcW w:w="2198" w:type="dxa"/>
          </w:tcPr>
          <w:p w14:paraId="5E53B8B3" w14:textId="77777777" w:rsidR="00EE6B30" w:rsidRPr="00455DA9" w:rsidRDefault="00EE6B30" w:rsidP="00CF6F78">
            <w:pPr>
              <w:jc w:val="center"/>
              <w:rPr>
                <w:b/>
              </w:rPr>
            </w:pPr>
            <w:r w:rsidRPr="00455DA9">
              <w:rPr>
                <w:b/>
              </w:rPr>
              <w:t>уметь</w:t>
            </w:r>
          </w:p>
        </w:tc>
        <w:tc>
          <w:tcPr>
            <w:tcW w:w="2763" w:type="dxa"/>
          </w:tcPr>
          <w:p w14:paraId="4CE1A203" w14:textId="77777777" w:rsidR="00EE6B30" w:rsidRPr="00455DA9" w:rsidRDefault="00EE6B30" w:rsidP="00CF6F78">
            <w:pPr>
              <w:jc w:val="center"/>
              <w:rPr>
                <w:b/>
              </w:rPr>
            </w:pPr>
            <w:r w:rsidRPr="00455DA9">
              <w:rPr>
                <w:b/>
              </w:rPr>
              <w:t>владеть</w:t>
            </w:r>
          </w:p>
        </w:tc>
      </w:tr>
      <w:tr w:rsidR="00455DA9" w:rsidRPr="00455DA9" w14:paraId="1D17C348" w14:textId="77777777" w:rsidTr="00455DA9">
        <w:tc>
          <w:tcPr>
            <w:tcW w:w="2835" w:type="dxa"/>
          </w:tcPr>
          <w:p w14:paraId="3A9EACA6" w14:textId="77777777" w:rsidR="00EE6B30" w:rsidRPr="00455DA9" w:rsidRDefault="001A2D9F" w:rsidP="00CF6F78">
            <w:r w:rsidRPr="00455DA9"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52" w:type="dxa"/>
          </w:tcPr>
          <w:p w14:paraId="745222CF" w14:textId="77777777" w:rsidR="00CA3D90" w:rsidRPr="00455DA9" w:rsidRDefault="00EE6B30" w:rsidP="00CF6F78">
            <w:r w:rsidRPr="00455DA9">
              <w:t xml:space="preserve">- </w:t>
            </w:r>
            <w:r w:rsidR="001A2D9F" w:rsidRPr="00455DA9">
              <w:t>основные исторические периоды</w:t>
            </w:r>
            <w:r w:rsidR="009F3A0D" w:rsidRPr="00455DA9">
              <w:t xml:space="preserve"> эволюции науки</w:t>
            </w:r>
            <w:r w:rsidR="00F179B7" w:rsidRPr="00455DA9">
              <w:t xml:space="preserve"> и </w:t>
            </w:r>
            <w:r w:rsidR="001A2D9F" w:rsidRPr="00455DA9">
              <w:t>современные концепции развития науки</w:t>
            </w:r>
            <w:r w:rsidR="00CA3D90" w:rsidRPr="00455DA9">
              <w:t>;</w:t>
            </w:r>
          </w:p>
          <w:p w14:paraId="0E0E5C7C" w14:textId="77777777" w:rsidR="00EE6B30" w:rsidRPr="00455DA9" w:rsidRDefault="00CA3D90" w:rsidP="00CF6F78">
            <w:pPr>
              <w:rPr>
                <w:b/>
              </w:rPr>
            </w:pPr>
            <w:r w:rsidRPr="00455DA9">
              <w:t xml:space="preserve">- </w:t>
            </w:r>
            <w:r w:rsidR="0032367F" w:rsidRPr="00455DA9">
              <w:t>особенности системного подхода как направления методологии научного познания</w:t>
            </w:r>
            <w:r w:rsidR="00EE6B30" w:rsidRPr="00455DA9">
              <w:t>.</w:t>
            </w:r>
          </w:p>
        </w:tc>
        <w:tc>
          <w:tcPr>
            <w:tcW w:w="2198" w:type="dxa"/>
          </w:tcPr>
          <w:p w14:paraId="57FEA922" w14:textId="77777777" w:rsidR="00EE6B30" w:rsidRPr="00455DA9" w:rsidRDefault="00EE6B30" w:rsidP="00CF6F78">
            <w:r w:rsidRPr="00455DA9">
              <w:t>-</w:t>
            </w:r>
            <w:r w:rsidR="002A2D1C" w:rsidRPr="00455DA9">
              <w:t xml:space="preserve"> </w:t>
            </w:r>
            <w:r w:rsidR="00CA3D90" w:rsidRPr="00455DA9">
              <w:t>оценивать роль науки в системе культуры</w:t>
            </w:r>
            <w:r w:rsidR="002A2D1C" w:rsidRPr="00455DA9">
              <w:t>;</w:t>
            </w:r>
          </w:p>
          <w:p w14:paraId="5FAB5E02" w14:textId="77777777" w:rsidR="001A2D9F" w:rsidRPr="00455DA9" w:rsidRDefault="00EE6B30" w:rsidP="00CF6F78">
            <w:r w:rsidRPr="00455DA9">
              <w:t xml:space="preserve">- </w:t>
            </w:r>
            <w:r w:rsidR="001A2D9F" w:rsidRPr="00455DA9">
              <w:t>обосновывать собственные позиции по научным проблемам;</w:t>
            </w:r>
          </w:p>
          <w:p w14:paraId="4C4258B4" w14:textId="77777777" w:rsidR="00EE6B30" w:rsidRPr="00455DA9" w:rsidRDefault="001A2D9F" w:rsidP="00CF6F78">
            <w:pPr>
              <w:rPr>
                <w:b/>
              </w:rPr>
            </w:pPr>
            <w:r w:rsidRPr="00455DA9">
              <w:t>- ориентироваться в научных методах</w:t>
            </w:r>
            <w:r w:rsidR="00EE6B30" w:rsidRPr="00455DA9">
              <w:t>.</w:t>
            </w:r>
          </w:p>
        </w:tc>
        <w:tc>
          <w:tcPr>
            <w:tcW w:w="2763" w:type="dxa"/>
          </w:tcPr>
          <w:p w14:paraId="2851D366" w14:textId="77777777" w:rsidR="001A2D9F" w:rsidRPr="00455DA9" w:rsidRDefault="00EE6B30" w:rsidP="00CF6F78">
            <w:r w:rsidRPr="00455DA9">
              <w:t xml:space="preserve">- </w:t>
            </w:r>
            <w:r w:rsidR="001A2D9F" w:rsidRPr="00455DA9">
              <w:t>системн</w:t>
            </w:r>
            <w:r w:rsidR="00CA3D90" w:rsidRPr="00455DA9">
              <w:t>ым</w:t>
            </w:r>
            <w:r w:rsidR="001A2D9F" w:rsidRPr="00455DA9">
              <w:t xml:space="preserve"> </w:t>
            </w:r>
            <w:r w:rsidR="00CA3D90" w:rsidRPr="00455DA9">
              <w:t>мышлением</w:t>
            </w:r>
            <w:r w:rsidR="00F179B7" w:rsidRPr="00455DA9">
              <w:t xml:space="preserve"> и </w:t>
            </w:r>
            <w:r w:rsidR="001A2D9F" w:rsidRPr="00455DA9">
              <w:t>понятийно-терминологическим аппаратом, развивающим научное мышление;</w:t>
            </w:r>
          </w:p>
          <w:p w14:paraId="6627BA02" w14:textId="77777777" w:rsidR="00EE6B30" w:rsidRPr="00455DA9" w:rsidRDefault="001A2D9F" w:rsidP="00CF6F78">
            <w:r w:rsidRPr="00455DA9">
              <w:t>- навыками самостоятельного совершенствования и развития своего научного потенциала</w:t>
            </w:r>
            <w:r w:rsidR="00EE6B30" w:rsidRPr="00455DA9">
              <w:t>.</w:t>
            </w:r>
          </w:p>
        </w:tc>
      </w:tr>
      <w:tr w:rsidR="00455DA9" w:rsidRPr="00455DA9" w14:paraId="6C89AEDD" w14:textId="77777777" w:rsidTr="00455DA9">
        <w:tc>
          <w:tcPr>
            <w:tcW w:w="2835" w:type="dxa"/>
          </w:tcPr>
          <w:p w14:paraId="33AB71DB" w14:textId="77777777" w:rsidR="00455DA9" w:rsidRPr="00455DA9" w:rsidRDefault="00455DA9" w:rsidP="00CF6F78">
            <w:r w:rsidRPr="00455DA9"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552" w:type="dxa"/>
          </w:tcPr>
          <w:p w14:paraId="533BAA16" w14:textId="77777777" w:rsidR="00455DA9" w:rsidRPr="00455DA9" w:rsidRDefault="00455DA9" w:rsidP="00CF6F78">
            <w:pPr>
              <w:pStyle w:val="TableParagraph"/>
            </w:pPr>
            <w:r w:rsidRPr="00455DA9">
              <w:t xml:space="preserve">- принципы планирования научно-прикладных исследований в сфере профессиональной деятельности </w:t>
            </w:r>
          </w:p>
        </w:tc>
        <w:tc>
          <w:tcPr>
            <w:tcW w:w="2198" w:type="dxa"/>
          </w:tcPr>
          <w:p w14:paraId="32F8EB6E" w14:textId="77777777" w:rsidR="00455DA9" w:rsidRPr="00455DA9" w:rsidRDefault="00455DA9" w:rsidP="00CF6F78">
            <w:pPr>
              <w:pStyle w:val="TableParagraph"/>
            </w:pPr>
            <w:r w:rsidRPr="00455DA9">
              <w:t>- применять подходы, методы и технологии научно прикладных исследований в сфере профессиональной деятельности</w:t>
            </w:r>
          </w:p>
        </w:tc>
        <w:tc>
          <w:tcPr>
            <w:tcW w:w="2763" w:type="dxa"/>
          </w:tcPr>
          <w:p w14:paraId="126CA1D9" w14:textId="77777777" w:rsidR="00455DA9" w:rsidRPr="00455DA9" w:rsidRDefault="00455DA9" w:rsidP="00CF6F78">
            <w:pPr>
              <w:pStyle w:val="TableParagraph"/>
            </w:pPr>
            <w:r w:rsidRPr="00455DA9">
              <w:t>-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</w:tr>
    </w:tbl>
    <w:p w14:paraId="7906347D" w14:textId="77777777" w:rsidR="00EE6B30" w:rsidRPr="00455DA9" w:rsidRDefault="00EE6B30" w:rsidP="00CF6F78">
      <w:pPr>
        <w:pStyle w:val="a3"/>
        <w:jc w:val="both"/>
      </w:pPr>
    </w:p>
    <w:p w14:paraId="7E18A84D" w14:textId="77777777" w:rsidR="00455DA9" w:rsidRPr="00455DA9" w:rsidRDefault="00455DA9" w:rsidP="00CF6F78">
      <w:pPr>
        <w:pStyle w:val="a3"/>
        <w:jc w:val="center"/>
        <w:rPr>
          <w:rFonts w:ascii="TimesNewRomanPS-BoldMT" w:hAnsi="TimesNewRomanPS-BoldMT"/>
        </w:rPr>
      </w:pPr>
      <w:r w:rsidRPr="00455DA9">
        <w:rPr>
          <w:rFonts w:ascii="TimesNewRomanPS-BoldMT" w:hAnsi="TimesNewRomanPS-BoldMT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01"/>
        <w:gridCol w:w="3700"/>
        <w:gridCol w:w="3294"/>
      </w:tblGrid>
      <w:tr w:rsidR="00455DA9" w:rsidRPr="00455DA9" w14:paraId="61587E12" w14:textId="77777777" w:rsidTr="00455DA9">
        <w:tc>
          <w:tcPr>
            <w:tcW w:w="0" w:type="auto"/>
            <w:vAlign w:val="center"/>
          </w:tcPr>
          <w:p w14:paraId="12FD8CC9" w14:textId="77777777" w:rsidR="00455DA9" w:rsidRPr="00455DA9" w:rsidRDefault="00455DA9" w:rsidP="00CF6F78">
            <w:pPr>
              <w:adjustRightInd w:val="0"/>
              <w:jc w:val="center"/>
            </w:pPr>
            <w:r w:rsidRPr="00455DA9">
              <w:rPr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vAlign w:val="center"/>
          </w:tcPr>
          <w:p w14:paraId="240EA368" w14:textId="77777777" w:rsidR="00455DA9" w:rsidRPr="00455DA9" w:rsidRDefault="00455DA9" w:rsidP="00CF6F78">
            <w:pPr>
              <w:adjustRightInd w:val="0"/>
              <w:jc w:val="center"/>
              <w:rPr>
                <w:b/>
              </w:rPr>
            </w:pPr>
            <w:r w:rsidRPr="00455DA9">
              <w:rPr>
                <w:b/>
              </w:rPr>
              <w:t>Обобщенная трудовая функция</w:t>
            </w:r>
          </w:p>
        </w:tc>
        <w:tc>
          <w:tcPr>
            <w:tcW w:w="0" w:type="auto"/>
            <w:vAlign w:val="center"/>
          </w:tcPr>
          <w:p w14:paraId="609FA2F2" w14:textId="77777777" w:rsidR="00455DA9" w:rsidRPr="00455DA9" w:rsidRDefault="00455DA9" w:rsidP="00CF6F78">
            <w:pPr>
              <w:adjustRightInd w:val="0"/>
              <w:jc w:val="center"/>
              <w:rPr>
                <w:b/>
              </w:rPr>
            </w:pPr>
            <w:r w:rsidRPr="00455DA9">
              <w:rPr>
                <w:b/>
              </w:rPr>
              <w:t>Трудовая функций,</w:t>
            </w:r>
          </w:p>
          <w:p w14:paraId="673B19C5" w14:textId="77777777" w:rsidR="00455DA9" w:rsidRPr="00455DA9" w:rsidRDefault="00455DA9" w:rsidP="00CF6F78">
            <w:pPr>
              <w:adjustRightInd w:val="0"/>
              <w:jc w:val="center"/>
            </w:pPr>
            <w:r w:rsidRPr="00455DA9">
              <w:rPr>
                <w:b/>
              </w:rPr>
              <w:t>имеющая отношение к профессиональной деятельности выпускника</w:t>
            </w:r>
          </w:p>
        </w:tc>
      </w:tr>
      <w:tr w:rsidR="00455DA9" w:rsidRPr="00455DA9" w14:paraId="086DB635" w14:textId="77777777" w:rsidTr="00455DA9">
        <w:tc>
          <w:tcPr>
            <w:tcW w:w="0" w:type="auto"/>
            <w:vAlign w:val="center"/>
          </w:tcPr>
          <w:p w14:paraId="1AE95AC6" w14:textId="77777777" w:rsidR="00455DA9" w:rsidRPr="00455DA9" w:rsidRDefault="00455DA9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455DA9">
              <w:rPr>
                <w:sz w:val="22"/>
                <w:szCs w:val="22"/>
              </w:rPr>
              <w:t>Профессиональный стандарт 01.003 «</w:t>
            </w:r>
            <w:r w:rsidRPr="00455DA9">
              <w:rPr>
                <w:bCs/>
                <w:sz w:val="22"/>
                <w:szCs w:val="22"/>
                <w:shd w:val="clear" w:color="auto" w:fill="FFFFFF"/>
              </w:rPr>
              <w:t>Педагог дополнительного образования детей и взрослых</w:t>
            </w:r>
            <w:r w:rsidRPr="00455DA9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vAlign w:val="center"/>
          </w:tcPr>
          <w:p w14:paraId="054C166E" w14:textId="77777777" w:rsidR="00455DA9" w:rsidRPr="00455DA9" w:rsidRDefault="00455DA9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455DA9"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0" w:type="auto"/>
          </w:tcPr>
          <w:p w14:paraId="53052BCA" w14:textId="77777777" w:rsidR="00455DA9" w:rsidRPr="00455DA9" w:rsidRDefault="00455DA9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455DA9">
              <w:t>Организация и проведение исследований рынка услуг дополнительного образования детей и взрослых</w:t>
            </w:r>
          </w:p>
        </w:tc>
      </w:tr>
      <w:tr w:rsidR="00E1597C" w:rsidRPr="00E1597C" w14:paraId="1FE14592" w14:textId="77777777" w:rsidTr="00455DA9">
        <w:tc>
          <w:tcPr>
            <w:tcW w:w="0" w:type="auto"/>
            <w:vMerge w:val="restart"/>
            <w:vAlign w:val="center"/>
          </w:tcPr>
          <w:p w14:paraId="73F3D037" w14:textId="77777777" w:rsidR="00455DA9" w:rsidRPr="00E1597C" w:rsidRDefault="00455DA9" w:rsidP="00CF6F78">
            <w:pPr>
              <w:adjustRightInd w:val="0"/>
              <w:jc w:val="center"/>
              <w:rPr>
                <w:sz w:val="24"/>
                <w:szCs w:val="24"/>
              </w:rPr>
            </w:pPr>
            <w:r w:rsidRPr="00E1597C">
              <w:rPr>
                <w:sz w:val="24"/>
                <w:szCs w:val="24"/>
              </w:rPr>
              <w:t>Профессиональный стандарт</w:t>
            </w:r>
            <w:r w:rsidRPr="00E1597C">
              <w:rPr>
                <w:sz w:val="24"/>
                <w:szCs w:val="24"/>
                <w:shd w:val="clear" w:color="auto" w:fill="FFFFFF"/>
              </w:rPr>
              <w:t xml:space="preserve"> 04.005 «Экскурсовод (гид)</w:t>
            </w:r>
          </w:p>
        </w:tc>
        <w:tc>
          <w:tcPr>
            <w:tcW w:w="0" w:type="auto"/>
            <w:vAlign w:val="center"/>
          </w:tcPr>
          <w:p w14:paraId="6B87BA53" w14:textId="77777777" w:rsidR="00455DA9" w:rsidRPr="00E1597C" w:rsidRDefault="00455DA9" w:rsidP="00CF6F78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1597C">
              <w:rPr>
                <w:sz w:val="24"/>
                <w:szCs w:val="24"/>
              </w:rPr>
              <w:t>Оказание экскурсионных услуг</w:t>
            </w:r>
          </w:p>
        </w:tc>
        <w:tc>
          <w:tcPr>
            <w:tcW w:w="0" w:type="auto"/>
            <w:vAlign w:val="center"/>
          </w:tcPr>
          <w:p w14:paraId="5103F52B" w14:textId="77777777" w:rsidR="00455DA9" w:rsidRPr="00E1597C" w:rsidRDefault="00455DA9" w:rsidP="00CF6F78">
            <w:pPr>
              <w:jc w:val="center"/>
              <w:rPr>
                <w:sz w:val="24"/>
                <w:szCs w:val="24"/>
              </w:rPr>
            </w:pPr>
            <w:r w:rsidRPr="00E1597C">
              <w:rPr>
                <w:sz w:val="24"/>
                <w:szCs w:val="24"/>
              </w:rPr>
              <w:t>Разработка экскурсий</w:t>
            </w:r>
          </w:p>
        </w:tc>
      </w:tr>
      <w:tr w:rsidR="00E1597C" w:rsidRPr="00E1597C" w14:paraId="44F9CF16" w14:textId="77777777" w:rsidTr="00455DA9">
        <w:tc>
          <w:tcPr>
            <w:tcW w:w="0" w:type="auto"/>
            <w:vMerge/>
            <w:vAlign w:val="center"/>
          </w:tcPr>
          <w:p w14:paraId="2036A870" w14:textId="77777777" w:rsidR="00455DA9" w:rsidRPr="00E1597C" w:rsidRDefault="00455DA9" w:rsidP="00CF6F78">
            <w:pPr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6BE8A594" w14:textId="77777777" w:rsidR="00455DA9" w:rsidRPr="00E1597C" w:rsidRDefault="00455DA9" w:rsidP="00CF6F78">
            <w:pPr>
              <w:jc w:val="center"/>
              <w:rPr>
                <w:sz w:val="24"/>
                <w:szCs w:val="24"/>
              </w:rPr>
            </w:pPr>
            <w:r w:rsidRPr="00E1597C">
              <w:rPr>
                <w:sz w:val="24"/>
                <w:szCs w:val="24"/>
              </w:rPr>
              <w:t>Организация экскурсионной деятельности</w:t>
            </w:r>
          </w:p>
        </w:tc>
        <w:tc>
          <w:tcPr>
            <w:tcW w:w="0" w:type="auto"/>
            <w:vAlign w:val="center"/>
          </w:tcPr>
          <w:p w14:paraId="57251740" w14:textId="77777777" w:rsidR="00455DA9" w:rsidRPr="00E1597C" w:rsidRDefault="00455DA9" w:rsidP="00CF6F78">
            <w:pPr>
              <w:jc w:val="center"/>
              <w:rPr>
                <w:sz w:val="24"/>
                <w:szCs w:val="24"/>
              </w:rPr>
            </w:pPr>
            <w:r w:rsidRPr="00E1597C">
              <w:rPr>
                <w:sz w:val="24"/>
                <w:szCs w:val="24"/>
              </w:rPr>
              <w:t>Определение концепции и стратегии развития экскурсионной организации</w:t>
            </w:r>
          </w:p>
        </w:tc>
      </w:tr>
    </w:tbl>
    <w:p w14:paraId="3E8A5ADB" w14:textId="77777777" w:rsidR="00455DA9" w:rsidRPr="00E1597C" w:rsidRDefault="00455DA9" w:rsidP="00CF6F78">
      <w:pPr>
        <w:pStyle w:val="a3"/>
        <w:jc w:val="both"/>
      </w:pPr>
    </w:p>
    <w:p w14:paraId="5CCC518F" w14:textId="77777777" w:rsidR="00EE6B30" w:rsidRPr="00E1597C" w:rsidRDefault="00EE6B30" w:rsidP="00CF6F78">
      <w:pPr>
        <w:pStyle w:val="3"/>
        <w:ind w:left="0"/>
      </w:pPr>
      <w:bookmarkStart w:id="3" w:name="_Toc174887577"/>
      <w:r w:rsidRPr="00E1597C">
        <w:t>4</w:t>
      </w:r>
      <w:r w:rsidR="00412D1B" w:rsidRPr="00E1597C">
        <w:t>.</w:t>
      </w:r>
      <w:r w:rsidRPr="00E1597C">
        <w:t xml:space="preserve"> Объем, структура и содержание дисциплины</w:t>
      </w:r>
      <w:bookmarkEnd w:id="3"/>
    </w:p>
    <w:p w14:paraId="2561B829" w14:textId="77777777" w:rsidR="00EE6B30" w:rsidRPr="00E1597C" w:rsidRDefault="00EE6B30" w:rsidP="00CF6F78">
      <w:pPr>
        <w:pStyle w:val="3"/>
        <w:ind w:left="0"/>
      </w:pPr>
      <w:bookmarkStart w:id="4" w:name="_Toc174887578"/>
      <w:r w:rsidRPr="00E1597C">
        <w:t>4.1 Объем дисциплины</w:t>
      </w:r>
      <w:bookmarkEnd w:id="4"/>
    </w:p>
    <w:p w14:paraId="30E2D53C" w14:textId="77777777" w:rsidR="00E1597C" w:rsidRPr="00E1597C" w:rsidRDefault="00E1597C" w:rsidP="00CF6F78">
      <w:pPr>
        <w:pStyle w:val="a3"/>
        <w:ind w:firstLine="709"/>
        <w:jc w:val="both"/>
      </w:pPr>
      <w:r w:rsidRPr="00E1597C">
        <w:t xml:space="preserve">Общая трудоемкость дисциплины для очной формы обучения (ЗФО) составляет 3 зачетные единицы, 108 академических часов. В том числе, 32 часа контактной (аудиторной) работы с обучающимися, 40 часов самостоятельной работы обучающихся (СРО), контроль – 36 часов. </w:t>
      </w:r>
    </w:p>
    <w:p w14:paraId="091B3E8F" w14:textId="77777777" w:rsidR="00E1597C" w:rsidRPr="00E1597C" w:rsidRDefault="002C0BB7" w:rsidP="00CF6F78">
      <w:pPr>
        <w:pStyle w:val="a3"/>
        <w:ind w:firstLine="709"/>
        <w:jc w:val="both"/>
      </w:pPr>
      <w:r w:rsidRPr="00E1597C">
        <w:lastRenderedPageBreak/>
        <w:t xml:space="preserve">Общая трудоемкость дисциплины для заочной формы обучения (ЗФО) составляет 3 зачетные единицы, 108 академических часов. В том числе, </w:t>
      </w:r>
      <w:r w:rsidR="00E1597C" w:rsidRPr="00E1597C">
        <w:t>36</w:t>
      </w:r>
      <w:r w:rsidRPr="00E1597C">
        <w:t xml:space="preserve"> час</w:t>
      </w:r>
      <w:r w:rsidR="000F7327" w:rsidRPr="00E1597C">
        <w:t>ов</w:t>
      </w:r>
      <w:r w:rsidRPr="00E1597C">
        <w:t xml:space="preserve"> контактной (</w:t>
      </w:r>
      <w:r w:rsidR="00E1597C" w:rsidRPr="00E1597C">
        <w:t xml:space="preserve">20 часов </w:t>
      </w:r>
      <w:r w:rsidRPr="00E1597C">
        <w:t>аудиторной</w:t>
      </w:r>
      <w:r w:rsidR="00E1597C" w:rsidRPr="00E1597C">
        <w:t xml:space="preserve"> работы, 16 часов консультаций</w:t>
      </w:r>
      <w:r w:rsidRPr="00E1597C">
        <w:t xml:space="preserve">) работы с обучающимися, </w:t>
      </w:r>
      <w:r w:rsidR="00E1597C" w:rsidRPr="00E1597C">
        <w:t>63 часа</w:t>
      </w:r>
      <w:r w:rsidRPr="00E1597C">
        <w:t xml:space="preserve"> самостоятельной работы обучающихся (СРО)</w:t>
      </w:r>
      <w:r w:rsidR="009450A0" w:rsidRPr="00E1597C">
        <w:t>, контроль – 9 часов</w:t>
      </w:r>
      <w:r w:rsidRPr="00E1597C">
        <w:t>. Дис</w:t>
      </w:r>
      <w:r w:rsidR="00E1597C" w:rsidRPr="00E1597C">
        <w:t>циплину изучают в 1-м семестре.</w:t>
      </w:r>
    </w:p>
    <w:p w14:paraId="753BACAB" w14:textId="77777777" w:rsidR="00E1597C" w:rsidRPr="00E1597C" w:rsidRDefault="00E1597C" w:rsidP="00CF6F78">
      <w:pPr>
        <w:pStyle w:val="Default"/>
        <w:ind w:firstLine="709"/>
        <w:jc w:val="both"/>
        <w:rPr>
          <w:color w:val="auto"/>
        </w:rPr>
      </w:pPr>
      <w:r w:rsidRPr="00E1597C">
        <w:rPr>
          <w:color w:val="auto"/>
        </w:rPr>
        <w:t xml:space="preserve"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14:paraId="0D5C0938" w14:textId="77777777" w:rsidR="00E1597C" w:rsidRPr="008661E6" w:rsidRDefault="00E1597C" w:rsidP="00CF6F78">
      <w:pPr>
        <w:ind w:firstLine="709"/>
        <w:jc w:val="both"/>
        <w:rPr>
          <w:sz w:val="24"/>
          <w:szCs w:val="24"/>
        </w:rPr>
      </w:pPr>
      <w:r w:rsidRPr="00E1597C">
        <w:rPr>
          <w:sz w:val="24"/>
          <w:szCs w:val="24"/>
        </w:rPr>
        <w:t xml:space="preserve"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</w:t>
      </w:r>
      <w:r w:rsidRPr="008661E6">
        <w:rPr>
          <w:sz w:val="24"/>
          <w:szCs w:val="24"/>
        </w:rPr>
        <w:t>выполнения работ, связанной с будущей профессиональной деятельностью</w:t>
      </w:r>
    </w:p>
    <w:p w14:paraId="1EDA6ECE" w14:textId="77777777" w:rsidR="002C0BB7" w:rsidRPr="008661E6" w:rsidRDefault="002C0BB7" w:rsidP="00CF6F78">
      <w:pPr>
        <w:pStyle w:val="a3"/>
        <w:ind w:firstLine="709"/>
        <w:jc w:val="both"/>
      </w:pPr>
      <w:r w:rsidRPr="008661E6">
        <w:t xml:space="preserve">Формой аттестации по дисциплине определен </w:t>
      </w:r>
      <w:r w:rsidR="009450A0" w:rsidRPr="008661E6">
        <w:t>экзамен</w:t>
      </w:r>
      <w:r w:rsidRPr="008661E6">
        <w:t>.</w:t>
      </w:r>
    </w:p>
    <w:p w14:paraId="3CD996EC" w14:textId="77777777" w:rsidR="00EE6B30" w:rsidRPr="008661E6" w:rsidRDefault="00EE6B30" w:rsidP="00CF6F78">
      <w:pPr>
        <w:pStyle w:val="3"/>
        <w:ind w:left="0"/>
      </w:pPr>
      <w:bookmarkStart w:id="5" w:name="_Toc174887579"/>
      <w:r w:rsidRPr="008661E6">
        <w:t>4.2</w:t>
      </w:r>
      <w:r w:rsidR="00412D1B" w:rsidRPr="008661E6">
        <w:t>.</w:t>
      </w:r>
      <w:r w:rsidRPr="008661E6">
        <w:t xml:space="preserve"> Структура дисциплины</w:t>
      </w:r>
      <w:bookmarkEnd w:id="5"/>
    </w:p>
    <w:p w14:paraId="027FBD85" w14:textId="77777777" w:rsidR="008661E6" w:rsidRPr="008661E6" w:rsidRDefault="008661E6" w:rsidP="00CF6F78">
      <w:pPr>
        <w:pStyle w:val="3"/>
        <w:ind w:left="0"/>
        <w:jc w:val="center"/>
        <w:rPr>
          <w:b w:val="0"/>
          <w:i/>
        </w:rPr>
      </w:pPr>
      <w:r w:rsidRPr="008661E6">
        <w:rPr>
          <w:b w:val="0"/>
          <w:i/>
        </w:rPr>
        <w:t>Очная форма обучения</w:t>
      </w:r>
    </w:p>
    <w:tbl>
      <w:tblPr>
        <w:tblStyle w:val="a7"/>
        <w:tblW w:w="1020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3708"/>
        <w:gridCol w:w="425"/>
        <w:gridCol w:w="567"/>
        <w:gridCol w:w="709"/>
        <w:gridCol w:w="850"/>
        <w:gridCol w:w="851"/>
        <w:gridCol w:w="1417"/>
        <w:gridCol w:w="1134"/>
      </w:tblGrid>
      <w:tr w:rsidR="008661E6" w:rsidRPr="008661E6" w14:paraId="124DF23A" w14:textId="77777777" w:rsidTr="008661E6">
        <w:tc>
          <w:tcPr>
            <w:tcW w:w="540" w:type="dxa"/>
            <w:vMerge w:val="restart"/>
            <w:vAlign w:val="center"/>
            <w:hideMark/>
          </w:tcPr>
          <w:p w14:paraId="79964C5D" w14:textId="77777777" w:rsidR="008661E6" w:rsidRPr="008661E6" w:rsidRDefault="008661E6" w:rsidP="00CF6F78">
            <w:pPr>
              <w:jc w:val="center"/>
              <w:rPr>
                <w:rFonts w:eastAsia="Calibri"/>
                <w:lang w:bidi="ar-SA"/>
              </w:rPr>
            </w:pPr>
            <w:r w:rsidRPr="008661E6">
              <w:t>№</w:t>
            </w:r>
          </w:p>
          <w:p w14:paraId="15FC7CB5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п/п</w:t>
            </w:r>
          </w:p>
        </w:tc>
        <w:tc>
          <w:tcPr>
            <w:tcW w:w="3708" w:type="dxa"/>
            <w:vMerge w:val="restart"/>
            <w:vAlign w:val="center"/>
            <w:hideMark/>
          </w:tcPr>
          <w:p w14:paraId="1248EBF8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Разделы / 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14:paraId="12915620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Семестр</w:t>
            </w:r>
          </w:p>
        </w:tc>
        <w:tc>
          <w:tcPr>
            <w:tcW w:w="5528" w:type="dxa"/>
            <w:gridSpan w:val="6"/>
          </w:tcPr>
          <w:p w14:paraId="6CA1B29C" w14:textId="77777777" w:rsidR="008661E6" w:rsidRPr="008661E6" w:rsidRDefault="008661E6" w:rsidP="00CF6F78">
            <w:pPr>
              <w:jc w:val="center"/>
            </w:pPr>
            <w:r w:rsidRPr="008661E6">
              <w:t>Виды учебной работы, включая самостоятельную работу обучающихся и трудоемкость (в часах)</w:t>
            </w:r>
          </w:p>
        </w:tc>
      </w:tr>
      <w:tr w:rsidR="008661E6" w:rsidRPr="008661E6" w14:paraId="544CD63A" w14:textId="77777777" w:rsidTr="008661E6">
        <w:trPr>
          <w:cantSplit/>
          <w:trHeight w:val="1791"/>
        </w:trPr>
        <w:tc>
          <w:tcPr>
            <w:tcW w:w="540" w:type="dxa"/>
            <w:vMerge/>
            <w:hideMark/>
          </w:tcPr>
          <w:p w14:paraId="53524FBE" w14:textId="77777777" w:rsidR="008661E6" w:rsidRPr="008661E6" w:rsidRDefault="008661E6" w:rsidP="00CF6F78">
            <w:pPr>
              <w:widowControl/>
              <w:rPr>
                <w:rFonts w:eastAsia="Calibri"/>
              </w:rPr>
            </w:pPr>
          </w:p>
        </w:tc>
        <w:tc>
          <w:tcPr>
            <w:tcW w:w="3708" w:type="dxa"/>
            <w:vMerge/>
            <w:hideMark/>
          </w:tcPr>
          <w:p w14:paraId="17CA2077" w14:textId="77777777" w:rsidR="008661E6" w:rsidRPr="008661E6" w:rsidRDefault="008661E6" w:rsidP="00CF6F78">
            <w:pPr>
              <w:widowControl/>
              <w:rPr>
                <w:rFonts w:eastAsia="Calibri"/>
              </w:rPr>
            </w:pPr>
          </w:p>
        </w:tc>
        <w:tc>
          <w:tcPr>
            <w:tcW w:w="425" w:type="dxa"/>
            <w:vMerge/>
            <w:hideMark/>
          </w:tcPr>
          <w:p w14:paraId="404C330C" w14:textId="77777777" w:rsidR="008661E6" w:rsidRPr="008661E6" w:rsidRDefault="008661E6" w:rsidP="00CF6F78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textDirection w:val="btLr"/>
          </w:tcPr>
          <w:p w14:paraId="464F2794" w14:textId="77777777" w:rsidR="008661E6" w:rsidRPr="008661E6" w:rsidRDefault="008661E6" w:rsidP="00CF6F78">
            <w:pPr>
              <w:ind w:left="113" w:right="113"/>
              <w:jc w:val="center"/>
            </w:pPr>
            <w:r w:rsidRPr="008661E6">
              <w:t>Всего</w:t>
            </w:r>
          </w:p>
        </w:tc>
        <w:tc>
          <w:tcPr>
            <w:tcW w:w="709" w:type="dxa"/>
            <w:vAlign w:val="center"/>
            <w:hideMark/>
          </w:tcPr>
          <w:p w14:paraId="65AE38E6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лекции</w:t>
            </w:r>
          </w:p>
        </w:tc>
        <w:tc>
          <w:tcPr>
            <w:tcW w:w="850" w:type="dxa"/>
            <w:vAlign w:val="center"/>
            <w:hideMark/>
          </w:tcPr>
          <w:p w14:paraId="67C9AB1D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proofErr w:type="spellStart"/>
            <w:r w:rsidRPr="008661E6">
              <w:t>семин</w:t>
            </w:r>
            <w:proofErr w:type="spellEnd"/>
            <w:r w:rsidRPr="008661E6">
              <w:t xml:space="preserve">./ </w:t>
            </w:r>
            <w:proofErr w:type="spellStart"/>
            <w:r w:rsidRPr="008661E6">
              <w:t>практ</w:t>
            </w:r>
            <w:proofErr w:type="spellEnd"/>
            <w:r w:rsidRPr="008661E6">
              <w:t>. занятия</w:t>
            </w:r>
          </w:p>
        </w:tc>
        <w:tc>
          <w:tcPr>
            <w:tcW w:w="851" w:type="dxa"/>
            <w:vAlign w:val="center"/>
            <w:hideMark/>
          </w:tcPr>
          <w:p w14:paraId="3EB67664" w14:textId="77777777" w:rsidR="008661E6" w:rsidRPr="008661E6" w:rsidRDefault="008661E6" w:rsidP="00CF6F78">
            <w:pPr>
              <w:jc w:val="center"/>
            </w:pPr>
            <w:proofErr w:type="spellStart"/>
            <w:r w:rsidRPr="008661E6">
              <w:t>индив</w:t>
            </w:r>
            <w:proofErr w:type="spellEnd"/>
            <w:r w:rsidRPr="008661E6">
              <w:t>. занятия</w:t>
            </w:r>
          </w:p>
        </w:tc>
        <w:tc>
          <w:tcPr>
            <w:tcW w:w="1417" w:type="dxa"/>
            <w:vAlign w:val="center"/>
            <w:hideMark/>
          </w:tcPr>
          <w:p w14:paraId="78E8A1A8" w14:textId="77777777" w:rsidR="008661E6" w:rsidRPr="008661E6" w:rsidRDefault="008661E6" w:rsidP="00CF6F78">
            <w:pPr>
              <w:jc w:val="center"/>
            </w:pPr>
            <w:proofErr w:type="spellStart"/>
            <w:r w:rsidRPr="008661E6">
              <w:t>интеракт</w:t>
            </w:r>
            <w:proofErr w:type="spellEnd"/>
            <w:r w:rsidRPr="008661E6">
              <w:t>. формы</w:t>
            </w:r>
          </w:p>
          <w:p w14:paraId="0F8EA73D" w14:textId="77777777" w:rsidR="008661E6" w:rsidRPr="008661E6" w:rsidRDefault="008661E6" w:rsidP="00CF6F78">
            <w:pPr>
              <w:widowControl/>
              <w:jc w:val="center"/>
            </w:pPr>
            <w:r w:rsidRPr="008661E6">
              <w:t>обучения</w:t>
            </w:r>
          </w:p>
        </w:tc>
        <w:tc>
          <w:tcPr>
            <w:tcW w:w="1134" w:type="dxa"/>
            <w:vAlign w:val="center"/>
          </w:tcPr>
          <w:p w14:paraId="6EB296B7" w14:textId="77777777" w:rsidR="008661E6" w:rsidRPr="008661E6" w:rsidRDefault="008661E6" w:rsidP="00CF6F78">
            <w:pPr>
              <w:widowControl/>
              <w:jc w:val="center"/>
            </w:pPr>
            <w:r w:rsidRPr="008661E6">
              <w:t>СРО</w:t>
            </w:r>
          </w:p>
        </w:tc>
      </w:tr>
      <w:tr w:rsidR="008661E6" w:rsidRPr="008661E6" w14:paraId="39FBD6DE" w14:textId="77777777" w:rsidTr="008661E6">
        <w:tc>
          <w:tcPr>
            <w:tcW w:w="10201" w:type="dxa"/>
            <w:gridSpan w:val="9"/>
          </w:tcPr>
          <w:p w14:paraId="22C350B4" w14:textId="40F7A8F2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 xml:space="preserve">Раздел 1. </w:t>
            </w:r>
            <w:r w:rsidR="00263BF2" w:rsidRPr="00263BF2">
              <w:rPr>
                <w:b/>
              </w:rPr>
              <w:t>Историческое развитие науки и ее философское осмысление.</w:t>
            </w:r>
          </w:p>
        </w:tc>
      </w:tr>
      <w:tr w:rsidR="008661E6" w:rsidRPr="008661E6" w14:paraId="0CA8E12E" w14:textId="77777777" w:rsidTr="008661E6">
        <w:tc>
          <w:tcPr>
            <w:tcW w:w="540" w:type="dxa"/>
            <w:vAlign w:val="center"/>
          </w:tcPr>
          <w:p w14:paraId="0D6ED573" w14:textId="77777777" w:rsidR="008661E6" w:rsidRPr="008661E6" w:rsidRDefault="008661E6" w:rsidP="00CF6F78">
            <w:pPr>
              <w:jc w:val="center"/>
            </w:pPr>
            <w:r w:rsidRPr="008661E6">
              <w:t>1.1</w:t>
            </w:r>
          </w:p>
        </w:tc>
        <w:tc>
          <w:tcPr>
            <w:tcW w:w="3708" w:type="dxa"/>
            <w:vAlign w:val="center"/>
          </w:tcPr>
          <w:p w14:paraId="6FFF453C" w14:textId="77777777" w:rsidR="008661E6" w:rsidRPr="008661E6" w:rsidRDefault="008661E6" w:rsidP="00CF6F78">
            <w:r w:rsidRPr="008661E6">
              <w:rPr>
                <w:bCs/>
                <w:iCs/>
              </w:rPr>
              <w:t>Наука в системе культуры</w:t>
            </w:r>
          </w:p>
        </w:tc>
        <w:tc>
          <w:tcPr>
            <w:tcW w:w="425" w:type="dxa"/>
            <w:vAlign w:val="center"/>
          </w:tcPr>
          <w:p w14:paraId="2F10124C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169ABF0F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49A066EF" w14:textId="77777777" w:rsidR="008661E6" w:rsidRPr="008661E6" w:rsidRDefault="008661E6" w:rsidP="00CF6F78">
            <w:pPr>
              <w:jc w:val="center"/>
            </w:pPr>
            <w:r>
              <w:t>2/2*</w:t>
            </w:r>
          </w:p>
        </w:tc>
        <w:tc>
          <w:tcPr>
            <w:tcW w:w="850" w:type="dxa"/>
            <w:vAlign w:val="center"/>
          </w:tcPr>
          <w:p w14:paraId="2999B96A" w14:textId="77777777" w:rsidR="008661E6" w:rsidRPr="008661E6" w:rsidRDefault="008661E6" w:rsidP="00CF6F78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14:paraId="096AE224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4722F41" w14:textId="77777777" w:rsidR="008661E6" w:rsidRPr="008661E6" w:rsidRDefault="008661E6" w:rsidP="00CF6F78">
            <w:pPr>
              <w:jc w:val="center"/>
            </w:pPr>
            <w:r w:rsidRPr="008661E6">
              <w:t>проблемная лекция (2 ч.)</w:t>
            </w:r>
          </w:p>
        </w:tc>
        <w:tc>
          <w:tcPr>
            <w:tcW w:w="1134" w:type="dxa"/>
            <w:vAlign w:val="center"/>
          </w:tcPr>
          <w:p w14:paraId="0B8BC8F4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31E02A73" w14:textId="77777777" w:rsidTr="008661E6">
        <w:tc>
          <w:tcPr>
            <w:tcW w:w="540" w:type="dxa"/>
            <w:vAlign w:val="center"/>
          </w:tcPr>
          <w:p w14:paraId="45D35F74" w14:textId="77777777" w:rsidR="008661E6" w:rsidRPr="008661E6" w:rsidRDefault="008661E6" w:rsidP="00CF6F78">
            <w:pPr>
              <w:jc w:val="center"/>
            </w:pPr>
            <w:r w:rsidRPr="008661E6">
              <w:t>1.2</w:t>
            </w:r>
          </w:p>
        </w:tc>
        <w:tc>
          <w:tcPr>
            <w:tcW w:w="3708" w:type="dxa"/>
            <w:vAlign w:val="center"/>
          </w:tcPr>
          <w:p w14:paraId="5901B264" w14:textId="77777777" w:rsidR="008661E6" w:rsidRPr="008661E6" w:rsidRDefault="008661E6" w:rsidP="00CF6F78">
            <w:r w:rsidRPr="008661E6">
              <w:t>Возникновение и основные этапы в исторической эволюции науки</w:t>
            </w:r>
          </w:p>
        </w:tc>
        <w:tc>
          <w:tcPr>
            <w:tcW w:w="425" w:type="dxa"/>
            <w:vAlign w:val="center"/>
          </w:tcPr>
          <w:p w14:paraId="31258A95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08425152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73366C6F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09EAE0A1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1" w:type="dxa"/>
            <w:vAlign w:val="center"/>
          </w:tcPr>
          <w:p w14:paraId="12B82F2C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3EF664AE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D813BCF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629100E5" w14:textId="77777777" w:rsidTr="008661E6">
        <w:tc>
          <w:tcPr>
            <w:tcW w:w="540" w:type="dxa"/>
            <w:vAlign w:val="center"/>
          </w:tcPr>
          <w:p w14:paraId="7FC944BB" w14:textId="77777777" w:rsidR="008661E6" w:rsidRPr="008661E6" w:rsidRDefault="008661E6" w:rsidP="00CF6F78">
            <w:pPr>
              <w:jc w:val="center"/>
            </w:pPr>
            <w:r w:rsidRPr="008661E6">
              <w:t>1.3</w:t>
            </w:r>
          </w:p>
        </w:tc>
        <w:tc>
          <w:tcPr>
            <w:tcW w:w="3708" w:type="dxa"/>
            <w:vAlign w:val="center"/>
          </w:tcPr>
          <w:p w14:paraId="675EBAA9" w14:textId="77777777" w:rsidR="008661E6" w:rsidRPr="008661E6" w:rsidRDefault="008661E6" w:rsidP="00CF6F78">
            <w:r w:rsidRPr="008661E6">
              <w:t>История научного метода</w:t>
            </w:r>
          </w:p>
        </w:tc>
        <w:tc>
          <w:tcPr>
            <w:tcW w:w="425" w:type="dxa"/>
            <w:vAlign w:val="center"/>
          </w:tcPr>
          <w:p w14:paraId="382BC1A2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01B02E56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5EEE3B7C" w14:textId="77777777" w:rsidR="008661E6" w:rsidRPr="008661E6" w:rsidRDefault="008661E6" w:rsidP="00CF6F78">
            <w:pPr>
              <w:jc w:val="center"/>
            </w:pPr>
            <w:r>
              <w:t>2</w:t>
            </w:r>
          </w:p>
        </w:tc>
        <w:tc>
          <w:tcPr>
            <w:tcW w:w="850" w:type="dxa"/>
            <w:vAlign w:val="center"/>
          </w:tcPr>
          <w:p w14:paraId="746CDE43" w14:textId="77777777" w:rsidR="008661E6" w:rsidRPr="008661E6" w:rsidRDefault="008661E6" w:rsidP="00CF6F78">
            <w:pPr>
              <w:jc w:val="center"/>
            </w:pPr>
            <w:r>
              <w:t>2</w:t>
            </w:r>
          </w:p>
        </w:tc>
        <w:tc>
          <w:tcPr>
            <w:tcW w:w="851" w:type="dxa"/>
            <w:vAlign w:val="center"/>
          </w:tcPr>
          <w:p w14:paraId="0F97957F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54EE501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EB43638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473200A0" w14:textId="77777777" w:rsidTr="008661E6">
        <w:tc>
          <w:tcPr>
            <w:tcW w:w="540" w:type="dxa"/>
            <w:vAlign w:val="center"/>
          </w:tcPr>
          <w:p w14:paraId="6FDC4973" w14:textId="77777777" w:rsidR="008661E6" w:rsidRPr="008661E6" w:rsidRDefault="008661E6" w:rsidP="00CF6F78">
            <w:pPr>
              <w:jc w:val="center"/>
            </w:pPr>
            <w:r w:rsidRPr="008661E6">
              <w:t>1.4</w:t>
            </w:r>
          </w:p>
        </w:tc>
        <w:tc>
          <w:tcPr>
            <w:tcW w:w="3708" w:type="dxa"/>
            <w:vAlign w:val="center"/>
          </w:tcPr>
          <w:p w14:paraId="70FAAF12" w14:textId="77777777" w:rsidR="008661E6" w:rsidRPr="008661E6" w:rsidRDefault="008661E6" w:rsidP="00CF6F78">
            <w:r w:rsidRPr="008661E6">
              <w:t>Структура научного знания и проблемы классификации наук</w:t>
            </w:r>
          </w:p>
        </w:tc>
        <w:tc>
          <w:tcPr>
            <w:tcW w:w="425" w:type="dxa"/>
            <w:vAlign w:val="center"/>
          </w:tcPr>
          <w:p w14:paraId="5C1B2DC3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19B78528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307C17EA" w14:textId="77777777" w:rsidR="008661E6" w:rsidRPr="008661E6" w:rsidRDefault="008661E6" w:rsidP="00CF6F78">
            <w:pPr>
              <w:jc w:val="center"/>
            </w:pPr>
            <w:r w:rsidRPr="008661E6">
              <w:t>2/2*</w:t>
            </w:r>
          </w:p>
        </w:tc>
        <w:tc>
          <w:tcPr>
            <w:tcW w:w="850" w:type="dxa"/>
            <w:vAlign w:val="center"/>
          </w:tcPr>
          <w:p w14:paraId="23AE3152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1" w:type="dxa"/>
            <w:vAlign w:val="center"/>
          </w:tcPr>
          <w:p w14:paraId="6CA6CAF0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55C44336" w14:textId="77777777" w:rsidR="008661E6" w:rsidRPr="008661E6" w:rsidRDefault="008661E6" w:rsidP="00CF6F78">
            <w:pPr>
              <w:jc w:val="center"/>
            </w:pPr>
            <w:r w:rsidRPr="008661E6">
              <w:t>проблемная лекция (2 ч.)</w:t>
            </w:r>
          </w:p>
        </w:tc>
        <w:tc>
          <w:tcPr>
            <w:tcW w:w="1134" w:type="dxa"/>
            <w:vAlign w:val="center"/>
          </w:tcPr>
          <w:p w14:paraId="6553495A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3D6BD052" w14:textId="77777777" w:rsidTr="008661E6">
        <w:tc>
          <w:tcPr>
            <w:tcW w:w="10201" w:type="dxa"/>
            <w:gridSpan w:val="9"/>
          </w:tcPr>
          <w:p w14:paraId="644EC86C" w14:textId="07F72E61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 xml:space="preserve">Раздел 2. </w:t>
            </w:r>
            <w:r w:rsidR="00263BF2" w:rsidRPr="00263BF2">
              <w:rPr>
                <w:b/>
              </w:rPr>
              <w:t>Современные проблемы науки и культуры</w:t>
            </w:r>
          </w:p>
        </w:tc>
      </w:tr>
      <w:tr w:rsidR="008661E6" w:rsidRPr="008661E6" w14:paraId="6FEF4A09" w14:textId="77777777" w:rsidTr="008661E6">
        <w:tc>
          <w:tcPr>
            <w:tcW w:w="540" w:type="dxa"/>
            <w:vAlign w:val="center"/>
          </w:tcPr>
          <w:p w14:paraId="6C23A1A5" w14:textId="77777777" w:rsidR="008661E6" w:rsidRPr="008661E6" w:rsidRDefault="008661E6" w:rsidP="00CF6F78">
            <w:pPr>
              <w:jc w:val="center"/>
            </w:pPr>
            <w:r w:rsidRPr="008661E6">
              <w:t>2.1</w:t>
            </w:r>
          </w:p>
        </w:tc>
        <w:tc>
          <w:tcPr>
            <w:tcW w:w="3708" w:type="dxa"/>
            <w:vAlign w:val="center"/>
          </w:tcPr>
          <w:p w14:paraId="2DFD1833" w14:textId="77777777" w:rsidR="008661E6" w:rsidRPr="008661E6" w:rsidRDefault="008661E6" w:rsidP="00CF6F78">
            <w:r w:rsidRPr="008661E6">
              <w:t>Современные концепции развития науки</w:t>
            </w:r>
          </w:p>
        </w:tc>
        <w:tc>
          <w:tcPr>
            <w:tcW w:w="425" w:type="dxa"/>
            <w:vAlign w:val="center"/>
          </w:tcPr>
          <w:p w14:paraId="61962DAC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596314D2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4922A75D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517B63EA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1" w:type="dxa"/>
            <w:vAlign w:val="center"/>
          </w:tcPr>
          <w:p w14:paraId="05B4ECA4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8E700E2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19A583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38EF3196" w14:textId="77777777" w:rsidTr="008661E6">
        <w:tc>
          <w:tcPr>
            <w:tcW w:w="540" w:type="dxa"/>
            <w:vAlign w:val="center"/>
          </w:tcPr>
          <w:p w14:paraId="49F824FE" w14:textId="77777777" w:rsidR="008661E6" w:rsidRPr="008661E6" w:rsidRDefault="008661E6" w:rsidP="00CF6F78">
            <w:pPr>
              <w:jc w:val="center"/>
            </w:pPr>
            <w:r w:rsidRPr="008661E6">
              <w:t>2.2</w:t>
            </w:r>
          </w:p>
        </w:tc>
        <w:tc>
          <w:tcPr>
            <w:tcW w:w="3708" w:type="dxa"/>
            <w:vAlign w:val="center"/>
          </w:tcPr>
          <w:p w14:paraId="4FB00980" w14:textId="77777777" w:rsidR="008661E6" w:rsidRPr="008661E6" w:rsidRDefault="008661E6" w:rsidP="00CF6F78">
            <w:r w:rsidRPr="008661E6">
              <w:rPr>
                <w:shd w:val="clear" w:color="auto" w:fill="FFFFFF"/>
              </w:rPr>
              <w:t>Системный подход как методология научного познания</w:t>
            </w:r>
            <w:r w:rsidRPr="008661E6">
              <w:rPr>
                <w:bCs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2F695C8D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78105A05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265A78FD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77E04F75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1" w:type="dxa"/>
            <w:vAlign w:val="center"/>
          </w:tcPr>
          <w:p w14:paraId="73553BA1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27DD80B5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79F64E9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731BF312" w14:textId="77777777" w:rsidTr="008661E6">
        <w:tc>
          <w:tcPr>
            <w:tcW w:w="540" w:type="dxa"/>
            <w:vAlign w:val="center"/>
          </w:tcPr>
          <w:p w14:paraId="4B4E138B" w14:textId="77777777" w:rsidR="008661E6" w:rsidRPr="008661E6" w:rsidRDefault="008661E6" w:rsidP="00CF6F78">
            <w:pPr>
              <w:jc w:val="center"/>
            </w:pPr>
            <w:r w:rsidRPr="008661E6">
              <w:t>2.3</w:t>
            </w:r>
          </w:p>
        </w:tc>
        <w:tc>
          <w:tcPr>
            <w:tcW w:w="3708" w:type="dxa"/>
            <w:vAlign w:val="center"/>
          </w:tcPr>
          <w:p w14:paraId="0D50A35A" w14:textId="77777777" w:rsidR="008661E6" w:rsidRPr="008661E6" w:rsidRDefault="008661E6" w:rsidP="00CF6F78">
            <w:r w:rsidRPr="008661E6">
              <w:rPr>
                <w:bCs/>
              </w:rPr>
              <w:t>Междисциплинарная методология современного типа науки</w:t>
            </w:r>
          </w:p>
        </w:tc>
        <w:tc>
          <w:tcPr>
            <w:tcW w:w="425" w:type="dxa"/>
            <w:vAlign w:val="center"/>
          </w:tcPr>
          <w:p w14:paraId="69975DBA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6EF3A4F3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140BEC33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287125FD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1" w:type="dxa"/>
            <w:vAlign w:val="center"/>
          </w:tcPr>
          <w:p w14:paraId="17CB1D00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624446B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8619849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47CC74EA" w14:textId="77777777" w:rsidTr="008661E6">
        <w:tc>
          <w:tcPr>
            <w:tcW w:w="540" w:type="dxa"/>
            <w:vAlign w:val="center"/>
          </w:tcPr>
          <w:p w14:paraId="1248EF7B" w14:textId="77777777" w:rsidR="008661E6" w:rsidRPr="008661E6" w:rsidRDefault="008661E6" w:rsidP="00CF6F78">
            <w:pPr>
              <w:jc w:val="center"/>
            </w:pPr>
            <w:r w:rsidRPr="008661E6">
              <w:t>2.4</w:t>
            </w:r>
          </w:p>
        </w:tc>
        <w:tc>
          <w:tcPr>
            <w:tcW w:w="3708" w:type="dxa"/>
            <w:vAlign w:val="center"/>
          </w:tcPr>
          <w:p w14:paraId="1317F191" w14:textId="77777777" w:rsidR="008661E6" w:rsidRPr="008661E6" w:rsidRDefault="008661E6" w:rsidP="00CF6F78">
            <w:pPr>
              <w:rPr>
                <w:bCs/>
              </w:rPr>
            </w:pPr>
            <w:r w:rsidRPr="008661E6">
              <w:rPr>
                <w:bCs/>
              </w:rPr>
              <w:t xml:space="preserve">Современные </w:t>
            </w:r>
            <w:proofErr w:type="spellStart"/>
            <w:r w:rsidRPr="008661E6">
              <w:rPr>
                <w:bCs/>
              </w:rPr>
              <w:t>наукометрические</w:t>
            </w:r>
            <w:proofErr w:type="spellEnd"/>
            <w:r w:rsidRPr="008661E6">
              <w:rPr>
                <w:bCs/>
              </w:rPr>
              <w:t xml:space="preserve"> индикаторы: российский и международный опыт</w:t>
            </w:r>
          </w:p>
        </w:tc>
        <w:tc>
          <w:tcPr>
            <w:tcW w:w="425" w:type="dxa"/>
            <w:vAlign w:val="center"/>
          </w:tcPr>
          <w:p w14:paraId="189AFDC7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0D067451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4BA903AB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2DFE9276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1" w:type="dxa"/>
            <w:vAlign w:val="center"/>
          </w:tcPr>
          <w:p w14:paraId="1A457C75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6C441D5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21E8475" w14:textId="77777777" w:rsidR="008661E6" w:rsidRPr="008661E6" w:rsidRDefault="008661E6" w:rsidP="00CF6F78">
            <w:pPr>
              <w:jc w:val="center"/>
            </w:pPr>
            <w:r w:rsidRPr="008661E6">
              <w:t>5</w:t>
            </w:r>
          </w:p>
        </w:tc>
      </w:tr>
      <w:tr w:rsidR="008661E6" w:rsidRPr="008661E6" w14:paraId="33E45A59" w14:textId="77777777" w:rsidTr="008661E6">
        <w:tc>
          <w:tcPr>
            <w:tcW w:w="540" w:type="dxa"/>
            <w:vAlign w:val="center"/>
          </w:tcPr>
          <w:p w14:paraId="09AE0AE1" w14:textId="77777777" w:rsidR="008661E6" w:rsidRPr="008661E6" w:rsidRDefault="008661E6" w:rsidP="00CF6F78">
            <w:pPr>
              <w:jc w:val="center"/>
            </w:pPr>
          </w:p>
        </w:tc>
        <w:tc>
          <w:tcPr>
            <w:tcW w:w="3708" w:type="dxa"/>
          </w:tcPr>
          <w:p w14:paraId="74E4135B" w14:textId="77777777" w:rsidR="008661E6" w:rsidRPr="008661E6" w:rsidRDefault="008661E6" w:rsidP="00CF6F78">
            <w:r w:rsidRPr="008661E6">
              <w:t>Всего часов в интерактивной форме</w:t>
            </w:r>
          </w:p>
        </w:tc>
        <w:tc>
          <w:tcPr>
            <w:tcW w:w="425" w:type="dxa"/>
            <w:vAlign w:val="center"/>
          </w:tcPr>
          <w:p w14:paraId="6CC77E0C" w14:textId="77777777" w:rsidR="008661E6" w:rsidRPr="008661E6" w:rsidRDefault="008661E6" w:rsidP="00CF6F78">
            <w:pPr>
              <w:jc w:val="center"/>
            </w:pPr>
          </w:p>
        </w:tc>
        <w:tc>
          <w:tcPr>
            <w:tcW w:w="567" w:type="dxa"/>
          </w:tcPr>
          <w:p w14:paraId="3C3B7318" w14:textId="77777777" w:rsidR="008661E6" w:rsidRPr="008661E6" w:rsidRDefault="008661E6" w:rsidP="00CF6F78">
            <w:pPr>
              <w:jc w:val="center"/>
            </w:pP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4FBB2660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59BC15BA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1F9A6D25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259DF7D" w14:textId="77777777" w:rsidR="008661E6" w:rsidRPr="008661E6" w:rsidRDefault="008661E6" w:rsidP="00CF6F78">
            <w:pPr>
              <w:jc w:val="center"/>
            </w:pPr>
            <w:r w:rsidRPr="008661E6">
              <w:t>4 (20 %)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CDF76FB" w14:textId="77777777" w:rsidR="008661E6" w:rsidRPr="008661E6" w:rsidRDefault="008661E6" w:rsidP="00CF6F78">
            <w:pPr>
              <w:jc w:val="center"/>
            </w:pPr>
          </w:p>
        </w:tc>
      </w:tr>
      <w:tr w:rsidR="008661E6" w:rsidRPr="008661E6" w14:paraId="0AB4D1A2" w14:textId="77777777" w:rsidTr="008661E6">
        <w:tc>
          <w:tcPr>
            <w:tcW w:w="540" w:type="dxa"/>
            <w:vAlign w:val="center"/>
          </w:tcPr>
          <w:p w14:paraId="5A6AC6AC" w14:textId="77777777" w:rsidR="008661E6" w:rsidRPr="008661E6" w:rsidRDefault="008661E6" w:rsidP="00CF6F78">
            <w:pPr>
              <w:jc w:val="center"/>
            </w:pPr>
          </w:p>
        </w:tc>
        <w:tc>
          <w:tcPr>
            <w:tcW w:w="3708" w:type="dxa"/>
          </w:tcPr>
          <w:p w14:paraId="4D54931E" w14:textId="77777777" w:rsidR="008661E6" w:rsidRPr="008661E6" w:rsidRDefault="008661E6" w:rsidP="00CF6F78">
            <w:r w:rsidRPr="008661E6">
              <w:t>Экзамен</w:t>
            </w:r>
          </w:p>
        </w:tc>
        <w:tc>
          <w:tcPr>
            <w:tcW w:w="425" w:type="dxa"/>
            <w:vAlign w:val="center"/>
          </w:tcPr>
          <w:p w14:paraId="409CCF8C" w14:textId="77777777" w:rsidR="008661E6" w:rsidRPr="008661E6" w:rsidRDefault="008661E6" w:rsidP="00CF6F78">
            <w:pPr>
              <w:jc w:val="center"/>
            </w:pPr>
          </w:p>
        </w:tc>
        <w:tc>
          <w:tcPr>
            <w:tcW w:w="567" w:type="dxa"/>
          </w:tcPr>
          <w:p w14:paraId="5AD30C0B" w14:textId="77777777" w:rsidR="008661E6" w:rsidRPr="008661E6" w:rsidRDefault="008661E6" w:rsidP="00CF6F78">
            <w:pPr>
              <w:jc w:val="center"/>
            </w:pPr>
            <w:r w:rsidRPr="008661E6">
              <w:t>36</w:t>
            </w:r>
          </w:p>
        </w:tc>
        <w:tc>
          <w:tcPr>
            <w:tcW w:w="709" w:type="dxa"/>
            <w:vAlign w:val="center"/>
          </w:tcPr>
          <w:p w14:paraId="6D81E832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0" w:type="dxa"/>
            <w:vAlign w:val="center"/>
          </w:tcPr>
          <w:p w14:paraId="2BB5BD14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62365EE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470A481B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707D1C55" w14:textId="77777777" w:rsidR="008661E6" w:rsidRPr="008661E6" w:rsidRDefault="008661E6" w:rsidP="00CF6F78">
            <w:pPr>
              <w:jc w:val="center"/>
            </w:pPr>
          </w:p>
        </w:tc>
      </w:tr>
      <w:tr w:rsidR="008661E6" w:rsidRPr="008661E6" w14:paraId="421639E2" w14:textId="77777777" w:rsidTr="008661E6">
        <w:tc>
          <w:tcPr>
            <w:tcW w:w="540" w:type="dxa"/>
            <w:vAlign w:val="center"/>
          </w:tcPr>
          <w:p w14:paraId="55DAE4EE" w14:textId="77777777" w:rsidR="008661E6" w:rsidRPr="008661E6" w:rsidRDefault="008661E6" w:rsidP="00CF6F78">
            <w:pPr>
              <w:jc w:val="center"/>
              <w:rPr>
                <w:b/>
              </w:rPr>
            </w:pPr>
          </w:p>
        </w:tc>
        <w:tc>
          <w:tcPr>
            <w:tcW w:w="3708" w:type="dxa"/>
          </w:tcPr>
          <w:p w14:paraId="498D5753" w14:textId="77777777" w:rsidR="008661E6" w:rsidRPr="008661E6" w:rsidRDefault="008661E6" w:rsidP="00CF6F78">
            <w:pPr>
              <w:rPr>
                <w:b/>
              </w:rPr>
            </w:pPr>
            <w:r w:rsidRPr="008661E6">
              <w:rPr>
                <w:b/>
              </w:rPr>
              <w:t>Итого по дисциплине</w:t>
            </w:r>
          </w:p>
        </w:tc>
        <w:tc>
          <w:tcPr>
            <w:tcW w:w="425" w:type="dxa"/>
            <w:vAlign w:val="center"/>
          </w:tcPr>
          <w:p w14:paraId="4E5BF553" w14:textId="77777777" w:rsidR="008661E6" w:rsidRPr="008661E6" w:rsidRDefault="008661E6" w:rsidP="00CF6F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38DF59C1" w14:textId="77777777" w:rsidR="008661E6" w:rsidRPr="008661E6" w:rsidRDefault="008661E6" w:rsidP="00CF6F78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709" w:type="dxa"/>
            <w:vAlign w:val="center"/>
          </w:tcPr>
          <w:p w14:paraId="6B830A77" w14:textId="77777777" w:rsidR="008661E6" w:rsidRPr="008661E6" w:rsidRDefault="008661E6" w:rsidP="00CF6F78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0" w:type="dxa"/>
            <w:vAlign w:val="center"/>
          </w:tcPr>
          <w:p w14:paraId="1D3570C4" w14:textId="77777777" w:rsidR="008661E6" w:rsidRPr="008661E6" w:rsidRDefault="008661E6" w:rsidP="00CF6F78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2633DAA8" w14:textId="77777777" w:rsidR="008661E6" w:rsidRPr="008661E6" w:rsidRDefault="008661E6" w:rsidP="00CF6F78">
            <w:pPr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2E583580" w14:textId="77777777" w:rsidR="008661E6" w:rsidRPr="008661E6" w:rsidRDefault="008661E6" w:rsidP="00CF6F7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09093A82" w14:textId="77777777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>40</w:t>
            </w:r>
          </w:p>
        </w:tc>
      </w:tr>
    </w:tbl>
    <w:p w14:paraId="69B776D4" w14:textId="77777777" w:rsidR="008661E6" w:rsidRPr="008661E6" w:rsidRDefault="008661E6" w:rsidP="00CF6F78">
      <w:pPr>
        <w:pStyle w:val="3"/>
      </w:pPr>
    </w:p>
    <w:p w14:paraId="3E569A27" w14:textId="77777777" w:rsidR="008661E6" w:rsidRPr="008661E6" w:rsidRDefault="008661E6" w:rsidP="00CF6F78">
      <w:pPr>
        <w:pStyle w:val="3"/>
        <w:ind w:left="0"/>
        <w:jc w:val="center"/>
        <w:rPr>
          <w:b w:val="0"/>
          <w:i/>
        </w:rPr>
      </w:pPr>
      <w:r w:rsidRPr="008661E6">
        <w:rPr>
          <w:b w:val="0"/>
          <w:i/>
        </w:rPr>
        <w:t>Заочная форма обучения</w:t>
      </w:r>
    </w:p>
    <w:tbl>
      <w:tblPr>
        <w:tblStyle w:val="a7"/>
        <w:tblW w:w="1020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3708"/>
        <w:gridCol w:w="425"/>
        <w:gridCol w:w="567"/>
        <w:gridCol w:w="709"/>
        <w:gridCol w:w="850"/>
        <w:gridCol w:w="851"/>
        <w:gridCol w:w="1417"/>
        <w:gridCol w:w="1134"/>
      </w:tblGrid>
      <w:tr w:rsidR="008661E6" w:rsidRPr="008661E6" w14:paraId="54760FEB" w14:textId="77777777" w:rsidTr="00AC7218">
        <w:tc>
          <w:tcPr>
            <w:tcW w:w="540" w:type="dxa"/>
            <w:vMerge w:val="restart"/>
            <w:vAlign w:val="center"/>
            <w:hideMark/>
          </w:tcPr>
          <w:p w14:paraId="1B649CAB" w14:textId="77777777" w:rsidR="008661E6" w:rsidRPr="008661E6" w:rsidRDefault="008661E6" w:rsidP="00CF6F78">
            <w:pPr>
              <w:jc w:val="center"/>
              <w:rPr>
                <w:rFonts w:eastAsia="Calibri"/>
                <w:lang w:bidi="ar-SA"/>
              </w:rPr>
            </w:pPr>
            <w:r w:rsidRPr="008661E6">
              <w:t>№</w:t>
            </w:r>
          </w:p>
          <w:p w14:paraId="7DDAFF12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п/п</w:t>
            </w:r>
          </w:p>
        </w:tc>
        <w:tc>
          <w:tcPr>
            <w:tcW w:w="3708" w:type="dxa"/>
            <w:vMerge w:val="restart"/>
            <w:vAlign w:val="center"/>
            <w:hideMark/>
          </w:tcPr>
          <w:p w14:paraId="55784328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Разделы / 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14:paraId="01B54BD9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Семестр</w:t>
            </w:r>
          </w:p>
        </w:tc>
        <w:tc>
          <w:tcPr>
            <w:tcW w:w="5528" w:type="dxa"/>
            <w:gridSpan w:val="6"/>
          </w:tcPr>
          <w:p w14:paraId="232B700B" w14:textId="77777777" w:rsidR="008661E6" w:rsidRPr="008661E6" w:rsidRDefault="008661E6" w:rsidP="00CF6F78">
            <w:pPr>
              <w:jc w:val="center"/>
            </w:pPr>
            <w:r w:rsidRPr="008661E6">
              <w:t>Виды учебной работы, включая самостоятельную работу обучающихся и трудоемкость (в часах)</w:t>
            </w:r>
          </w:p>
        </w:tc>
      </w:tr>
      <w:tr w:rsidR="008661E6" w:rsidRPr="008661E6" w14:paraId="17CB2B03" w14:textId="77777777" w:rsidTr="008661E6">
        <w:trPr>
          <w:cantSplit/>
          <w:trHeight w:val="1791"/>
        </w:trPr>
        <w:tc>
          <w:tcPr>
            <w:tcW w:w="540" w:type="dxa"/>
            <w:vMerge/>
            <w:hideMark/>
          </w:tcPr>
          <w:p w14:paraId="504D8482" w14:textId="77777777" w:rsidR="008661E6" w:rsidRPr="008661E6" w:rsidRDefault="008661E6" w:rsidP="00CF6F78">
            <w:pPr>
              <w:widowControl/>
              <w:rPr>
                <w:rFonts w:eastAsia="Calibri"/>
              </w:rPr>
            </w:pPr>
          </w:p>
        </w:tc>
        <w:tc>
          <w:tcPr>
            <w:tcW w:w="3708" w:type="dxa"/>
            <w:vMerge/>
            <w:hideMark/>
          </w:tcPr>
          <w:p w14:paraId="48E15CC6" w14:textId="77777777" w:rsidR="008661E6" w:rsidRPr="008661E6" w:rsidRDefault="008661E6" w:rsidP="00CF6F78">
            <w:pPr>
              <w:widowControl/>
              <w:rPr>
                <w:rFonts w:eastAsia="Calibri"/>
              </w:rPr>
            </w:pPr>
          </w:p>
        </w:tc>
        <w:tc>
          <w:tcPr>
            <w:tcW w:w="425" w:type="dxa"/>
            <w:vMerge/>
            <w:hideMark/>
          </w:tcPr>
          <w:p w14:paraId="08B0E0D7" w14:textId="77777777" w:rsidR="008661E6" w:rsidRPr="008661E6" w:rsidRDefault="008661E6" w:rsidP="00CF6F78">
            <w:pPr>
              <w:widowControl/>
              <w:rPr>
                <w:rFonts w:eastAsia="Calibri"/>
              </w:rPr>
            </w:pPr>
          </w:p>
        </w:tc>
        <w:tc>
          <w:tcPr>
            <w:tcW w:w="567" w:type="dxa"/>
            <w:textDirection w:val="btLr"/>
          </w:tcPr>
          <w:p w14:paraId="04AE4178" w14:textId="77777777" w:rsidR="008661E6" w:rsidRPr="008661E6" w:rsidRDefault="008661E6" w:rsidP="00CF6F78">
            <w:pPr>
              <w:ind w:left="113" w:right="113"/>
              <w:jc w:val="center"/>
            </w:pPr>
            <w:r w:rsidRPr="008661E6">
              <w:t>Всего</w:t>
            </w:r>
          </w:p>
        </w:tc>
        <w:tc>
          <w:tcPr>
            <w:tcW w:w="709" w:type="dxa"/>
            <w:vAlign w:val="center"/>
            <w:hideMark/>
          </w:tcPr>
          <w:p w14:paraId="2C125643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r w:rsidRPr="008661E6">
              <w:t>лекции</w:t>
            </w:r>
          </w:p>
        </w:tc>
        <w:tc>
          <w:tcPr>
            <w:tcW w:w="850" w:type="dxa"/>
            <w:vAlign w:val="center"/>
            <w:hideMark/>
          </w:tcPr>
          <w:p w14:paraId="56840E9F" w14:textId="77777777" w:rsidR="008661E6" w:rsidRPr="008661E6" w:rsidRDefault="008661E6" w:rsidP="00CF6F78">
            <w:pPr>
              <w:jc w:val="center"/>
              <w:rPr>
                <w:rFonts w:eastAsia="Calibri"/>
              </w:rPr>
            </w:pPr>
            <w:proofErr w:type="spellStart"/>
            <w:r w:rsidRPr="008661E6">
              <w:t>семин</w:t>
            </w:r>
            <w:proofErr w:type="spellEnd"/>
            <w:r w:rsidRPr="008661E6">
              <w:t xml:space="preserve">./ </w:t>
            </w:r>
            <w:proofErr w:type="spellStart"/>
            <w:r w:rsidRPr="008661E6">
              <w:t>практ</w:t>
            </w:r>
            <w:proofErr w:type="spellEnd"/>
            <w:r w:rsidRPr="008661E6">
              <w:t>. занятия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14:paraId="2331D224" w14:textId="77777777" w:rsidR="008661E6" w:rsidRPr="008661E6" w:rsidRDefault="008661E6" w:rsidP="00CF6F78">
            <w:pPr>
              <w:ind w:left="113" w:right="113"/>
              <w:jc w:val="center"/>
            </w:pPr>
            <w:r w:rsidRPr="008661E6">
              <w:t>консультации</w:t>
            </w:r>
          </w:p>
        </w:tc>
        <w:tc>
          <w:tcPr>
            <w:tcW w:w="1417" w:type="dxa"/>
            <w:vAlign w:val="center"/>
            <w:hideMark/>
          </w:tcPr>
          <w:p w14:paraId="49576387" w14:textId="77777777" w:rsidR="008661E6" w:rsidRPr="008661E6" w:rsidRDefault="008661E6" w:rsidP="00CF6F78">
            <w:pPr>
              <w:jc w:val="center"/>
            </w:pPr>
            <w:proofErr w:type="spellStart"/>
            <w:r w:rsidRPr="008661E6">
              <w:t>интеракт</w:t>
            </w:r>
            <w:proofErr w:type="spellEnd"/>
            <w:r w:rsidRPr="008661E6">
              <w:t>. формы</w:t>
            </w:r>
          </w:p>
          <w:p w14:paraId="38921194" w14:textId="77777777" w:rsidR="008661E6" w:rsidRPr="008661E6" w:rsidRDefault="008661E6" w:rsidP="00CF6F78">
            <w:pPr>
              <w:widowControl/>
              <w:jc w:val="center"/>
            </w:pPr>
            <w:r w:rsidRPr="008661E6">
              <w:t>обучения</w:t>
            </w:r>
          </w:p>
        </w:tc>
        <w:tc>
          <w:tcPr>
            <w:tcW w:w="1134" w:type="dxa"/>
            <w:vAlign w:val="center"/>
          </w:tcPr>
          <w:p w14:paraId="56B924F2" w14:textId="77777777" w:rsidR="008661E6" w:rsidRPr="008661E6" w:rsidRDefault="008661E6" w:rsidP="00CF6F78">
            <w:pPr>
              <w:widowControl/>
              <w:jc w:val="center"/>
            </w:pPr>
            <w:r w:rsidRPr="008661E6">
              <w:t>СРО</w:t>
            </w:r>
          </w:p>
        </w:tc>
      </w:tr>
      <w:tr w:rsidR="008661E6" w:rsidRPr="008661E6" w14:paraId="2757E040" w14:textId="77777777" w:rsidTr="00AC7218">
        <w:tc>
          <w:tcPr>
            <w:tcW w:w="10201" w:type="dxa"/>
            <w:gridSpan w:val="9"/>
          </w:tcPr>
          <w:p w14:paraId="683DD66C" w14:textId="2B50F8DF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lastRenderedPageBreak/>
              <w:t>Раздел 1.</w:t>
            </w:r>
            <w:r w:rsidR="00263BF2" w:rsidRPr="00263BF2">
              <w:rPr>
                <w:b/>
              </w:rPr>
              <w:t xml:space="preserve"> Историческое развитие науки и ее философское осмысление.</w:t>
            </w:r>
            <w:r w:rsidRPr="008661E6">
              <w:rPr>
                <w:b/>
              </w:rPr>
              <w:t xml:space="preserve"> </w:t>
            </w:r>
          </w:p>
        </w:tc>
      </w:tr>
      <w:tr w:rsidR="00D17206" w:rsidRPr="008661E6" w14:paraId="3B8524EB" w14:textId="77777777" w:rsidTr="0093285B">
        <w:tc>
          <w:tcPr>
            <w:tcW w:w="540" w:type="dxa"/>
            <w:vAlign w:val="center"/>
          </w:tcPr>
          <w:p w14:paraId="7142CA1E" w14:textId="77777777" w:rsidR="00D17206" w:rsidRPr="008661E6" w:rsidRDefault="00D17206" w:rsidP="00CF6F78">
            <w:pPr>
              <w:jc w:val="center"/>
            </w:pPr>
            <w:r w:rsidRPr="008661E6">
              <w:t>1.1</w:t>
            </w:r>
          </w:p>
        </w:tc>
        <w:tc>
          <w:tcPr>
            <w:tcW w:w="3708" w:type="dxa"/>
            <w:vAlign w:val="center"/>
          </w:tcPr>
          <w:p w14:paraId="2A50DD0E" w14:textId="77777777" w:rsidR="00D17206" w:rsidRPr="008661E6" w:rsidRDefault="00D17206" w:rsidP="00CF6F78">
            <w:r w:rsidRPr="008661E6">
              <w:rPr>
                <w:bCs/>
                <w:iCs/>
              </w:rPr>
              <w:t>Наука в системе культуры</w:t>
            </w:r>
          </w:p>
        </w:tc>
        <w:tc>
          <w:tcPr>
            <w:tcW w:w="425" w:type="dxa"/>
            <w:vAlign w:val="center"/>
          </w:tcPr>
          <w:p w14:paraId="7B3D3B2C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7714060F" w14:textId="77777777" w:rsidR="00D17206" w:rsidRPr="008661E6" w:rsidRDefault="00D17206" w:rsidP="00CF6F78">
            <w:pPr>
              <w:jc w:val="center"/>
            </w:pPr>
            <w:r>
              <w:t>1</w:t>
            </w:r>
            <w:r w:rsidR="0093285B">
              <w:t>2</w:t>
            </w:r>
          </w:p>
        </w:tc>
        <w:tc>
          <w:tcPr>
            <w:tcW w:w="709" w:type="dxa"/>
            <w:vAlign w:val="center"/>
          </w:tcPr>
          <w:p w14:paraId="5639700C" w14:textId="77777777" w:rsidR="00D17206" w:rsidRPr="008661E6" w:rsidRDefault="00D1720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748C6D46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4A490C5E" w14:textId="77777777" w:rsidR="00D17206" w:rsidRPr="008661E6" w:rsidRDefault="0093285B" w:rsidP="00CF6F78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14:paraId="6F6C4863" w14:textId="77777777" w:rsidR="00D17206" w:rsidRPr="008661E6" w:rsidRDefault="00D17206" w:rsidP="00CF6F78">
            <w:pPr>
              <w:jc w:val="center"/>
            </w:pPr>
            <w:r w:rsidRPr="008661E6">
              <w:t>проблемная лекция (2 ч.)</w:t>
            </w:r>
          </w:p>
        </w:tc>
        <w:tc>
          <w:tcPr>
            <w:tcW w:w="1134" w:type="dxa"/>
            <w:vAlign w:val="center"/>
          </w:tcPr>
          <w:p w14:paraId="282200CB" w14:textId="77777777" w:rsidR="00D17206" w:rsidRDefault="00D17206" w:rsidP="00CF6F78">
            <w:pPr>
              <w:jc w:val="center"/>
            </w:pPr>
            <w:r w:rsidRPr="00071547">
              <w:t>7</w:t>
            </w:r>
          </w:p>
        </w:tc>
      </w:tr>
      <w:tr w:rsidR="00D17206" w:rsidRPr="008661E6" w14:paraId="551B0DC2" w14:textId="77777777" w:rsidTr="0093285B">
        <w:tc>
          <w:tcPr>
            <w:tcW w:w="540" w:type="dxa"/>
            <w:vAlign w:val="center"/>
          </w:tcPr>
          <w:p w14:paraId="7DE6158C" w14:textId="77777777" w:rsidR="00D17206" w:rsidRPr="008661E6" w:rsidRDefault="00D17206" w:rsidP="00CF6F78">
            <w:pPr>
              <w:jc w:val="center"/>
            </w:pPr>
            <w:r w:rsidRPr="008661E6">
              <w:t>1.2</w:t>
            </w:r>
          </w:p>
        </w:tc>
        <w:tc>
          <w:tcPr>
            <w:tcW w:w="3708" w:type="dxa"/>
            <w:vAlign w:val="center"/>
          </w:tcPr>
          <w:p w14:paraId="7ED59551" w14:textId="77777777" w:rsidR="00D17206" w:rsidRPr="008661E6" w:rsidRDefault="00D17206" w:rsidP="00CF6F78">
            <w:r w:rsidRPr="008661E6">
              <w:t>Возникновение и основные этапы в исторической эволюции науки</w:t>
            </w:r>
          </w:p>
        </w:tc>
        <w:tc>
          <w:tcPr>
            <w:tcW w:w="425" w:type="dxa"/>
            <w:vAlign w:val="center"/>
          </w:tcPr>
          <w:p w14:paraId="62CE2F32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1AF58B3A" w14:textId="77777777" w:rsidR="00D17206" w:rsidRPr="008661E6" w:rsidRDefault="00D17206" w:rsidP="00CF6F78">
            <w:pPr>
              <w:jc w:val="center"/>
            </w:pPr>
            <w:r>
              <w:t>1</w:t>
            </w:r>
            <w:r w:rsidR="0093285B">
              <w:t>2</w:t>
            </w:r>
          </w:p>
        </w:tc>
        <w:tc>
          <w:tcPr>
            <w:tcW w:w="709" w:type="dxa"/>
            <w:vAlign w:val="center"/>
          </w:tcPr>
          <w:p w14:paraId="58EADF6C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0" w:type="dxa"/>
            <w:vAlign w:val="center"/>
          </w:tcPr>
          <w:p w14:paraId="458A2AA5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6092D1CF" w14:textId="77777777" w:rsidR="00D17206" w:rsidRPr="008661E6" w:rsidRDefault="0093285B" w:rsidP="00CF6F78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14:paraId="7B87D22E" w14:textId="77777777" w:rsidR="00D17206" w:rsidRPr="008661E6" w:rsidRDefault="00D1720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49722B4" w14:textId="77777777" w:rsidR="00D17206" w:rsidRDefault="00D17206" w:rsidP="00CF6F78">
            <w:pPr>
              <w:jc w:val="center"/>
            </w:pPr>
            <w:r>
              <w:t>8</w:t>
            </w:r>
          </w:p>
        </w:tc>
      </w:tr>
      <w:tr w:rsidR="00D17206" w:rsidRPr="008661E6" w14:paraId="55C38131" w14:textId="77777777" w:rsidTr="0093285B">
        <w:tc>
          <w:tcPr>
            <w:tcW w:w="540" w:type="dxa"/>
            <w:vAlign w:val="center"/>
          </w:tcPr>
          <w:p w14:paraId="09EBB86D" w14:textId="77777777" w:rsidR="00D17206" w:rsidRPr="008661E6" w:rsidRDefault="00D17206" w:rsidP="00CF6F78">
            <w:pPr>
              <w:jc w:val="center"/>
            </w:pPr>
            <w:r w:rsidRPr="008661E6">
              <w:t>1.3</w:t>
            </w:r>
          </w:p>
        </w:tc>
        <w:tc>
          <w:tcPr>
            <w:tcW w:w="3708" w:type="dxa"/>
            <w:vAlign w:val="center"/>
          </w:tcPr>
          <w:p w14:paraId="330EE51F" w14:textId="77777777" w:rsidR="00D17206" w:rsidRPr="008661E6" w:rsidRDefault="00D17206" w:rsidP="00CF6F78">
            <w:r w:rsidRPr="008661E6">
              <w:t>История научного метода</w:t>
            </w:r>
          </w:p>
        </w:tc>
        <w:tc>
          <w:tcPr>
            <w:tcW w:w="425" w:type="dxa"/>
            <w:vAlign w:val="center"/>
          </w:tcPr>
          <w:p w14:paraId="5D78A097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77B5A1E2" w14:textId="77777777" w:rsidR="00D17206" w:rsidRPr="008661E6" w:rsidRDefault="00D17206" w:rsidP="00CF6F78">
            <w:pPr>
              <w:jc w:val="center"/>
            </w:pPr>
            <w:r>
              <w:t>1</w:t>
            </w:r>
            <w:r w:rsidR="0093285B">
              <w:t>2</w:t>
            </w:r>
          </w:p>
        </w:tc>
        <w:tc>
          <w:tcPr>
            <w:tcW w:w="709" w:type="dxa"/>
            <w:vAlign w:val="center"/>
          </w:tcPr>
          <w:p w14:paraId="0E1063ED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0" w:type="dxa"/>
            <w:vAlign w:val="center"/>
          </w:tcPr>
          <w:p w14:paraId="25D62249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22EE2449" w14:textId="77777777" w:rsidR="00D17206" w:rsidRPr="008661E6" w:rsidRDefault="0093285B" w:rsidP="00CF6F78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14:paraId="24F2CF3A" w14:textId="77777777" w:rsidR="00D17206" w:rsidRPr="008661E6" w:rsidRDefault="00D1720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049B38" w14:textId="77777777" w:rsidR="00D17206" w:rsidRDefault="00D17206" w:rsidP="00CF6F78">
            <w:pPr>
              <w:jc w:val="center"/>
            </w:pPr>
            <w:r>
              <w:t>8</w:t>
            </w:r>
          </w:p>
        </w:tc>
      </w:tr>
      <w:tr w:rsidR="00D17206" w:rsidRPr="008661E6" w14:paraId="15AF0F01" w14:textId="77777777" w:rsidTr="0093285B">
        <w:tc>
          <w:tcPr>
            <w:tcW w:w="540" w:type="dxa"/>
            <w:vAlign w:val="center"/>
          </w:tcPr>
          <w:p w14:paraId="48402A70" w14:textId="77777777" w:rsidR="00D17206" w:rsidRPr="008661E6" w:rsidRDefault="00D17206" w:rsidP="00CF6F78">
            <w:pPr>
              <w:jc w:val="center"/>
            </w:pPr>
            <w:r w:rsidRPr="008661E6">
              <w:t>1.4</w:t>
            </w:r>
          </w:p>
        </w:tc>
        <w:tc>
          <w:tcPr>
            <w:tcW w:w="3708" w:type="dxa"/>
            <w:vAlign w:val="center"/>
          </w:tcPr>
          <w:p w14:paraId="60A8EB45" w14:textId="77777777" w:rsidR="00D17206" w:rsidRPr="008661E6" w:rsidRDefault="00D17206" w:rsidP="00CF6F78">
            <w:r w:rsidRPr="008661E6">
              <w:t>Структура научного знания и проблемы классификации наук</w:t>
            </w:r>
          </w:p>
        </w:tc>
        <w:tc>
          <w:tcPr>
            <w:tcW w:w="425" w:type="dxa"/>
            <w:vAlign w:val="center"/>
          </w:tcPr>
          <w:p w14:paraId="4B569513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53A1E007" w14:textId="77777777" w:rsidR="00D17206" w:rsidRPr="008661E6" w:rsidRDefault="00D17206" w:rsidP="00CF6F78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14:paraId="041C5C7D" w14:textId="77777777" w:rsidR="00D17206" w:rsidRPr="008661E6" w:rsidRDefault="00D17206" w:rsidP="00CF6F78">
            <w:pPr>
              <w:jc w:val="center"/>
            </w:pPr>
            <w:r w:rsidRPr="008661E6">
              <w:t>2/2*</w:t>
            </w:r>
          </w:p>
        </w:tc>
        <w:tc>
          <w:tcPr>
            <w:tcW w:w="850" w:type="dxa"/>
            <w:vAlign w:val="center"/>
          </w:tcPr>
          <w:p w14:paraId="4F14E91F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70402F90" w14:textId="77777777" w:rsidR="00D17206" w:rsidRPr="008661E6" w:rsidRDefault="00D17206" w:rsidP="00CF6F78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14:paraId="696D9754" w14:textId="77777777" w:rsidR="00D17206" w:rsidRPr="008661E6" w:rsidRDefault="00D17206" w:rsidP="00CF6F78">
            <w:pPr>
              <w:jc w:val="center"/>
            </w:pPr>
            <w:r w:rsidRPr="008661E6">
              <w:t>проблемная лекция (2 ч.)</w:t>
            </w:r>
          </w:p>
        </w:tc>
        <w:tc>
          <w:tcPr>
            <w:tcW w:w="1134" w:type="dxa"/>
            <w:vAlign w:val="center"/>
          </w:tcPr>
          <w:p w14:paraId="2C5360A3" w14:textId="77777777" w:rsidR="00D17206" w:rsidRDefault="00D17206" w:rsidP="00CF6F78">
            <w:pPr>
              <w:jc w:val="center"/>
            </w:pPr>
            <w:r>
              <w:t>8</w:t>
            </w:r>
          </w:p>
        </w:tc>
      </w:tr>
      <w:tr w:rsidR="008661E6" w:rsidRPr="008661E6" w14:paraId="4F56C5F6" w14:textId="77777777" w:rsidTr="00AC7218">
        <w:tc>
          <w:tcPr>
            <w:tcW w:w="10201" w:type="dxa"/>
            <w:gridSpan w:val="9"/>
          </w:tcPr>
          <w:p w14:paraId="77DF5F45" w14:textId="345B8E92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 xml:space="preserve">Раздел 2. </w:t>
            </w:r>
            <w:r w:rsidR="00263BF2" w:rsidRPr="00263BF2">
              <w:rPr>
                <w:b/>
              </w:rPr>
              <w:t>Современные проблемы науки и культуры</w:t>
            </w:r>
          </w:p>
        </w:tc>
      </w:tr>
      <w:tr w:rsidR="00D17206" w:rsidRPr="008661E6" w14:paraId="450F1779" w14:textId="77777777" w:rsidTr="0093285B">
        <w:tc>
          <w:tcPr>
            <w:tcW w:w="540" w:type="dxa"/>
            <w:vAlign w:val="center"/>
          </w:tcPr>
          <w:p w14:paraId="4EF55DC9" w14:textId="77777777" w:rsidR="00D17206" w:rsidRPr="008661E6" w:rsidRDefault="00D17206" w:rsidP="00CF6F78">
            <w:pPr>
              <w:jc w:val="center"/>
            </w:pPr>
            <w:r w:rsidRPr="008661E6">
              <w:t>2.1</w:t>
            </w:r>
          </w:p>
        </w:tc>
        <w:tc>
          <w:tcPr>
            <w:tcW w:w="3708" w:type="dxa"/>
            <w:vAlign w:val="center"/>
          </w:tcPr>
          <w:p w14:paraId="361BC5AE" w14:textId="77777777" w:rsidR="00D17206" w:rsidRPr="008661E6" w:rsidRDefault="00D17206" w:rsidP="00CF6F78">
            <w:r w:rsidRPr="008661E6">
              <w:t>Современные концепции развития науки</w:t>
            </w:r>
          </w:p>
        </w:tc>
        <w:tc>
          <w:tcPr>
            <w:tcW w:w="425" w:type="dxa"/>
            <w:vAlign w:val="center"/>
          </w:tcPr>
          <w:p w14:paraId="627B7FFF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36EA4708" w14:textId="77777777" w:rsidR="00D17206" w:rsidRPr="008661E6" w:rsidRDefault="00D17206" w:rsidP="00CF6F78">
            <w:pPr>
              <w:jc w:val="center"/>
            </w:pPr>
            <w:r>
              <w:t>13</w:t>
            </w:r>
          </w:p>
        </w:tc>
        <w:tc>
          <w:tcPr>
            <w:tcW w:w="709" w:type="dxa"/>
            <w:vAlign w:val="center"/>
          </w:tcPr>
          <w:p w14:paraId="54B3DF3D" w14:textId="77777777" w:rsidR="00D17206" w:rsidRPr="008661E6" w:rsidRDefault="00D1720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1387FF21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635351E7" w14:textId="77777777" w:rsidR="00D17206" w:rsidRPr="008661E6" w:rsidRDefault="00D17206" w:rsidP="00CF6F78">
            <w:pPr>
              <w:jc w:val="center"/>
            </w:pPr>
            <w:r w:rsidRPr="008661E6">
              <w:t>2</w:t>
            </w:r>
          </w:p>
        </w:tc>
        <w:tc>
          <w:tcPr>
            <w:tcW w:w="1417" w:type="dxa"/>
            <w:vAlign w:val="center"/>
          </w:tcPr>
          <w:p w14:paraId="0E79FE9C" w14:textId="77777777" w:rsidR="00D17206" w:rsidRPr="008661E6" w:rsidRDefault="00D1720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9296B87" w14:textId="77777777" w:rsidR="00D17206" w:rsidRDefault="00D17206" w:rsidP="00CF6F78">
            <w:pPr>
              <w:jc w:val="center"/>
            </w:pPr>
            <w:r>
              <w:t>8</w:t>
            </w:r>
          </w:p>
        </w:tc>
      </w:tr>
      <w:tr w:rsidR="00D17206" w:rsidRPr="008661E6" w14:paraId="6EFF4E6D" w14:textId="77777777" w:rsidTr="0093285B">
        <w:tc>
          <w:tcPr>
            <w:tcW w:w="540" w:type="dxa"/>
            <w:vAlign w:val="center"/>
          </w:tcPr>
          <w:p w14:paraId="6F04597E" w14:textId="77777777" w:rsidR="00D17206" w:rsidRPr="008661E6" w:rsidRDefault="00D17206" w:rsidP="00CF6F78">
            <w:pPr>
              <w:jc w:val="center"/>
            </w:pPr>
            <w:r w:rsidRPr="008661E6">
              <w:t>2.2</w:t>
            </w:r>
          </w:p>
        </w:tc>
        <w:tc>
          <w:tcPr>
            <w:tcW w:w="3708" w:type="dxa"/>
            <w:vAlign w:val="center"/>
          </w:tcPr>
          <w:p w14:paraId="14EA1D21" w14:textId="77777777" w:rsidR="00D17206" w:rsidRPr="008661E6" w:rsidRDefault="00D17206" w:rsidP="00CF6F78">
            <w:r w:rsidRPr="008661E6">
              <w:rPr>
                <w:shd w:val="clear" w:color="auto" w:fill="FFFFFF"/>
              </w:rPr>
              <w:t>Системный подход как методология научного познания</w:t>
            </w:r>
            <w:r w:rsidRPr="008661E6">
              <w:rPr>
                <w:bCs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746C3342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75F7549F" w14:textId="77777777" w:rsidR="00D17206" w:rsidRPr="008661E6" w:rsidRDefault="00D17206" w:rsidP="00CF6F78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14:paraId="2C765C76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0" w:type="dxa"/>
            <w:vAlign w:val="center"/>
          </w:tcPr>
          <w:p w14:paraId="53C5E8B8" w14:textId="77777777" w:rsidR="00D17206" w:rsidRPr="008661E6" w:rsidRDefault="00D1720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6A7DAA1E" w14:textId="77777777" w:rsidR="00D17206" w:rsidRPr="008661E6" w:rsidRDefault="00D17206" w:rsidP="00CF6F78">
            <w:pPr>
              <w:jc w:val="center"/>
            </w:pPr>
            <w:r w:rsidRPr="008661E6">
              <w:t>2</w:t>
            </w:r>
          </w:p>
        </w:tc>
        <w:tc>
          <w:tcPr>
            <w:tcW w:w="1417" w:type="dxa"/>
            <w:vAlign w:val="center"/>
          </w:tcPr>
          <w:p w14:paraId="71F4217A" w14:textId="77777777" w:rsidR="00D17206" w:rsidRPr="008661E6" w:rsidRDefault="00D1720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B54AB1" w14:textId="77777777" w:rsidR="00D17206" w:rsidRDefault="00D17206" w:rsidP="00CF6F78">
            <w:pPr>
              <w:jc w:val="center"/>
            </w:pPr>
            <w:r>
              <w:t>8</w:t>
            </w:r>
          </w:p>
        </w:tc>
      </w:tr>
      <w:tr w:rsidR="008661E6" w:rsidRPr="008661E6" w14:paraId="7E1C6834" w14:textId="77777777" w:rsidTr="0093285B">
        <w:tc>
          <w:tcPr>
            <w:tcW w:w="540" w:type="dxa"/>
            <w:vAlign w:val="center"/>
          </w:tcPr>
          <w:p w14:paraId="53709B8A" w14:textId="77777777" w:rsidR="008661E6" w:rsidRPr="008661E6" w:rsidRDefault="008661E6" w:rsidP="00CF6F78">
            <w:pPr>
              <w:jc w:val="center"/>
            </w:pPr>
            <w:r w:rsidRPr="008661E6">
              <w:t>2.3</w:t>
            </w:r>
          </w:p>
        </w:tc>
        <w:tc>
          <w:tcPr>
            <w:tcW w:w="3708" w:type="dxa"/>
            <w:vAlign w:val="center"/>
          </w:tcPr>
          <w:p w14:paraId="220BE55C" w14:textId="77777777" w:rsidR="008661E6" w:rsidRPr="008661E6" w:rsidRDefault="008661E6" w:rsidP="00CF6F78">
            <w:r w:rsidRPr="008661E6">
              <w:rPr>
                <w:bCs/>
              </w:rPr>
              <w:t>Междисциплинарная методология современного типа науки</w:t>
            </w:r>
          </w:p>
        </w:tc>
        <w:tc>
          <w:tcPr>
            <w:tcW w:w="425" w:type="dxa"/>
            <w:vAlign w:val="center"/>
          </w:tcPr>
          <w:p w14:paraId="3D6AC74C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446C9663" w14:textId="77777777" w:rsidR="008661E6" w:rsidRPr="008661E6" w:rsidRDefault="00D17206" w:rsidP="00CF6F78">
            <w:pPr>
              <w:jc w:val="center"/>
            </w:pPr>
            <w:r>
              <w:t>12</w:t>
            </w:r>
          </w:p>
        </w:tc>
        <w:tc>
          <w:tcPr>
            <w:tcW w:w="709" w:type="dxa"/>
            <w:vAlign w:val="center"/>
          </w:tcPr>
          <w:p w14:paraId="14D21D66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850" w:type="dxa"/>
            <w:vAlign w:val="center"/>
          </w:tcPr>
          <w:p w14:paraId="5BBE85D4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37210390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1417" w:type="dxa"/>
            <w:vAlign w:val="center"/>
          </w:tcPr>
          <w:p w14:paraId="08927439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5815811" w14:textId="77777777" w:rsidR="008661E6" w:rsidRPr="008661E6" w:rsidRDefault="00D17206" w:rsidP="00CF6F78">
            <w:pPr>
              <w:jc w:val="center"/>
            </w:pPr>
            <w:r>
              <w:t>8</w:t>
            </w:r>
          </w:p>
        </w:tc>
      </w:tr>
      <w:tr w:rsidR="008661E6" w:rsidRPr="008661E6" w14:paraId="4163A196" w14:textId="77777777" w:rsidTr="0093285B">
        <w:tc>
          <w:tcPr>
            <w:tcW w:w="540" w:type="dxa"/>
            <w:vAlign w:val="center"/>
          </w:tcPr>
          <w:p w14:paraId="22D67F9D" w14:textId="77777777" w:rsidR="008661E6" w:rsidRPr="008661E6" w:rsidRDefault="008661E6" w:rsidP="00CF6F78">
            <w:pPr>
              <w:jc w:val="center"/>
            </w:pPr>
            <w:r w:rsidRPr="008661E6">
              <w:t>2.4</w:t>
            </w:r>
          </w:p>
        </w:tc>
        <w:tc>
          <w:tcPr>
            <w:tcW w:w="3708" w:type="dxa"/>
            <w:vAlign w:val="center"/>
          </w:tcPr>
          <w:p w14:paraId="19EA7318" w14:textId="77777777" w:rsidR="008661E6" w:rsidRPr="008661E6" w:rsidRDefault="008661E6" w:rsidP="00CF6F78">
            <w:pPr>
              <w:rPr>
                <w:bCs/>
              </w:rPr>
            </w:pPr>
            <w:r w:rsidRPr="008661E6">
              <w:rPr>
                <w:bCs/>
              </w:rPr>
              <w:t xml:space="preserve">Современные </w:t>
            </w:r>
            <w:proofErr w:type="spellStart"/>
            <w:r w:rsidRPr="008661E6">
              <w:rPr>
                <w:bCs/>
              </w:rPr>
              <w:t>наукометрические</w:t>
            </w:r>
            <w:proofErr w:type="spellEnd"/>
            <w:r w:rsidRPr="008661E6">
              <w:rPr>
                <w:bCs/>
              </w:rPr>
              <w:t xml:space="preserve"> индикаторы: российский и международный опыт</w:t>
            </w:r>
          </w:p>
        </w:tc>
        <w:tc>
          <w:tcPr>
            <w:tcW w:w="425" w:type="dxa"/>
            <w:vAlign w:val="center"/>
          </w:tcPr>
          <w:p w14:paraId="524E1704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567" w:type="dxa"/>
            <w:vAlign w:val="center"/>
          </w:tcPr>
          <w:p w14:paraId="18D5D03E" w14:textId="77777777" w:rsidR="008661E6" w:rsidRPr="008661E6" w:rsidRDefault="00D17206" w:rsidP="00CF6F78">
            <w:pPr>
              <w:jc w:val="center"/>
            </w:pPr>
            <w:r>
              <w:t>1</w:t>
            </w:r>
            <w:r w:rsidR="0093285B">
              <w:t>3</w:t>
            </w:r>
          </w:p>
        </w:tc>
        <w:tc>
          <w:tcPr>
            <w:tcW w:w="709" w:type="dxa"/>
            <w:vAlign w:val="center"/>
          </w:tcPr>
          <w:p w14:paraId="5DA2A18E" w14:textId="77777777" w:rsidR="008661E6" w:rsidRPr="008661E6" w:rsidRDefault="008661E6" w:rsidP="00CF6F78">
            <w:pPr>
              <w:jc w:val="center"/>
            </w:pPr>
            <w:r w:rsidRPr="008661E6">
              <w:t>2</w:t>
            </w:r>
          </w:p>
        </w:tc>
        <w:tc>
          <w:tcPr>
            <w:tcW w:w="850" w:type="dxa"/>
            <w:vAlign w:val="center"/>
          </w:tcPr>
          <w:p w14:paraId="431CA5EB" w14:textId="77777777" w:rsidR="008661E6" w:rsidRPr="008661E6" w:rsidRDefault="008661E6" w:rsidP="00CF6F78">
            <w:pPr>
              <w:jc w:val="center"/>
            </w:pPr>
            <w:r w:rsidRPr="008661E6">
              <w:t>1</w:t>
            </w:r>
          </w:p>
        </w:tc>
        <w:tc>
          <w:tcPr>
            <w:tcW w:w="851" w:type="dxa"/>
            <w:vAlign w:val="center"/>
          </w:tcPr>
          <w:p w14:paraId="3D160056" w14:textId="77777777" w:rsidR="008661E6" w:rsidRPr="008661E6" w:rsidRDefault="00D17206" w:rsidP="00CF6F78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14:paraId="1017C687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B27D001" w14:textId="77777777" w:rsidR="008661E6" w:rsidRPr="008661E6" w:rsidRDefault="00D17206" w:rsidP="00CF6F78">
            <w:pPr>
              <w:jc w:val="center"/>
            </w:pPr>
            <w:r>
              <w:t>8</w:t>
            </w:r>
          </w:p>
        </w:tc>
      </w:tr>
      <w:tr w:rsidR="008661E6" w:rsidRPr="008661E6" w14:paraId="259F4211" w14:textId="77777777" w:rsidTr="00AC7218">
        <w:tc>
          <w:tcPr>
            <w:tcW w:w="540" w:type="dxa"/>
            <w:vAlign w:val="center"/>
          </w:tcPr>
          <w:p w14:paraId="263ACEA3" w14:textId="77777777" w:rsidR="008661E6" w:rsidRPr="008661E6" w:rsidRDefault="008661E6" w:rsidP="00CF6F78">
            <w:pPr>
              <w:jc w:val="center"/>
            </w:pPr>
          </w:p>
        </w:tc>
        <w:tc>
          <w:tcPr>
            <w:tcW w:w="3708" w:type="dxa"/>
          </w:tcPr>
          <w:p w14:paraId="39160035" w14:textId="77777777" w:rsidR="008661E6" w:rsidRPr="008661E6" w:rsidRDefault="008661E6" w:rsidP="00CF6F78">
            <w:r w:rsidRPr="008661E6">
              <w:t>Всего часов в интерактивной форме</w:t>
            </w:r>
          </w:p>
        </w:tc>
        <w:tc>
          <w:tcPr>
            <w:tcW w:w="425" w:type="dxa"/>
            <w:vAlign w:val="center"/>
          </w:tcPr>
          <w:p w14:paraId="1C12C58D" w14:textId="77777777" w:rsidR="008661E6" w:rsidRPr="008661E6" w:rsidRDefault="008661E6" w:rsidP="00CF6F78">
            <w:pPr>
              <w:jc w:val="center"/>
            </w:pPr>
          </w:p>
        </w:tc>
        <w:tc>
          <w:tcPr>
            <w:tcW w:w="567" w:type="dxa"/>
          </w:tcPr>
          <w:p w14:paraId="173172F7" w14:textId="77777777" w:rsidR="008661E6" w:rsidRPr="008661E6" w:rsidRDefault="008661E6" w:rsidP="00CF6F78">
            <w:pPr>
              <w:jc w:val="center"/>
            </w:pP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5F141ECF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0" w:type="dxa"/>
            <w:tcBorders>
              <w:left w:val="nil"/>
              <w:right w:val="nil"/>
            </w:tcBorders>
            <w:vAlign w:val="center"/>
          </w:tcPr>
          <w:p w14:paraId="21EEC411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</w:tcBorders>
            <w:vAlign w:val="center"/>
          </w:tcPr>
          <w:p w14:paraId="5FE483FC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CA84325" w14:textId="77777777" w:rsidR="008661E6" w:rsidRPr="008661E6" w:rsidRDefault="008661E6" w:rsidP="00CF6F78">
            <w:pPr>
              <w:jc w:val="center"/>
            </w:pPr>
            <w:r w:rsidRPr="008661E6">
              <w:t>4 (20 %)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E24D229" w14:textId="77777777" w:rsidR="008661E6" w:rsidRPr="008661E6" w:rsidRDefault="008661E6" w:rsidP="00CF6F78">
            <w:pPr>
              <w:jc w:val="center"/>
            </w:pPr>
          </w:p>
        </w:tc>
      </w:tr>
      <w:tr w:rsidR="008661E6" w:rsidRPr="008661E6" w14:paraId="6FCE6223" w14:textId="77777777" w:rsidTr="00AC7218">
        <w:tc>
          <w:tcPr>
            <w:tcW w:w="540" w:type="dxa"/>
            <w:vAlign w:val="center"/>
          </w:tcPr>
          <w:p w14:paraId="69B6517A" w14:textId="77777777" w:rsidR="008661E6" w:rsidRPr="008661E6" w:rsidRDefault="008661E6" w:rsidP="00CF6F78">
            <w:pPr>
              <w:jc w:val="center"/>
            </w:pPr>
          </w:p>
        </w:tc>
        <w:tc>
          <w:tcPr>
            <w:tcW w:w="3708" w:type="dxa"/>
          </w:tcPr>
          <w:p w14:paraId="1260A438" w14:textId="77777777" w:rsidR="008661E6" w:rsidRPr="008661E6" w:rsidRDefault="008661E6" w:rsidP="00CF6F78">
            <w:r w:rsidRPr="008661E6">
              <w:t>Экзамен</w:t>
            </w:r>
          </w:p>
        </w:tc>
        <w:tc>
          <w:tcPr>
            <w:tcW w:w="425" w:type="dxa"/>
            <w:vAlign w:val="center"/>
          </w:tcPr>
          <w:p w14:paraId="2088A53A" w14:textId="77777777" w:rsidR="008661E6" w:rsidRPr="008661E6" w:rsidRDefault="008661E6" w:rsidP="00CF6F78">
            <w:pPr>
              <w:jc w:val="center"/>
            </w:pPr>
          </w:p>
        </w:tc>
        <w:tc>
          <w:tcPr>
            <w:tcW w:w="567" w:type="dxa"/>
          </w:tcPr>
          <w:p w14:paraId="35377458" w14:textId="77777777" w:rsidR="008661E6" w:rsidRPr="008661E6" w:rsidRDefault="008661E6" w:rsidP="00CF6F78">
            <w:pPr>
              <w:jc w:val="center"/>
            </w:pPr>
            <w:r w:rsidRPr="008661E6">
              <w:t>9</w:t>
            </w:r>
          </w:p>
        </w:tc>
        <w:tc>
          <w:tcPr>
            <w:tcW w:w="709" w:type="dxa"/>
            <w:vAlign w:val="center"/>
          </w:tcPr>
          <w:p w14:paraId="2B771861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0" w:type="dxa"/>
            <w:vAlign w:val="center"/>
          </w:tcPr>
          <w:p w14:paraId="12EF14DD" w14:textId="77777777" w:rsidR="008661E6" w:rsidRPr="008661E6" w:rsidRDefault="008661E6" w:rsidP="00CF6F78">
            <w:pPr>
              <w:jc w:val="center"/>
            </w:pP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9000AAB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11A63EA8" w14:textId="77777777" w:rsidR="008661E6" w:rsidRPr="008661E6" w:rsidRDefault="008661E6" w:rsidP="00CF6F78">
            <w:pPr>
              <w:jc w:val="center"/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31BE6250" w14:textId="77777777" w:rsidR="008661E6" w:rsidRPr="008661E6" w:rsidRDefault="008661E6" w:rsidP="00CF6F78">
            <w:pPr>
              <w:jc w:val="center"/>
            </w:pPr>
          </w:p>
        </w:tc>
      </w:tr>
      <w:tr w:rsidR="008661E6" w:rsidRPr="008661E6" w14:paraId="457C462C" w14:textId="77777777" w:rsidTr="00AC7218">
        <w:tc>
          <w:tcPr>
            <w:tcW w:w="540" w:type="dxa"/>
            <w:vAlign w:val="center"/>
          </w:tcPr>
          <w:p w14:paraId="5B97D911" w14:textId="77777777" w:rsidR="008661E6" w:rsidRPr="008661E6" w:rsidRDefault="008661E6" w:rsidP="00CF6F78">
            <w:pPr>
              <w:jc w:val="center"/>
              <w:rPr>
                <w:b/>
              </w:rPr>
            </w:pPr>
          </w:p>
        </w:tc>
        <w:tc>
          <w:tcPr>
            <w:tcW w:w="3708" w:type="dxa"/>
          </w:tcPr>
          <w:p w14:paraId="6B6F40DB" w14:textId="77777777" w:rsidR="008661E6" w:rsidRPr="008661E6" w:rsidRDefault="008661E6" w:rsidP="00CF6F78">
            <w:pPr>
              <w:rPr>
                <w:b/>
              </w:rPr>
            </w:pPr>
            <w:r w:rsidRPr="008661E6">
              <w:rPr>
                <w:b/>
              </w:rPr>
              <w:t>Итого по дисциплине</w:t>
            </w:r>
          </w:p>
        </w:tc>
        <w:tc>
          <w:tcPr>
            <w:tcW w:w="425" w:type="dxa"/>
            <w:vAlign w:val="center"/>
          </w:tcPr>
          <w:p w14:paraId="2618100A" w14:textId="77777777" w:rsidR="008661E6" w:rsidRPr="008661E6" w:rsidRDefault="008661E6" w:rsidP="00CF6F78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14:paraId="042C1A7D" w14:textId="77777777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>108</w:t>
            </w:r>
          </w:p>
        </w:tc>
        <w:tc>
          <w:tcPr>
            <w:tcW w:w="709" w:type="dxa"/>
            <w:vAlign w:val="center"/>
          </w:tcPr>
          <w:p w14:paraId="2B00F27F" w14:textId="77777777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>12</w:t>
            </w:r>
          </w:p>
        </w:tc>
        <w:tc>
          <w:tcPr>
            <w:tcW w:w="850" w:type="dxa"/>
            <w:vAlign w:val="center"/>
          </w:tcPr>
          <w:p w14:paraId="5E63B7BE" w14:textId="77777777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>8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328CEA69" w14:textId="77777777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>1</w:t>
            </w:r>
            <w:r w:rsidR="0093285B">
              <w:rPr>
                <w:b/>
              </w:rPr>
              <w:t>6</w:t>
            </w:r>
          </w:p>
        </w:tc>
        <w:tc>
          <w:tcPr>
            <w:tcW w:w="1417" w:type="dxa"/>
            <w:tcBorders>
              <w:left w:val="nil"/>
              <w:right w:val="nil"/>
            </w:tcBorders>
            <w:vAlign w:val="center"/>
          </w:tcPr>
          <w:p w14:paraId="630997AF" w14:textId="77777777" w:rsidR="008661E6" w:rsidRPr="008661E6" w:rsidRDefault="008661E6" w:rsidP="00CF6F7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020CF0BD" w14:textId="77777777" w:rsidR="008661E6" w:rsidRPr="008661E6" w:rsidRDefault="008661E6" w:rsidP="00CF6F78">
            <w:pPr>
              <w:jc w:val="center"/>
              <w:rPr>
                <w:b/>
              </w:rPr>
            </w:pPr>
            <w:r w:rsidRPr="008661E6">
              <w:rPr>
                <w:b/>
              </w:rPr>
              <w:t>63</w:t>
            </w:r>
          </w:p>
        </w:tc>
      </w:tr>
    </w:tbl>
    <w:p w14:paraId="4B9CD2B7" w14:textId="77777777" w:rsidR="00AB7F71" w:rsidRPr="007D5910" w:rsidRDefault="00AB7F71" w:rsidP="00CF6F78">
      <w:pPr>
        <w:pStyle w:val="a3"/>
        <w:jc w:val="both"/>
      </w:pPr>
    </w:p>
    <w:p w14:paraId="5A4C80F5" w14:textId="77777777" w:rsidR="00EE6B30" w:rsidRPr="007D5910" w:rsidRDefault="00EE6B30" w:rsidP="005B1F24">
      <w:pPr>
        <w:pStyle w:val="3"/>
        <w:ind w:left="0"/>
      </w:pPr>
      <w:bookmarkStart w:id="6" w:name="_Toc174887580"/>
      <w:r w:rsidRPr="007D5910">
        <w:t>4.3 Содержание дисциплины</w:t>
      </w:r>
      <w:bookmarkEnd w:id="6"/>
    </w:p>
    <w:tbl>
      <w:tblPr>
        <w:tblStyle w:val="a7"/>
        <w:tblW w:w="10343" w:type="dxa"/>
        <w:tblLayout w:type="fixed"/>
        <w:tblLook w:val="04A0" w:firstRow="1" w:lastRow="0" w:firstColumn="1" w:lastColumn="0" w:noHBand="0" w:noVBand="1"/>
      </w:tblPr>
      <w:tblGrid>
        <w:gridCol w:w="562"/>
        <w:gridCol w:w="4536"/>
        <w:gridCol w:w="3402"/>
        <w:gridCol w:w="1843"/>
      </w:tblGrid>
      <w:tr w:rsidR="007D5910" w:rsidRPr="007D5910" w14:paraId="758BE096" w14:textId="77777777" w:rsidTr="008661E6">
        <w:tc>
          <w:tcPr>
            <w:tcW w:w="562" w:type="dxa"/>
            <w:vAlign w:val="center"/>
          </w:tcPr>
          <w:p w14:paraId="43FC25F9" w14:textId="77777777" w:rsidR="00EE6B30" w:rsidRPr="007D5910" w:rsidRDefault="00EE6B30" w:rsidP="00CF6F78">
            <w:pPr>
              <w:jc w:val="center"/>
              <w:rPr>
                <w:rFonts w:eastAsia="Calibri"/>
                <w:b/>
                <w:lang w:bidi="ar-SA"/>
              </w:rPr>
            </w:pPr>
            <w:r w:rsidRPr="007D5910">
              <w:rPr>
                <w:b/>
              </w:rPr>
              <w:t>№</w:t>
            </w:r>
          </w:p>
          <w:p w14:paraId="3B499BAC" w14:textId="77777777" w:rsidR="00EE6B30" w:rsidRPr="007D5910" w:rsidRDefault="00EE6B30" w:rsidP="00CF6F7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7D5910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536" w:type="dxa"/>
            <w:vAlign w:val="center"/>
          </w:tcPr>
          <w:p w14:paraId="11E5E3A3" w14:textId="77777777" w:rsidR="00EE6B30" w:rsidRPr="007D5910" w:rsidRDefault="00EE6B30" w:rsidP="00CF6F7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7D5910">
              <w:rPr>
                <w:b/>
                <w:sz w:val="22"/>
                <w:szCs w:val="22"/>
              </w:rPr>
              <w:t>Содержание (разделы / темы)</w:t>
            </w:r>
          </w:p>
        </w:tc>
        <w:tc>
          <w:tcPr>
            <w:tcW w:w="3402" w:type="dxa"/>
            <w:vAlign w:val="center"/>
          </w:tcPr>
          <w:p w14:paraId="3B5AA900" w14:textId="77777777" w:rsidR="00EE6B30" w:rsidRPr="007D5910" w:rsidRDefault="00EE6B30" w:rsidP="00CF6F7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7D5910">
              <w:rPr>
                <w:b/>
                <w:sz w:val="22"/>
                <w:szCs w:val="22"/>
              </w:rPr>
              <w:t>Результаты обучения</w:t>
            </w:r>
          </w:p>
        </w:tc>
        <w:tc>
          <w:tcPr>
            <w:tcW w:w="1843" w:type="dxa"/>
            <w:vAlign w:val="center"/>
          </w:tcPr>
          <w:p w14:paraId="2012351A" w14:textId="77777777" w:rsidR="00EE6B30" w:rsidRPr="007D5910" w:rsidRDefault="00EE6B30" w:rsidP="00CF6F7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7D5910">
              <w:rPr>
                <w:b/>
                <w:sz w:val="22"/>
                <w:szCs w:val="22"/>
              </w:rPr>
              <w:t>Виды оценочных средств; формы текущего контроля, промежуточной аттестации</w:t>
            </w:r>
          </w:p>
        </w:tc>
      </w:tr>
      <w:tr w:rsidR="007D5910" w:rsidRPr="007D5910" w14:paraId="6A14B383" w14:textId="77777777" w:rsidTr="008661E6">
        <w:tc>
          <w:tcPr>
            <w:tcW w:w="10343" w:type="dxa"/>
            <w:gridSpan w:val="4"/>
          </w:tcPr>
          <w:p w14:paraId="1233D8E6" w14:textId="363A52F1" w:rsidR="00EE6B30" w:rsidRPr="007D5910" w:rsidRDefault="00263BF2" w:rsidP="00CF6F7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263BF2">
              <w:rPr>
                <w:b/>
                <w:sz w:val="22"/>
                <w:szCs w:val="22"/>
              </w:rPr>
              <w:t>Раздел 1. Историческое развитие науки и ее философское осмысление.</w:t>
            </w:r>
          </w:p>
        </w:tc>
      </w:tr>
      <w:tr w:rsidR="007D5910" w:rsidRPr="007D5910" w14:paraId="3AA02C2C" w14:textId="77777777" w:rsidTr="008661E6">
        <w:tc>
          <w:tcPr>
            <w:tcW w:w="562" w:type="dxa"/>
            <w:vAlign w:val="center"/>
          </w:tcPr>
          <w:p w14:paraId="37379F21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t>1.1</w:t>
            </w:r>
          </w:p>
        </w:tc>
        <w:tc>
          <w:tcPr>
            <w:tcW w:w="4536" w:type="dxa"/>
            <w:vAlign w:val="center"/>
          </w:tcPr>
          <w:p w14:paraId="6BE07619" w14:textId="77777777" w:rsidR="008661E6" w:rsidRPr="007D5910" w:rsidRDefault="008661E6" w:rsidP="00CF6F78">
            <w:pPr>
              <w:rPr>
                <w:b/>
                <w:bCs/>
                <w:iCs/>
                <w:sz w:val="24"/>
                <w:szCs w:val="24"/>
              </w:rPr>
            </w:pPr>
            <w:r w:rsidRPr="007D5910">
              <w:rPr>
                <w:b/>
                <w:bCs/>
                <w:iCs/>
                <w:sz w:val="24"/>
                <w:szCs w:val="24"/>
              </w:rPr>
              <w:t>Наука в системе культуры</w:t>
            </w:r>
          </w:p>
          <w:p w14:paraId="1D1F975E" w14:textId="77777777" w:rsidR="008661E6" w:rsidRPr="007D5910" w:rsidRDefault="008661E6" w:rsidP="00DF6500">
            <w:pPr>
              <w:jc w:val="both"/>
              <w:rPr>
                <w:sz w:val="24"/>
                <w:szCs w:val="24"/>
              </w:rPr>
            </w:pPr>
            <w:r w:rsidRPr="007D5910">
              <w:rPr>
                <w:bCs/>
                <w:sz w:val="24"/>
                <w:szCs w:val="24"/>
              </w:rPr>
              <w:t>Аспекты бытия науки.</w:t>
            </w:r>
            <w:r w:rsidRPr="007D5910">
              <w:rPr>
                <w:sz w:val="24"/>
                <w:szCs w:val="24"/>
              </w:rPr>
              <w:t xml:space="preserve"> Научное </w:t>
            </w:r>
            <w:proofErr w:type="spellStart"/>
            <w:r w:rsidRPr="007D5910">
              <w:rPr>
                <w:sz w:val="24"/>
                <w:szCs w:val="24"/>
              </w:rPr>
              <w:t>вненаучное</w:t>
            </w:r>
            <w:proofErr w:type="spellEnd"/>
            <w:r w:rsidRPr="007D5910">
              <w:rPr>
                <w:sz w:val="24"/>
                <w:szCs w:val="24"/>
              </w:rPr>
              <w:t xml:space="preserve"> и ненаучное знание. </w:t>
            </w:r>
            <w:r w:rsidRPr="007D5910">
              <w:rPr>
                <w:noProof/>
              </w:rPr>
              <w:t>Наука как система знаний.</w:t>
            </w:r>
            <w:r w:rsidRPr="007D5910">
              <w:t xml:space="preserve"> Место науки в структуре знания. </w:t>
            </w:r>
            <w:r w:rsidRPr="007D5910">
              <w:rPr>
                <w:noProof/>
              </w:rPr>
              <w:t>Наука как познавательная деятельность.</w:t>
            </w:r>
            <w:r w:rsidRPr="007D5910">
              <w:t xml:space="preserve"> Структура научной деятельности. Научная истина и научное мировоззрение. Идеалы и нормы науки. </w:t>
            </w:r>
            <w:r w:rsidRPr="007D5910">
              <w:rPr>
                <w:sz w:val="24"/>
                <w:szCs w:val="24"/>
              </w:rPr>
              <w:t xml:space="preserve">Творческая интуиция в науке. Сциентизм и </w:t>
            </w:r>
            <w:proofErr w:type="spellStart"/>
            <w:r w:rsidRPr="007D5910">
              <w:rPr>
                <w:sz w:val="24"/>
                <w:szCs w:val="24"/>
              </w:rPr>
              <w:t>антисциентизм</w:t>
            </w:r>
            <w:proofErr w:type="spellEnd"/>
            <w:r w:rsidRPr="007D5910">
              <w:rPr>
                <w:sz w:val="24"/>
                <w:szCs w:val="24"/>
              </w:rPr>
              <w:t xml:space="preserve"> как базовые идеалы отражения науки в культуре.</w:t>
            </w:r>
          </w:p>
        </w:tc>
        <w:tc>
          <w:tcPr>
            <w:tcW w:w="3402" w:type="dxa"/>
            <w:vMerge w:val="restart"/>
          </w:tcPr>
          <w:p w14:paraId="5FFEB568" w14:textId="77777777" w:rsidR="008661E6" w:rsidRPr="007D5910" w:rsidRDefault="008661E6" w:rsidP="00CF6F78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14:paraId="498242D4" w14:textId="77777777" w:rsidR="008661E6" w:rsidRPr="007D5910" w:rsidRDefault="008661E6" w:rsidP="00CF6F78">
            <w:pPr>
              <w:adjustRightInd w:val="0"/>
              <w:rPr>
                <w:sz w:val="24"/>
                <w:szCs w:val="24"/>
              </w:rPr>
            </w:pPr>
            <w:r w:rsidRPr="007D5910"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  <w:r w:rsidRPr="007D5910">
              <w:rPr>
                <w:sz w:val="24"/>
                <w:szCs w:val="24"/>
              </w:rPr>
              <w:t xml:space="preserve"> </w:t>
            </w:r>
          </w:p>
          <w:p w14:paraId="254A9602" w14:textId="77777777" w:rsidR="008661E6" w:rsidRPr="007D5910" w:rsidRDefault="008661E6" w:rsidP="00DF6500">
            <w:pPr>
              <w:adjustRightInd w:val="0"/>
              <w:jc w:val="both"/>
              <w:rPr>
                <w:sz w:val="24"/>
                <w:szCs w:val="24"/>
              </w:rPr>
            </w:pPr>
            <w:r w:rsidRPr="007D5910"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  <w:p w14:paraId="3969A025" w14:textId="77777777" w:rsidR="008661E6" w:rsidRPr="007D5910" w:rsidRDefault="008661E6" w:rsidP="00DF6500">
            <w:pPr>
              <w:adjustRightInd w:val="0"/>
              <w:jc w:val="both"/>
              <w:rPr>
                <w:spacing w:val="-1"/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>В результате изучения раздела обучающийся должен</w:t>
            </w:r>
            <w:r w:rsidRPr="007D5910">
              <w:rPr>
                <w:spacing w:val="-1"/>
                <w:sz w:val="24"/>
                <w:szCs w:val="24"/>
              </w:rPr>
              <w:t xml:space="preserve"> </w:t>
            </w:r>
          </w:p>
          <w:p w14:paraId="243187FB" w14:textId="77777777" w:rsidR="008661E6" w:rsidRPr="007D5910" w:rsidRDefault="008661E6" w:rsidP="00DF6500">
            <w:pPr>
              <w:pStyle w:val="TableParagraph"/>
              <w:tabs>
                <w:tab w:val="left" w:pos="717"/>
                <w:tab w:val="left" w:pos="1733"/>
              </w:tabs>
              <w:jc w:val="both"/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>знать:</w:t>
            </w:r>
          </w:p>
          <w:p w14:paraId="1B3A682D" w14:textId="77777777" w:rsidR="008661E6" w:rsidRPr="007D5910" w:rsidRDefault="008661E6" w:rsidP="00DF6500">
            <w:pPr>
              <w:jc w:val="both"/>
            </w:pPr>
            <w:r w:rsidRPr="007D5910">
              <w:t>- основные исторические периоды эволюции науки и современные концепции развития науки</w:t>
            </w:r>
          </w:p>
          <w:p w14:paraId="2ABB3E78" w14:textId="77777777" w:rsidR="008661E6" w:rsidRPr="007D5910" w:rsidRDefault="008661E6" w:rsidP="00DF6500">
            <w:pPr>
              <w:pStyle w:val="TableParagraph"/>
              <w:tabs>
                <w:tab w:val="left" w:pos="276"/>
              </w:tabs>
              <w:jc w:val="both"/>
            </w:pPr>
            <w:r w:rsidRPr="007D5910">
              <w:t>- особенности системного подхода как направления методологии научного познания</w:t>
            </w:r>
          </w:p>
          <w:p w14:paraId="6C585D4E" w14:textId="77777777" w:rsidR="008661E6" w:rsidRPr="007D5910" w:rsidRDefault="008661E6" w:rsidP="00DF6500">
            <w:pPr>
              <w:pStyle w:val="TableParagraph"/>
              <w:tabs>
                <w:tab w:val="left" w:pos="276"/>
              </w:tabs>
              <w:jc w:val="both"/>
            </w:pPr>
            <w:r w:rsidRPr="007D5910">
              <w:t xml:space="preserve">- принципы планирования научно-прикладных исследований в сфере </w:t>
            </w:r>
            <w:r w:rsidRPr="007D5910">
              <w:lastRenderedPageBreak/>
              <w:t>профессиональной деятельности</w:t>
            </w:r>
          </w:p>
          <w:p w14:paraId="15005FC4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>уметь:</w:t>
            </w:r>
          </w:p>
          <w:p w14:paraId="4A66A15E" w14:textId="77777777" w:rsidR="008661E6" w:rsidRPr="007D5910" w:rsidRDefault="008661E6" w:rsidP="00CF6F78">
            <w:r w:rsidRPr="007D5910">
              <w:t>- оценивать роль науки в системе культуры</w:t>
            </w:r>
          </w:p>
          <w:p w14:paraId="5E4971B5" w14:textId="77777777" w:rsidR="008661E6" w:rsidRPr="007D5910" w:rsidRDefault="008661E6" w:rsidP="00CF6F78">
            <w:r w:rsidRPr="007D5910">
              <w:t>- обосновывать собственные позиции по научным проблемам</w:t>
            </w:r>
          </w:p>
          <w:p w14:paraId="429C0F6F" w14:textId="77777777" w:rsidR="008661E6" w:rsidRPr="007D5910" w:rsidRDefault="008661E6" w:rsidP="00CF6F78">
            <w:pPr>
              <w:adjustRightInd w:val="0"/>
            </w:pPr>
            <w:r w:rsidRPr="007D5910">
              <w:t>- ориентироваться в научных методах</w:t>
            </w:r>
          </w:p>
          <w:p w14:paraId="7808F7A1" w14:textId="77777777" w:rsidR="008661E6" w:rsidRPr="007D5910" w:rsidRDefault="008661E6" w:rsidP="00CF6F78">
            <w:pPr>
              <w:adjustRightInd w:val="0"/>
              <w:rPr>
                <w:b/>
              </w:rPr>
            </w:pPr>
            <w:r w:rsidRPr="007D5910">
              <w:t>- применять подходы, методы и технологии научно прикладных исследований в сфере профессиональной деятельности</w:t>
            </w:r>
          </w:p>
          <w:p w14:paraId="0B10C152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 xml:space="preserve">владеть: </w:t>
            </w:r>
          </w:p>
          <w:p w14:paraId="1CD51493" w14:textId="77777777" w:rsidR="008661E6" w:rsidRPr="007D5910" w:rsidRDefault="008661E6" w:rsidP="00CF6F78">
            <w:r w:rsidRPr="007D5910">
              <w:t>- системным мышлением и понятийно-терминологическим аппаратом, развивающим научное мышление</w:t>
            </w:r>
          </w:p>
          <w:p w14:paraId="3582FE34" w14:textId="77777777" w:rsidR="008661E6" w:rsidRPr="007D5910" w:rsidRDefault="008661E6" w:rsidP="00CF6F78">
            <w:r w:rsidRPr="007D5910">
              <w:t>- навыками самостоятельного совершенствования и развития своего научного потенциала</w:t>
            </w:r>
          </w:p>
          <w:p w14:paraId="7D5EF092" w14:textId="77777777" w:rsidR="008661E6" w:rsidRPr="007D5910" w:rsidRDefault="008661E6" w:rsidP="00CF6F78">
            <w:pPr>
              <w:rPr>
                <w:b/>
              </w:rPr>
            </w:pPr>
            <w:r w:rsidRPr="007D5910">
              <w:t>-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  <w:tc>
          <w:tcPr>
            <w:tcW w:w="1843" w:type="dxa"/>
            <w:vAlign w:val="center"/>
          </w:tcPr>
          <w:p w14:paraId="3E400F85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lastRenderedPageBreak/>
              <w:t>устный опрос тестовый контроль</w:t>
            </w:r>
          </w:p>
        </w:tc>
      </w:tr>
      <w:tr w:rsidR="007D5910" w:rsidRPr="007D5910" w14:paraId="091B3044" w14:textId="77777777" w:rsidTr="008661E6">
        <w:tc>
          <w:tcPr>
            <w:tcW w:w="562" w:type="dxa"/>
            <w:vAlign w:val="center"/>
          </w:tcPr>
          <w:p w14:paraId="2DCB5912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t>1.2</w:t>
            </w:r>
          </w:p>
        </w:tc>
        <w:tc>
          <w:tcPr>
            <w:tcW w:w="4536" w:type="dxa"/>
            <w:vAlign w:val="center"/>
          </w:tcPr>
          <w:p w14:paraId="6D24CD25" w14:textId="77777777" w:rsidR="008661E6" w:rsidRPr="007D5910" w:rsidRDefault="008661E6" w:rsidP="00CF6F78">
            <w:pPr>
              <w:rPr>
                <w:b/>
                <w:sz w:val="24"/>
                <w:szCs w:val="24"/>
              </w:rPr>
            </w:pPr>
            <w:r w:rsidRPr="007D5910">
              <w:rPr>
                <w:b/>
                <w:sz w:val="24"/>
                <w:szCs w:val="24"/>
              </w:rPr>
              <w:t>Возникновение и основные этапы в исторической эволюции науки</w:t>
            </w:r>
          </w:p>
          <w:p w14:paraId="37DEFAD4" w14:textId="77777777" w:rsidR="008661E6" w:rsidRPr="007D5910" w:rsidRDefault="008661E6" w:rsidP="00CF6F78">
            <w:pPr>
              <w:rPr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>Проблема происхождения науки. Становление первых научных программ в античной культуре. Тео</w:t>
            </w:r>
            <w:bookmarkStart w:id="7" w:name="_GoBack"/>
            <w:bookmarkEnd w:id="7"/>
            <w:r w:rsidRPr="007D5910">
              <w:rPr>
                <w:sz w:val="24"/>
                <w:szCs w:val="24"/>
              </w:rPr>
              <w:t xml:space="preserve">ретичность как смысловая доминанта античной науки.  Амбивалентный характер средневековой науки. Зарождение опытных наук. Ценностно-мировоззренческие основания новоевропейской науки. Соединение абстрактно-математической и опытно-экспериментальной традиций познания в </w:t>
            </w:r>
            <w:r w:rsidRPr="007D5910">
              <w:rPr>
                <w:sz w:val="24"/>
                <w:szCs w:val="24"/>
              </w:rPr>
              <w:lastRenderedPageBreak/>
              <w:t>классической науке. Оформление дисциплинарно-организованной науки.</w:t>
            </w:r>
          </w:p>
        </w:tc>
        <w:tc>
          <w:tcPr>
            <w:tcW w:w="3402" w:type="dxa"/>
            <w:vMerge/>
          </w:tcPr>
          <w:p w14:paraId="0049708F" w14:textId="77777777" w:rsidR="008661E6" w:rsidRPr="007D5910" w:rsidRDefault="008661E6" w:rsidP="00CF6F78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1C6FD3C0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t>отчет о выполнении практического задания (эссе)</w:t>
            </w:r>
          </w:p>
        </w:tc>
      </w:tr>
      <w:tr w:rsidR="007D5910" w:rsidRPr="007D5910" w14:paraId="43272CF2" w14:textId="77777777" w:rsidTr="008661E6">
        <w:tc>
          <w:tcPr>
            <w:tcW w:w="562" w:type="dxa"/>
            <w:vAlign w:val="center"/>
          </w:tcPr>
          <w:p w14:paraId="73175573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4536" w:type="dxa"/>
            <w:vAlign w:val="center"/>
          </w:tcPr>
          <w:p w14:paraId="6136182F" w14:textId="77777777" w:rsidR="008661E6" w:rsidRPr="007D5910" w:rsidRDefault="008661E6" w:rsidP="00CF6F78">
            <w:pPr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>История научного метода</w:t>
            </w:r>
          </w:p>
          <w:p w14:paraId="734AA334" w14:textId="77777777" w:rsidR="008661E6" w:rsidRPr="007D5910" w:rsidRDefault="008661E6" w:rsidP="00CF6F78">
            <w:pPr>
              <w:rPr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>Метод и методология. Предмет и структура методологии науки. Представления о научном методе. Классификация методов. Индуктивно-дедуктивный метод. Аналитико-синтетический метод и его развитие в истории науки. Экспериментальный метод в истории науки. Метод идеализации (мысленного эксперимента). Метод в конкретно-научном исследовании: предметное и нормативное, явное и неявное в содержании метода.</w:t>
            </w:r>
          </w:p>
        </w:tc>
        <w:tc>
          <w:tcPr>
            <w:tcW w:w="3402" w:type="dxa"/>
            <w:vMerge/>
          </w:tcPr>
          <w:p w14:paraId="116403D2" w14:textId="77777777" w:rsidR="008661E6" w:rsidRPr="007D5910" w:rsidRDefault="008661E6" w:rsidP="00CF6F78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44F34191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t>устный опрос тестовый контроль</w:t>
            </w:r>
          </w:p>
        </w:tc>
      </w:tr>
      <w:tr w:rsidR="007D5910" w:rsidRPr="007D5910" w14:paraId="288A1488" w14:textId="77777777" w:rsidTr="008661E6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0F40E83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t>1.4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DDDA62F" w14:textId="77777777" w:rsidR="008661E6" w:rsidRPr="007D5910" w:rsidRDefault="008661E6" w:rsidP="00CF6F78">
            <w:pPr>
              <w:rPr>
                <w:b/>
                <w:sz w:val="24"/>
                <w:szCs w:val="24"/>
              </w:rPr>
            </w:pPr>
            <w:r w:rsidRPr="007D5910">
              <w:rPr>
                <w:b/>
                <w:sz w:val="24"/>
                <w:szCs w:val="24"/>
              </w:rPr>
              <w:t>Структура научного знания и проблемы классификации наук</w:t>
            </w:r>
          </w:p>
          <w:p w14:paraId="7B3D36CE" w14:textId="77777777" w:rsidR="008661E6" w:rsidRPr="007D5910" w:rsidRDefault="008661E6" w:rsidP="00CF6F78">
            <w:pPr>
              <w:rPr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>Систематика, таксономия, типология, классификация, их методологический статус. Классификация – форма познания и способ представления знаний классификации наук. Дифференциация и интеграция научного знания. Классификация наук: исторический и логический, объектно-методологический и объектно-субъектный, структурный и генетический аспекты. Проблема современной классификации наук.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14:paraId="766C85F4" w14:textId="77777777" w:rsidR="008661E6" w:rsidRPr="007D5910" w:rsidRDefault="008661E6" w:rsidP="00CF6F78">
            <w:pPr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C5BCB11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t>устный опрос тестовый контроль</w:t>
            </w:r>
          </w:p>
        </w:tc>
      </w:tr>
      <w:tr w:rsidR="007D5910" w:rsidRPr="007D5910" w14:paraId="15189112" w14:textId="77777777" w:rsidTr="008661E6">
        <w:tc>
          <w:tcPr>
            <w:tcW w:w="10343" w:type="dxa"/>
            <w:gridSpan w:val="4"/>
          </w:tcPr>
          <w:p w14:paraId="54427893" w14:textId="60FFDB40" w:rsidR="00EE6B30" w:rsidRPr="007D5910" w:rsidRDefault="0032367F" w:rsidP="00CF6F78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7D5910">
              <w:rPr>
                <w:b/>
                <w:sz w:val="22"/>
                <w:szCs w:val="22"/>
              </w:rPr>
              <w:t>Раздел 2.</w:t>
            </w:r>
            <w:r w:rsidR="00263BF2" w:rsidRPr="00263BF2">
              <w:rPr>
                <w:b/>
                <w:sz w:val="22"/>
                <w:szCs w:val="22"/>
              </w:rPr>
              <w:t xml:space="preserve"> Современные проблемы науки и культуры</w:t>
            </w:r>
            <w:r w:rsidRPr="007D5910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7D5910" w:rsidRPr="007D5910" w14:paraId="2F5F5527" w14:textId="77777777" w:rsidTr="008661E6">
        <w:tc>
          <w:tcPr>
            <w:tcW w:w="562" w:type="dxa"/>
            <w:vAlign w:val="center"/>
          </w:tcPr>
          <w:p w14:paraId="6A822811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t>2.1</w:t>
            </w:r>
          </w:p>
        </w:tc>
        <w:tc>
          <w:tcPr>
            <w:tcW w:w="4536" w:type="dxa"/>
            <w:vAlign w:val="center"/>
          </w:tcPr>
          <w:p w14:paraId="1E480DC9" w14:textId="77777777" w:rsidR="008661E6" w:rsidRPr="007D5910" w:rsidRDefault="008661E6" w:rsidP="00CF6F78">
            <w:pPr>
              <w:rPr>
                <w:b/>
                <w:sz w:val="24"/>
                <w:szCs w:val="24"/>
              </w:rPr>
            </w:pPr>
            <w:r w:rsidRPr="007D5910">
              <w:rPr>
                <w:b/>
                <w:sz w:val="24"/>
                <w:szCs w:val="24"/>
              </w:rPr>
              <w:t>Современные концепции развития науки</w:t>
            </w:r>
          </w:p>
          <w:p w14:paraId="4D45AA4A" w14:textId="77777777" w:rsidR="008661E6" w:rsidRPr="007D5910" w:rsidRDefault="008661E6" w:rsidP="00CF6F78">
            <w:pPr>
              <w:rPr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 xml:space="preserve">Концепция роста научного знания К. Поппера. Теория трех миров как философское обоснование концепции Поппера. Концепция развития знания И. </w:t>
            </w:r>
            <w:proofErr w:type="spellStart"/>
            <w:r w:rsidRPr="007D5910">
              <w:rPr>
                <w:sz w:val="24"/>
                <w:szCs w:val="24"/>
              </w:rPr>
              <w:t>Лакатоса</w:t>
            </w:r>
            <w:proofErr w:type="spellEnd"/>
            <w:r w:rsidRPr="007D5910">
              <w:rPr>
                <w:sz w:val="24"/>
                <w:szCs w:val="24"/>
              </w:rPr>
              <w:t xml:space="preserve">. Методологические основания его модели: методология исследовательских программ и ее сущность. Развитие научного знания в свете основных идей Т. Куна. Нормальные и экстраординарные периоды в развитии науки. Научная революция как смена парадигм. «Методологический анархизм» П. </w:t>
            </w:r>
            <w:proofErr w:type="spellStart"/>
            <w:r w:rsidRPr="007D5910">
              <w:rPr>
                <w:sz w:val="24"/>
                <w:szCs w:val="24"/>
              </w:rPr>
              <w:t>Фейерабенда</w:t>
            </w:r>
            <w:proofErr w:type="spellEnd"/>
            <w:r w:rsidRPr="007D5910">
              <w:rPr>
                <w:sz w:val="24"/>
                <w:szCs w:val="24"/>
              </w:rPr>
              <w:t xml:space="preserve">. Методологический принцип пролиферации научных теорий. Концепция «неявного знания» М. </w:t>
            </w:r>
            <w:proofErr w:type="spellStart"/>
            <w:r w:rsidRPr="007D5910">
              <w:rPr>
                <w:sz w:val="24"/>
                <w:szCs w:val="24"/>
              </w:rPr>
              <w:t>Полани</w:t>
            </w:r>
            <w:proofErr w:type="spellEnd"/>
            <w:r w:rsidRPr="007D5910">
              <w:rPr>
                <w:sz w:val="24"/>
                <w:szCs w:val="24"/>
              </w:rPr>
              <w:t xml:space="preserve">. Современная методологическая концепция Б. </w:t>
            </w:r>
            <w:proofErr w:type="spellStart"/>
            <w:r w:rsidRPr="007D5910">
              <w:rPr>
                <w:sz w:val="24"/>
                <w:szCs w:val="24"/>
              </w:rPr>
              <w:t>Латура</w:t>
            </w:r>
            <w:proofErr w:type="spellEnd"/>
            <w:r w:rsidRPr="007D5910"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vMerge w:val="restart"/>
          </w:tcPr>
          <w:p w14:paraId="04A2C3A9" w14:textId="77777777" w:rsidR="008661E6" w:rsidRPr="007D5910" w:rsidRDefault="008661E6" w:rsidP="00CF6F78">
            <w:pPr>
              <w:pStyle w:val="TableParagraph"/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>Формируемые компетенции:</w:t>
            </w:r>
          </w:p>
          <w:p w14:paraId="7338D7A6" w14:textId="77777777" w:rsidR="008661E6" w:rsidRPr="007D5910" w:rsidRDefault="008661E6" w:rsidP="00CF6F78">
            <w:pPr>
              <w:adjustRightInd w:val="0"/>
              <w:rPr>
                <w:sz w:val="24"/>
                <w:szCs w:val="24"/>
              </w:rPr>
            </w:pPr>
            <w:r w:rsidRPr="007D5910"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  <w:r w:rsidRPr="007D5910">
              <w:rPr>
                <w:sz w:val="24"/>
                <w:szCs w:val="24"/>
              </w:rPr>
              <w:t xml:space="preserve"> </w:t>
            </w:r>
          </w:p>
          <w:p w14:paraId="66B5F06A" w14:textId="77777777" w:rsidR="008661E6" w:rsidRPr="007D5910" w:rsidRDefault="008661E6" w:rsidP="00CF6F78">
            <w:pPr>
              <w:adjustRightInd w:val="0"/>
              <w:rPr>
                <w:sz w:val="24"/>
                <w:szCs w:val="24"/>
              </w:rPr>
            </w:pPr>
            <w:r w:rsidRPr="007D5910"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  <w:p w14:paraId="6CD50F1C" w14:textId="77777777" w:rsidR="008661E6" w:rsidRPr="007D5910" w:rsidRDefault="008661E6" w:rsidP="00CF6F78">
            <w:pPr>
              <w:adjustRightInd w:val="0"/>
              <w:rPr>
                <w:spacing w:val="-1"/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>В результате изучения раздела обучающийся должен</w:t>
            </w:r>
            <w:r w:rsidRPr="007D5910">
              <w:rPr>
                <w:spacing w:val="-1"/>
                <w:sz w:val="24"/>
                <w:szCs w:val="24"/>
              </w:rPr>
              <w:t xml:space="preserve"> </w:t>
            </w:r>
          </w:p>
          <w:p w14:paraId="44B1A7FF" w14:textId="77777777" w:rsidR="008661E6" w:rsidRPr="007D5910" w:rsidRDefault="008661E6" w:rsidP="00CF6F78">
            <w:pPr>
              <w:pStyle w:val="TableParagraph"/>
              <w:tabs>
                <w:tab w:val="left" w:pos="717"/>
                <w:tab w:val="left" w:pos="1733"/>
              </w:tabs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>знать:</w:t>
            </w:r>
          </w:p>
          <w:p w14:paraId="6E86C12B" w14:textId="77777777" w:rsidR="008661E6" w:rsidRPr="007D5910" w:rsidRDefault="008661E6" w:rsidP="00CF6F78">
            <w:r w:rsidRPr="007D5910">
              <w:t>- основные исторические периоды эволюции науки и современные концепции развития науки</w:t>
            </w:r>
          </w:p>
          <w:p w14:paraId="42AD7F2A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</w:pPr>
            <w:r w:rsidRPr="007D5910">
              <w:t>- особенности системного подхода как направления методологии научного познания</w:t>
            </w:r>
          </w:p>
          <w:p w14:paraId="14F44182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</w:pPr>
            <w:r w:rsidRPr="007D5910">
              <w:t>- принципы планирования научно-прикладных исследований в сфере профессиональной деятельности</w:t>
            </w:r>
          </w:p>
          <w:p w14:paraId="7981C422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>уметь:</w:t>
            </w:r>
          </w:p>
          <w:p w14:paraId="024E3721" w14:textId="77777777" w:rsidR="008661E6" w:rsidRPr="007D5910" w:rsidRDefault="008661E6" w:rsidP="00CF6F78">
            <w:r w:rsidRPr="007D5910">
              <w:t>- оценивать роль науки в системе культуры</w:t>
            </w:r>
          </w:p>
          <w:p w14:paraId="0DA59A53" w14:textId="77777777" w:rsidR="008661E6" w:rsidRPr="007D5910" w:rsidRDefault="008661E6" w:rsidP="00CF6F78">
            <w:r w:rsidRPr="007D5910">
              <w:t>- обосновывать собственные позиции по научным проблемам</w:t>
            </w:r>
          </w:p>
          <w:p w14:paraId="251E1183" w14:textId="77777777" w:rsidR="008661E6" w:rsidRPr="007D5910" w:rsidRDefault="008661E6" w:rsidP="00CF6F78">
            <w:pPr>
              <w:adjustRightInd w:val="0"/>
            </w:pPr>
            <w:r w:rsidRPr="007D5910">
              <w:t>- ориентироваться в научных методах</w:t>
            </w:r>
          </w:p>
          <w:p w14:paraId="0D929148" w14:textId="77777777" w:rsidR="008661E6" w:rsidRPr="007D5910" w:rsidRDefault="008661E6" w:rsidP="00CF6F78">
            <w:pPr>
              <w:adjustRightInd w:val="0"/>
              <w:rPr>
                <w:b/>
              </w:rPr>
            </w:pPr>
            <w:r w:rsidRPr="007D5910">
              <w:t>- применять подходы, методы и технологии научно прикладных исследований в сфере профессиональной деятельности</w:t>
            </w:r>
          </w:p>
          <w:p w14:paraId="4ADC1D98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  <w:rPr>
                <w:b/>
                <w:i/>
                <w:sz w:val="24"/>
                <w:szCs w:val="24"/>
              </w:rPr>
            </w:pPr>
            <w:r w:rsidRPr="007D5910">
              <w:rPr>
                <w:b/>
                <w:i/>
                <w:sz w:val="24"/>
                <w:szCs w:val="24"/>
              </w:rPr>
              <w:t xml:space="preserve">владеть: </w:t>
            </w:r>
          </w:p>
          <w:p w14:paraId="79683106" w14:textId="77777777" w:rsidR="008661E6" w:rsidRPr="007D5910" w:rsidRDefault="008661E6" w:rsidP="00CF6F78">
            <w:r w:rsidRPr="007D5910">
              <w:t>- системным мышлением и понятийно-терминологическим аппаратом, развивающим научное мышление</w:t>
            </w:r>
          </w:p>
          <w:p w14:paraId="2D2DA718" w14:textId="77777777" w:rsidR="008661E6" w:rsidRPr="007D5910" w:rsidRDefault="008661E6" w:rsidP="00CF6F78">
            <w:r w:rsidRPr="007D5910">
              <w:t>- навыками самостоятельного совершенствования и развития своего научного потенциала</w:t>
            </w:r>
          </w:p>
          <w:p w14:paraId="4B701D8F" w14:textId="77777777" w:rsidR="008661E6" w:rsidRPr="007D5910" w:rsidRDefault="008661E6" w:rsidP="00CF6F78">
            <w:pPr>
              <w:rPr>
                <w:b/>
              </w:rPr>
            </w:pPr>
            <w:r w:rsidRPr="007D5910">
              <w:t>-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  <w:tc>
          <w:tcPr>
            <w:tcW w:w="1843" w:type="dxa"/>
            <w:vAlign w:val="center"/>
          </w:tcPr>
          <w:p w14:paraId="272AC89F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t>устный опрос тестовый контроль</w:t>
            </w:r>
          </w:p>
        </w:tc>
      </w:tr>
      <w:tr w:rsidR="007D5910" w:rsidRPr="007D5910" w14:paraId="13871361" w14:textId="77777777" w:rsidTr="008661E6">
        <w:tc>
          <w:tcPr>
            <w:tcW w:w="562" w:type="dxa"/>
            <w:vAlign w:val="center"/>
          </w:tcPr>
          <w:p w14:paraId="77528764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t>2.2</w:t>
            </w:r>
          </w:p>
        </w:tc>
        <w:tc>
          <w:tcPr>
            <w:tcW w:w="4536" w:type="dxa"/>
            <w:vAlign w:val="center"/>
          </w:tcPr>
          <w:p w14:paraId="3420F972" w14:textId="77777777" w:rsidR="008661E6" w:rsidRPr="007D5910" w:rsidRDefault="008661E6" w:rsidP="00CF6F78">
            <w:pPr>
              <w:rPr>
                <w:b/>
                <w:bCs/>
                <w:sz w:val="24"/>
                <w:szCs w:val="24"/>
              </w:rPr>
            </w:pPr>
            <w:r w:rsidRPr="007D5910">
              <w:rPr>
                <w:b/>
                <w:sz w:val="24"/>
                <w:szCs w:val="24"/>
                <w:shd w:val="clear" w:color="auto" w:fill="FFFFFF"/>
              </w:rPr>
              <w:t>Системный подход как методология научного познания</w:t>
            </w:r>
            <w:r w:rsidRPr="007D5910">
              <w:rPr>
                <w:b/>
                <w:bCs/>
                <w:sz w:val="24"/>
                <w:szCs w:val="24"/>
              </w:rPr>
              <w:t xml:space="preserve"> </w:t>
            </w:r>
          </w:p>
          <w:p w14:paraId="700E5677" w14:textId="77777777" w:rsidR="008661E6" w:rsidRPr="007D5910" w:rsidRDefault="008661E6" w:rsidP="00CF6F78">
            <w:pPr>
              <w:rPr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>Особенности современной науки. Основные социокультурные методологические предпосылки системного понимания современной науки. Сущность системного подхода как общенаучной методологической программы. Синергетика и становление нелинейной методологии познания. Информационный подход в методологии познания. Абстрактный характер современной научной картины мира.</w:t>
            </w:r>
          </w:p>
        </w:tc>
        <w:tc>
          <w:tcPr>
            <w:tcW w:w="3402" w:type="dxa"/>
            <w:vMerge/>
          </w:tcPr>
          <w:p w14:paraId="7117FB14" w14:textId="77777777" w:rsidR="008661E6" w:rsidRPr="007D5910" w:rsidRDefault="008661E6" w:rsidP="00CF6F78">
            <w:pPr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4008252D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t>доклад / реферат</w:t>
            </w:r>
          </w:p>
        </w:tc>
      </w:tr>
      <w:tr w:rsidR="007D5910" w:rsidRPr="007D5910" w14:paraId="347002F1" w14:textId="77777777" w:rsidTr="008661E6">
        <w:trPr>
          <w:trHeight w:val="4978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3FFF3685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t>2.3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3CDB74B1" w14:textId="77777777" w:rsidR="008661E6" w:rsidRPr="007D5910" w:rsidRDefault="008661E6" w:rsidP="00CF6F78">
            <w:pPr>
              <w:rPr>
                <w:b/>
                <w:bCs/>
                <w:sz w:val="24"/>
                <w:szCs w:val="24"/>
              </w:rPr>
            </w:pPr>
            <w:r w:rsidRPr="007D5910">
              <w:rPr>
                <w:b/>
                <w:bCs/>
                <w:sz w:val="24"/>
                <w:szCs w:val="24"/>
              </w:rPr>
              <w:t>Междисциплинарная методология современного типа науки</w:t>
            </w:r>
          </w:p>
          <w:p w14:paraId="4A18851D" w14:textId="77777777" w:rsidR="008661E6" w:rsidRPr="007D5910" w:rsidRDefault="008661E6" w:rsidP="00CF6F78">
            <w:pPr>
              <w:rPr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 xml:space="preserve">Процессы интеграции знания в современных исследованиях. </w:t>
            </w:r>
            <w:proofErr w:type="spellStart"/>
            <w:r w:rsidRPr="007D5910">
              <w:rPr>
                <w:sz w:val="24"/>
                <w:szCs w:val="24"/>
              </w:rPr>
              <w:t>Внутридисциплинарная</w:t>
            </w:r>
            <w:proofErr w:type="spellEnd"/>
            <w:r w:rsidRPr="007D5910">
              <w:rPr>
                <w:sz w:val="24"/>
                <w:szCs w:val="24"/>
              </w:rPr>
              <w:t xml:space="preserve"> и междисциплинарная интеграция исследований. Комплексные исследовательские программы в научных исследованиях </w:t>
            </w:r>
            <w:r w:rsidRPr="007D5910">
              <w:rPr>
                <w:sz w:val="24"/>
                <w:szCs w:val="24"/>
                <w:lang w:val="en-US"/>
              </w:rPr>
              <w:t>XX</w:t>
            </w:r>
            <w:r w:rsidRPr="007D5910">
              <w:rPr>
                <w:sz w:val="24"/>
                <w:szCs w:val="24"/>
              </w:rPr>
              <w:t xml:space="preserve"> века. Осознание «</w:t>
            </w:r>
            <w:proofErr w:type="spellStart"/>
            <w:r w:rsidRPr="007D5910">
              <w:rPr>
                <w:sz w:val="24"/>
                <w:szCs w:val="24"/>
              </w:rPr>
              <w:t>человекоразмерных</w:t>
            </w:r>
            <w:proofErr w:type="spellEnd"/>
            <w:r w:rsidRPr="007D5910">
              <w:rPr>
                <w:sz w:val="24"/>
                <w:szCs w:val="24"/>
              </w:rPr>
              <w:t xml:space="preserve">» объектов. Приоритетность как важнейшая черта междисциплинарных исследований. Трансформация общества и перспективные пути его развития на основе </w:t>
            </w:r>
            <w:proofErr w:type="spellStart"/>
            <w:r w:rsidRPr="007D5910">
              <w:rPr>
                <w:sz w:val="24"/>
                <w:szCs w:val="24"/>
              </w:rPr>
              <w:t>нанотехнологий</w:t>
            </w:r>
            <w:proofErr w:type="spellEnd"/>
            <w:r w:rsidRPr="007D5910">
              <w:rPr>
                <w:sz w:val="24"/>
                <w:szCs w:val="24"/>
              </w:rPr>
              <w:t>, биологических, информационных, когнитивных и социальных технологий. НБИКС – конвергенция.</w:t>
            </w: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14:paraId="29B78912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  <w:rPr>
                <w:b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1241B9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t>отчет о выполнении практического задания (реферативный обзор)</w:t>
            </w:r>
          </w:p>
        </w:tc>
      </w:tr>
      <w:tr w:rsidR="007D5910" w:rsidRPr="007D5910" w14:paraId="445BC78C" w14:textId="77777777" w:rsidTr="008661E6">
        <w:tc>
          <w:tcPr>
            <w:tcW w:w="562" w:type="dxa"/>
            <w:vAlign w:val="center"/>
          </w:tcPr>
          <w:p w14:paraId="482D9BE3" w14:textId="77777777" w:rsidR="008661E6" w:rsidRPr="007D5910" w:rsidRDefault="008661E6" w:rsidP="00CF6F78">
            <w:pPr>
              <w:pStyle w:val="a3"/>
              <w:jc w:val="center"/>
              <w:rPr>
                <w:sz w:val="22"/>
                <w:szCs w:val="22"/>
              </w:rPr>
            </w:pPr>
            <w:r w:rsidRPr="007D5910">
              <w:rPr>
                <w:sz w:val="22"/>
                <w:szCs w:val="22"/>
              </w:rPr>
              <w:t>2.4</w:t>
            </w:r>
          </w:p>
        </w:tc>
        <w:tc>
          <w:tcPr>
            <w:tcW w:w="4536" w:type="dxa"/>
            <w:vAlign w:val="center"/>
          </w:tcPr>
          <w:p w14:paraId="18C22B9F" w14:textId="77777777" w:rsidR="008661E6" w:rsidRPr="007D5910" w:rsidRDefault="008661E6" w:rsidP="00CF6F78">
            <w:pPr>
              <w:pStyle w:val="a3"/>
              <w:rPr>
                <w:b/>
                <w:bCs/>
              </w:rPr>
            </w:pPr>
            <w:r w:rsidRPr="007D5910">
              <w:rPr>
                <w:b/>
                <w:bCs/>
              </w:rPr>
              <w:t xml:space="preserve">Современные </w:t>
            </w:r>
            <w:proofErr w:type="spellStart"/>
            <w:r w:rsidRPr="007D5910">
              <w:rPr>
                <w:b/>
                <w:bCs/>
              </w:rPr>
              <w:t>наукометрические</w:t>
            </w:r>
            <w:proofErr w:type="spellEnd"/>
            <w:r w:rsidRPr="007D5910">
              <w:rPr>
                <w:b/>
                <w:bCs/>
              </w:rPr>
              <w:t xml:space="preserve"> индикаторы: российский и международный опыт</w:t>
            </w:r>
          </w:p>
          <w:p w14:paraId="6C102DF4" w14:textId="77777777" w:rsidR="008661E6" w:rsidRPr="007D5910" w:rsidRDefault="008661E6" w:rsidP="00CF6F78">
            <w:pPr>
              <w:rPr>
                <w:b/>
              </w:rPr>
            </w:pPr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История возникновения идеи по использованию библиографических ссылок как средства научного поиска. Применение методов </w:t>
            </w:r>
            <w:proofErr w:type="spellStart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наукометрии</w:t>
            </w:r>
            <w:proofErr w:type="spellEnd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при оценке результативности и эффективности исследователей и научных коллективов. Создание универсального инструмента для поиска научной информации </w:t>
            </w:r>
            <w:proofErr w:type="spellStart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Science</w:t>
            </w:r>
            <w:proofErr w:type="spellEnd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Citation</w:t>
            </w:r>
            <w:proofErr w:type="spellEnd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Index</w:t>
            </w:r>
            <w:proofErr w:type="spellEnd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. Возможности и ограничения </w:t>
            </w:r>
            <w:proofErr w:type="spellStart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наукометрии</w:t>
            </w:r>
            <w:proofErr w:type="spellEnd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Библиометрические</w:t>
            </w:r>
            <w:proofErr w:type="spellEnd"/>
            <w:r w:rsidRPr="007D5910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индикаторы, оценивающие цитируемость журналов, авторов, научных коллективов, организаций и отдельных стран.</w:t>
            </w:r>
          </w:p>
        </w:tc>
        <w:tc>
          <w:tcPr>
            <w:tcW w:w="3402" w:type="dxa"/>
            <w:vMerge/>
          </w:tcPr>
          <w:p w14:paraId="43BFD683" w14:textId="77777777" w:rsidR="008661E6" w:rsidRPr="007D5910" w:rsidRDefault="008661E6" w:rsidP="00CF6F78">
            <w:pPr>
              <w:pStyle w:val="TableParagraph"/>
              <w:tabs>
                <w:tab w:val="left" w:pos="276"/>
              </w:tabs>
              <w:rPr>
                <w:i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1953695" w14:textId="77777777" w:rsidR="008661E6" w:rsidRPr="007D5910" w:rsidRDefault="008661E6" w:rsidP="00CF6F78">
            <w:pPr>
              <w:pStyle w:val="a3"/>
              <w:rPr>
                <w:b/>
              </w:rPr>
            </w:pPr>
            <w:r w:rsidRPr="007D5910">
              <w:t>коллоквиум тестовый контроль</w:t>
            </w:r>
          </w:p>
        </w:tc>
      </w:tr>
      <w:tr w:rsidR="007D5910" w:rsidRPr="007D5910" w14:paraId="7B207E1D" w14:textId="77777777" w:rsidTr="008661E6">
        <w:tc>
          <w:tcPr>
            <w:tcW w:w="562" w:type="dxa"/>
            <w:vAlign w:val="center"/>
          </w:tcPr>
          <w:p w14:paraId="10032266" w14:textId="77777777" w:rsidR="00ED16D2" w:rsidRPr="007D5910" w:rsidRDefault="00ED16D2" w:rsidP="00CF6F7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</w:tcPr>
          <w:p w14:paraId="634B630B" w14:textId="77777777" w:rsidR="00ED16D2" w:rsidRPr="007D5910" w:rsidRDefault="00ED16D2" w:rsidP="00CF6F78">
            <w:pPr>
              <w:pStyle w:val="a3"/>
              <w:jc w:val="both"/>
              <w:rPr>
                <w:b/>
              </w:rPr>
            </w:pPr>
          </w:p>
        </w:tc>
        <w:tc>
          <w:tcPr>
            <w:tcW w:w="3402" w:type="dxa"/>
          </w:tcPr>
          <w:p w14:paraId="5E237B7B" w14:textId="77777777" w:rsidR="00ED16D2" w:rsidRPr="007D5910" w:rsidRDefault="00ED16D2" w:rsidP="00CF6F78">
            <w:pPr>
              <w:pStyle w:val="a3"/>
              <w:jc w:val="both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14:paraId="1244F966" w14:textId="77777777" w:rsidR="00ED16D2" w:rsidRPr="007D5910" w:rsidRDefault="00ED16D2" w:rsidP="00CF6F78">
            <w:pPr>
              <w:rPr>
                <w:b/>
                <w:sz w:val="24"/>
                <w:szCs w:val="24"/>
              </w:rPr>
            </w:pPr>
            <w:r w:rsidRPr="007D5910">
              <w:rPr>
                <w:sz w:val="24"/>
                <w:szCs w:val="24"/>
              </w:rPr>
              <w:t xml:space="preserve">экзамен </w:t>
            </w:r>
          </w:p>
        </w:tc>
      </w:tr>
    </w:tbl>
    <w:p w14:paraId="28932A5A" w14:textId="77777777" w:rsidR="00EE6B30" w:rsidRPr="0093285B" w:rsidRDefault="00EE6B30" w:rsidP="00CF6F78">
      <w:pPr>
        <w:pStyle w:val="a3"/>
        <w:jc w:val="both"/>
        <w:rPr>
          <w:i/>
        </w:rPr>
      </w:pPr>
    </w:p>
    <w:p w14:paraId="30CC9670" w14:textId="77777777" w:rsidR="00EE6B30" w:rsidRPr="0093285B" w:rsidRDefault="00EE6B30" w:rsidP="00CF6F78">
      <w:pPr>
        <w:pStyle w:val="3"/>
        <w:ind w:left="0"/>
      </w:pPr>
      <w:bookmarkStart w:id="8" w:name="_Toc174887581"/>
      <w:r w:rsidRPr="0093285B">
        <w:t>5</w:t>
      </w:r>
      <w:r w:rsidR="00412D1B" w:rsidRPr="0093285B">
        <w:t>.</w:t>
      </w:r>
      <w:r w:rsidRPr="0093285B">
        <w:t xml:space="preserve"> Образовательные и информационно-коммуникационные технологии</w:t>
      </w:r>
      <w:bookmarkEnd w:id="8"/>
    </w:p>
    <w:p w14:paraId="33B41510" w14:textId="77777777" w:rsidR="00EE6B30" w:rsidRPr="0093285B" w:rsidRDefault="00EE6B30" w:rsidP="00CF6F78">
      <w:pPr>
        <w:pStyle w:val="3"/>
        <w:ind w:left="0"/>
      </w:pPr>
      <w:bookmarkStart w:id="9" w:name="_Toc174887582"/>
      <w:r w:rsidRPr="0093285B">
        <w:t>5.1</w:t>
      </w:r>
      <w:r w:rsidR="00412D1B" w:rsidRPr="0093285B">
        <w:t>.</w:t>
      </w:r>
      <w:r w:rsidRPr="0093285B">
        <w:t xml:space="preserve"> Образовательные технологии</w:t>
      </w:r>
      <w:bookmarkEnd w:id="9"/>
    </w:p>
    <w:p w14:paraId="1E98E081" w14:textId="77777777" w:rsidR="0030023F" w:rsidRPr="0093285B" w:rsidRDefault="00EE6B30" w:rsidP="00CF6F78">
      <w:pPr>
        <w:pStyle w:val="a3"/>
        <w:ind w:firstLine="709"/>
        <w:jc w:val="both"/>
      </w:pPr>
      <w:r w:rsidRPr="0093285B">
        <w:t>Организация процесса обучения по дисциплине предполагает использование традиционных, активных и интерактивных образовательных технологий</w:t>
      </w:r>
      <w:r w:rsidRPr="0093285B">
        <w:rPr>
          <w:b/>
        </w:rPr>
        <w:t>,</w:t>
      </w:r>
      <w:r w:rsidRPr="0093285B">
        <w:t xml:space="preserve"> включающих: </w:t>
      </w:r>
      <w:r w:rsidR="0030023F" w:rsidRPr="0093285B">
        <w:t>мультимедийные лекции, семинарские занятия</w:t>
      </w:r>
      <w:r w:rsidR="0031265C" w:rsidRPr="0093285B">
        <w:t xml:space="preserve"> в формате</w:t>
      </w:r>
      <w:r w:rsidR="0030023F" w:rsidRPr="0093285B">
        <w:t xml:space="preserve"> </w:t>
      </w:r>
      <w:r w:rsidR="009179E1" w:rsidRPr="0093285B">
        <w:t>кругл</w:t>
      </w:r>
      <w:r w:rsidR="0031265C" w:rsidRPr="0093285B">
        <w:t>ого</w:t>
      </w:r>
      <w:r w:rsidR="009179E1" w:rsidRPr="0093285B">
        <w:t xml:space="preserve"> стол</w:t>
      </w:r>
      <w:r w:rsidR="0031265C" w:rsidRPr="0093285B">
        <w:t>а</w:t>
      </w:r>
      <w:r w:rsidR="009179E1" w:rsidRPr="0093285B">
        <w:t xml:space="preserve">, </w:t>
      </w:r>
      <w:r w:rsidR="009C5CA0" w:rsidRPr="0093285B">
        <w:t xml:space="preserve">коллоквиума, </w:t>
      </w:r>
      <w:r w:rsidR="0030023F" w:rsidRPr="0093285B">
        <w:t>семинар-конференци</w:t>
      </w:r>
      <w:r w:rsidR="0031265C" w:rsidRPr="0093285B">
        <w:t>ю</w:t>
      </w:r>
      <w:r w:rsidR="0030023F" w:rsidRPr="0093285B">
        <w:t>, на которых рассматриваются проблемные и дискуссионные вопросы; практические занятия с использованием офисных и специальных информационных технологий.</w:t>
      </w:r>
    </w:p>
    <w:p w14:paraId="69E97899" w14:textId="77777777" w:rsidR="00EE6B30" w:rsidRPr="0093285B" w:rsidRDefault="0030023F" w:rsidP="00CF6F78">
      <w:pPr>
        <w:adjustRightInd w:val="0"/>
        <w:ind w:firstLine="709"/>
        <w:jc w:val="both"/>
        <w:rPr>
          <w:sz w:val="24"/>
          <w:szCs w:val="24"/>
        </w:rPr>
      </w:pPr>
      <w:r w:rsidRPr="0093285B">
        <w:rPr>
          <w:sz w:val="24"/>
          <w:szCs w:val="24"/>
        </w:rPr>
        <w:t xml:space="preserve">Для диагностики формируемых компетенций применяются следующие формы контроля: учет посещения всех видов аудиторных занятий; устный опрос; электронный отчет о выполнении практического задания; проверка </w:t>
      </w:r>
      <w:r w:rsidR="0031265C" w:rsidRPr="0093285B">
        <w:rPr>
          <w:sz w:val="24"/>
          <w:szCs w:val="24"/>
        </w:rPr>
        <w:t xml:space="preserve">эссе, </w:t>
      </w:r>
      <w:r w:rsidR="003247D6" w:rsidRPr="0093285B">
        <w:rPr>
          <w:sz w:val="24"/>
          <w:szCs w:val="24"/>
        </w:rPr>
        <w:t>реферативных обзоров</w:t>
      </w:r>
      <w:r w:rsidR="00A4581B" w:rsidRPr="0093285B">
        <w:rPr>
          <w:sz w:val="24"/>
          <w:szCs w:val="24"/>
        </w:rPr>
        <w:t>,</w:t>
      </w:r>
      <w:r w:rsidR="003247D6" w:rsidRPr="0093285B">
        <w:rPr>
          <w:sz w:val="24"/>
          <w:szCs w:val="24"/>
        </w:rPr>
        <w:t xml:space="preserve"> </w:t>
      </w:r>
      <w:r w:rsidR="0031265C" w:rsidRPr="0093285B">
        <w:rPr>
          <w:sz w:val="24"/>
          <w:szCs w:val="24"/>
        </w:rPr>
        <w:t>рефератов, докладов</w:t>
      </w:r>
      <w:r w:rsidRPr="0093285B">
        <w:rPr>
          <w:sz w:val="24"/>
          <w:szCs w:val="24"/>
        </w:rPr>
        <w:t>; задания в тестовой форме; форма аттестации – экзамен</w:t>
      </w:r>
      <w:r w:rsidR="00EE6B30" w:rsidRPr="0093285B">
        <w:rPr>
          <w:sz w:val="24"/>
          <w:szCs w:val="24"/>
        </w:rPr>
        <w:t>.</w:t>
      </w:r>
    </w:p>
    <w:p w14:paraId="3CC46737" w14:textId="77777777" w:rsidR="00EE6B30" w:rsidRPr="0093285B" w:rsidRDefault="00EE6B30" w:rsidP="00CF6F78">
      <w:pPr>
        <w:pStyle w:val="3"/>
        <w:ind w:left="0"/>
      </w:pPr>
      <w:bookmarkStart w:id="10" w:name="_Toc174887583"/>
      <w:r w:rsidRPr="0093285B">
        <w:t>5.2</w:t>
      </w:r>
      <w:r w:rsidR="00412D1B" w:rsidRPr="0093285B">
        <w:t>.</w:t>
      </w:r>
      <w:r w:rsidRPr="0093285B">
        <w:t xml:space="preserve"> Информационно-коммуникационные технологии обучения</w:t>
      </w:r>
      <w:bookmarkEnd w:id="10"/>
    </w:p>
    <w:p w14:paraId="55B87675" w14:textId="77777777" w:rsidR="00EE6B30" w:rsidRPr="0093285B" w:rsidRDefault="00EE6B30" w:rsidP="00CF6F78">
      <w:pPr>
        <w:ind w:firstLine="709"/>
        <w:contextualSpacing/>
        <w:jc w:val="both"/>
        <w:rPr>
          <w:snapToGrid w:val="0"/>
          <w:sz w:val="24"/>
          <w:szCs w:val="24"/>
        </w:rPr>
      </w:pPr>
      <w:r w:rsidRPr="0093285B">
        <w:rPr>
          <w:sz w:val="24"/>
          <w:szCs w:val="24"/>
        </w:rPr>
        <w:t xml:space="preserve">Для выполнения самостоятельной работы используются современные информационно-коммуникационные технологии, обеспечивающие доступ к электронным ресурсам. </w:t>
      </w:r>
      <w:r w:rsidRPr="0093285B">
        <w:rPr>
          <w:snapToGrid w:val="0"/>
          <w:sz w:val="24"/>
          <w:szCs w:val="24"/>
        </w:rPr>
        <w:t>Для проведения занятий в электронном формате необходимо наличие аудитории, оснащенной проекционной и компьютерной техникой, интегрированной в Интернет.</w:t>
      </w:r>
    </w:p>
    <w:p w14:paraId="20A5394D" w14:textId="77777777" w:rsidR="00EE6B30" w:rsidRPr="0093285B" w:rsidRDefault="00EE6B30" w:rsidP="00CF6F78">
      <w:pPr>
        <w:pStyle w:val="a3"/>
        <w:ind w:firstLine="709"/>
        <w:contextualSpacing/>
        <w:jc w:val="both"/>
      </w:pPr>
      <w:r w:rsidRPr="0093285B">
        <w:t xml:space="preserve">Организация процесса обучения по дисциплине предусматривает размещение теоретических, практических, методических, информационных, контрольных материалов по дисциплине в «Электронной образовательной среде </w:t>
      </w:r>
      <w:proofErr w:type="spellStart"/>
      <w:r w:rsidRPr="0093285B">
        <w:t>КемГИК</w:t>
      </w:r>
      <w:proofErr w:type="spellEnd"/>
      <w:r w:rsidRPr="0093285B">
        <w:t>» (www.</w:t>
      </w:r>
      <w:hyperlink r:id="rId9" w:tgtFrame="_blank" w:history="1">
        <w:r w:rsidRPr="0093285B">
          <w:t>moodle.kemguki.ru</w:t>
        </w:r>
      </w:hyperlink>
      <w:r w:rsidRPr="0093285B">
        <w:t>).</w:t>
      </w:r>
    </w:p>
    <w:p w14:paraId="7D940DCB" w14:textId="77777777" w:rsidR="00EE6B30" w:rsidRPr="0093285B" w:rsidRDefault="00EE6B30" w:rsidP="00CF6F78">
      <w:pPr>
        <w:pStyle w:val="a3"/>
        <w:jc w:val="both"/>
      </w:pPr>
    </w:p>
    <w:p w14:paraId="33E2283F" w14:textId="77777777" w:rsidR="00EE6B30" w:rsidRPr="0093285B" w:rsidRDefault="00EE6B30" w:rsidP="00CF6F78">
      <w:pPr>
        <w:pStyle w:val="3"/>
        <w:ind w:left="0"/>
      </w:pPr>
      <w:bookmarkStart w:id="11" w:name="_Toc174887584"/>
      <w:r w:rsidRPr="0093285B">
        <w:t>6</w:t>
      </w:r>
      <w:r w:rsidR="00412D1B" w:rsidRPr="0093285B">
        <w:t>.</w:t>
      </w:r>
      <w:r w:rsidRPr="0093285B">
        <w:t xml:space="preserve"> Учебно-методическое обеспечение самостоятельной работы обучающихся</w:t>
      </w:r>
      <w:bookmarkEnd w:id="11"/>
    </w:p>
    <w:p w14:paraId="062ECA56" w14:textId="77777777" w:rsidR="007D5910" w:rsidRPr="0093285B" w:rsidRDefault="007D5910" w:rsidP="00CF6F78">
      <w:pPr>
        <w:pStyle w:val="Default"/>
        <w:jc w:val="both"/>
        <w:rPr>
          <w:color w:val="auto"/>
          <w:sz w:val="23"/>
          <w:szCs w:val="23"/>
        </w:rPr>
      </w:pPr>
      <w:r w:rsidRPr="0093285B">
        <w:rPr>
          <w:b/>
          <w:bCs/>
          <w:color w:val="auto"/>
          <w:sz w:val="23"/>
          <w:szCs w:val="23"/>
        </w:rPr>
        <w:t xml:space="preserve">6.1. Перечень учебно-методического обеспечения для самостоятельной работы обучающихся </w:t>
      </w:r>
    </w:p>
    <w:p w14:paraId="4C1509BA" w14:textId="77777777" w:rsidR="007D5910" w:rsidRPr="0093285B" w:rsidRDefault="007D5910" w:rsidP="00CF6F78">
      <w:pPr>
        <w:pStyle w:val="Default"/>
        <w:ind w:firstLine="709"/>
        <w:jc w:val="both"/>
        <w:rPr>
          <w:color w:val="auto"/>
          <w:sz w:val="23"/>
          <w:szCs w:val="23"/>
        </w:rPr>
      </w:pPr>
      <w:r w:rsidRPr="0093285B">
        <w:rPr>
          <w:color w:val="auto"/>
          <w:sz w:val="23"/>
          <w:szCs w:val="23"/>
        </w:rPr>
        <w:t xml:space="preserve">Материалы для организации самостоятельной работы обучающихся по данной дисциплине размещены в «Электронной образовательной среде» (http://edu.kemguki.ru) и включают: </w:t>
      </w:r>
    </w:p>
    <w:p w14:paraId="5E22FF28" w14:textId="77777777" w:rsidR="00EE6B30" w:rsidRPr="0093285B" w:rsidRDefault="00EE6B30" w:rsidP="00CF6F78">
      <w:pPr>
        <w:pStyle w:val="a3"/>
        <w:ind w:firstLine="709"/>
        <w:jc w:val="both"/>
        <w:rPr>
          <w:i/>
        </w:rPr>
      </w:pPr>
      <w:r w:rsidRPr="0093285B">
        <w:rPr>
          <w:i/>
        </w:rPr>
        <w:t>Учебно-программные ресурсы</w:t>
      </w:r>
    </w:p>
    <w:p w14:paraId="7FA39285" w14:textId="77777777" w:rsidR="00EE6B30" w:rsidRPr="0093285B" w:rsidRDefault="00EE6B30" w:rsidP="00CF6F78">
      <w:pPr>
        <w:pStyle w:val="a3"/>
        <w:ind w:firstLine="709"/>
        <w:jc w:val="both"/>
      </w:pPr>
      <w:r w:rsidRPr="0093285B">
        <w:t>Рабочая программа дисциплины</w:t>
      </w:r>
    </w:p>
    <w:p w14:paraId="4138F539" w14:textId="77777777" w:rsidR="00EE6B30" w:rsidRPr="0093285B" w:rsidRDefault="00EE6B30" w:rsidP="00CF6F78">
      <w:pPr>
        <w:pStyle w:val="a3"/>
        <w:ind w:firstLine="709"/>
        <w:jc w:val="both"/>
        <w:rPr>
          <w:i/>
        </w:rPr>
      </w:pPr>
      <w:r w:rsidRPr="0093285B">
        <w:rPr>
          <w:i/>
        </w:rPr>
        <w:t>Учебно-методические ресурсы</w:t>
      </w:r>
    </w:p>
    <w:p w14:paraId="41245DC1" w14:textId="77777777" w:rsidR="00EE6B30" w:rsidRPr="0093285B" w:rsidRDefault="00EE6B30" w:rsidP="00CF6F78">
      <w:pPr>
        <w:pStyle w:val="a3"/>
        <w:ind w:firstLine="709"/>
        <w:jc w:val="both"/>
      </w:pPr>
      <w:r w:rsidRPr="0093285B">
        <w:t>Методические указания для самостоятельной работы обучающихся</w:t>
      </w:r>
    </w:p>
    <w:p w14:paraId="2B2D8AFC" w14:textId="77777777" w:rsidR="00EE6B30" w:rsidRPr="0093285B" w:rsidRDefault="00EE6B30" w:rsidP="00CF6F78">
      <w:pPr>
        <w:pStyle w:val="a3"/>
        <w:ind w:firstLine="709"/>
        <w:jc w:val="both"/>
        <w:rPr>
          <w:i/>
        </w:rPr>
      </w:pPr>
      <w:r w:rsidRPr="0093285B">
        <w:rPr>
          <w:i/>
        </w:rPr>
        <w:t>Учебно-библиографические ресурсы</w:t>
      </w:r>
    </w:p>
    <w:p w14:paraId="0D399F2C" w14:textId="77777777" w:rsidR="00EE6B30" w:rsidRPr="0093285B" w:rsidRDefault="00EE6B30" w:rsidP="00CF6F78">
      <w:pPr>
        <w:pStyle w:val="a3"/>
        <w:ind w:firstLine="709"/>
        <w:jc w:val="both"/>
      </w:pPr>
      <w:r w:rsidRPr="0093285B">
        <w:t>Список рекомендуемой литературы</w:t>
      </w:r>
    </w:p>
    <w:p w14:paraId="769C023E" w14:textId="77777777" w:rsidR="00EE6B30" w:rsidRPr="0093285B" w:rsidRDefault="00EE6B30" w:rsidP="00CF6F78">
      <w:pPr>
        <w:pStyle w:val="a3"/>
        <w:ind w:firstLine="709"/>
        <w:jc w:val="both"/>
        <w:rPr>
          <w:i/>
        </w:rPr>
      </w:pPr>
      <w:r w:rsidRPr="0093285B">
        <w:rPr>
          <w:i/>
        </w:rPr>
        <w:t>Фонд оценочных средств</w:t>
      </w:r>
    </w:p>
    <w:p w14:paraId="5A0F0B9E" w14:textId="77777777" w:rsidR="00EE6B30" w:rsidRPr="0093285B" w:rsidRDefault="00EE6B30" w:rsidP="00CF6F78">
      <w:pPr>
        <w:pStyle w:val="a3"/>
        <w:ind w:firstLine="709"/>
        <w:jc w:val="both"/>
      </w:pPr>
      <w:r w:rsidRPr="0093285B">
        <w:t xml:space="preserve">Вопросы для подготовки к </w:t>
      </w:r>
      <w:r w:rsidR="0031265C" w:rsidRPr="0093285B">
        <w:t>экзамену</w:t>
      </w:r>
      <w:r w:rsidRPr="0093285B">
        <w:t xml:space="preserve"> </w:t>
      </w:r>
    </w:p>
    <w:p w14:paraId="0E3D996C" w14:textId="77777777" w:rsidR="00EE6B30" w:rsidRPr="0093285B" w:rsidRDefault="00C874DA" w:rsidP="00CF6F78">
      <w:pPr>
        <w:pStyle w:val="a3"/>
        <w:ind w:firstLine="709"/>
        <w:jc w:val="both"/>
      </w:pPr>
      <w:r w:rsidRPr="0093285B">
        <w:t>Задания в тестовой форме</w:t>
      </w:r>
    </w:p>
    <w:p w14:paraId="6C3382B9" w14:textId="77777777" w:rsidR="00610524" w:rsidRPr="0093285B" w:rsidRDefault="00610524" w:rsidP="00CF6F78">
      <w:pPr>
        <w:pStyle w:val="a3"/>
        <w:ind w:firstLine="709"/>
        <w:jc w:val="both"/>
      </w:pPr>
      <w:r w:rsidRPr="0093285B">
        <w:t>Темы рефератов</w:t>
      </w:r>
    </w:p>
    <w:p w14:paraId="0F2ADFC8" w14:textId="77777777" w:rsidR="007D5910" w:rsidRPr="0093285B" w:rsidRDefault="007D5910" w:rsidP="00CF6F78">
      <w:pPr>
        <w:rPr>
          <w:b/>
          <w:bCs/>
          <w:sz w:val="24"/>
          <w:szCs w:val="24"/>
        </w:rPr>
      </w:pPr>
      <w:bookmarkStart w:id="12" w:name="_Toc174887585"/>
      <w:r w:rsidRPr="0093285B">
        <w:rPr>
          <w:b/>
          <w:bCs/>
          <w:sz w:val="24"/>
          <w:szCs w:val="24"/>
        </w:rPr>
        <w:t xml:space="preserve">6.2. Методические указания для обучающихся к выполнению самостоятельной работы </w:t>
      </w:r>
    </w:p>
    <w:p w14:paraId="7AD7B6C5" w14:textId="77777777" w:rsidR="007D5910" w:rsidRPr="00DF0024" w:rsidRDefault="007D5910" w:rsidP="00CF6F78">
      <w:pPr>
        <w:pStyle w:val="Default"/>
        <w:ind w:firstLine="709"/>
        <w:jc w:val="both"/>
        <w:rPr>
          <w:sz w:val="23"/>
          <w:szCs w:val="23"/>
        </w:rPr>
      </w:pPr>
      <w:r w:rsidRPr="0093285B">
        <w:rPr>
          <w:color w:val="auto"/>
          <w:sz w:val="23"/>
          <w:szCs w:val="23"/>
        </w:rPr>
        <w:t xml:space="preserve">Самостоятельная работа обучающихся (СРО) является обязательным видом учебной работы по </w:t>
      </w:r>
      <w:r w:rsidRPr="00DF0024">
        <w:rPr>
          <w:sz w:val="23"/>
          <w:szCs w:val="23"/>
        </w:rPr>
        <w:t>дисциплине,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выполняется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соответствии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выданным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преподавателем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заданием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и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установленные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сроки.</w:t>
      </w:r>
      <w:r>
        <w:rPr>
          <w:sz w:val="23"/>
          <w:szCs w:val="23"/>
        </w:rPr>
        <w:t xml:space="preserve"> </w:t>
      </w:r>
    </w:p>
    <w:p w14:paraId="408BAFD5" w14:textId="77777777" w:rsidR="007D5910" w:rsidRPr="00DF0024" w:rsidRDefault="007D5910" w:rsidP="00CF6F78">
      <w:pPr>
        <w:pStyle w:val="Default"/>
        <w:ind w:firstLine="709"/>
        <w:jc w:val="both"/>
        <w:rPr>
          <w:sz w:val="23"/>
          <w:szCs w:val="23"/>
        </w:rPr>
      </w:pPr>
      <w:r w:rsidRPr="00DF0024">
        <w:rPr>
          <w:sz w:val="23"/>
          <w:szCs w:val="23"/>
        </w:rPr>
        <w:t>Самостоятельная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работа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студентов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включает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изучение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учебной,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научной,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периодической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литературы,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первоисточников,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письменных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тестовых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написание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рефератов,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практических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заданий.</w:t>
      </w:r>
      <w:r>
        <w:rPr>
          <w:sz w:val="23"/>
          <w:szCs w:val="23"/>
        </w:rPr>
        <w:t xml:space="preserve"> </w:t>
      </w:r>
    </w:p>
    <w:p w14:paraId="49E5596B" w14:textId="77777777" w:rsidR="007D5910" w:rsidRPr="00DF0024" w:rsidRDefault="007D5910" w:rsidP="00CF6F78">
      <w:pPr>
        <w:ind w:firstLine="709"/>
        <w:jc w:val="both"/>
        <w:rPr>
          <w:sz w:val="23"/>
          <w:szCs w:val="23"/>
        </w:rPr>
      </w:pPr>
      <w:r w:rsidRPr="00DF0024">
        <w:rPr>
          <w:sz w:val="23"/>
          <w:szCs w:val="23"/>
        </w:rPr>
        <w:t>Для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диагностики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формируемых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компетенций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применяются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следующие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формы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контроля: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устный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опрос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ходе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проведения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всех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видов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занятий;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проверка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выполнения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письменных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заданий,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установленных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планом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самостоятельной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работы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студента;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тестирование;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форма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промежуточной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аттестации</w:t>
      </w:r>
      <w:r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–</w:t>
      </w:r>
      <w:r>
        <w:rPr>
          <w:sz w:val="23"/>
          <w:szCs w:val="23"/>
        </w:rPr>
        <w:t xml:space="preserve"> экзамен</w:t>
      </w:r>
      <w:r w:rsidRPr="00DF0024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7EA42BF1" w14:textId="77777777" w:rsidR="007D5910" w:rsidRPr="005A266F" w:rsidRDefault="007D5910" w:rsidP="00CF6F78">
      <w:pPr>
        <w:jc w:val="center"/>
        <w:rPr>
          <w:rFonts w:eastAsia="Calibri"/>
          <w:b/>
          <w:bCs/>
          <w:sz w:val="23"/>
          <w:szCs w:val="23"/>
        </w:rPr>
      </w:pPr>
      <w:r w:rsidRPr="005A266F">
        <w:rPr>
          <w:rFonts w:eastAsia="Calibri"/>
          <w:b/>
          <w:bCs/>
          <w:sz w:val="23"/>
          <w:szCs w:val="23"/>
        </w:rPr>
        <w:t>Содержание</w:t>
      </w:r>
      <w:r>
        <w:rPr>
          <w:rFonts w:eastAsia="Calibri"/>
          <w:b/>
          <w:bCs/>
          <w:sz w:val="23"/>
          <w:szCs w:val="23"/>
        </w:rPr>
        <w:t xml:space="preserve"> </w:t>
      </w:r>
      <w:r w:rsidRPr="005A266F">
        <w:rPr>
          <w:rFonts w:eastAsia="Calibri"/>
          <w:b/>
          <w:bCs/>
          <w:sz w:val="23"/>
          <w:szCs w:val="23"/>
        </w:rPr>
        <w:t>самостоятельной</w:t>
      </w:r>
      <w:r>
        <w:rPr>
          <w:rFonts w:eastAsia="Calibri"/>
          <w:b/>
          <w:bCs/>
          <w:sz w:val="23"/>
          <w:szCs w:val="23"/>
        </w:rPr>
        <w:t xml:space="preserve"> </w:t>
      </w:r>
      <w:r w:rsidRPr="005A266F">
        <w:rPr>
          <w:rFonts w:eastAsia="Calibri"/>
          <w:b/>
          <w:bCs/>
          <w:sz w:val="23"/>
          <w:szCs w:val="23"/>
        </w:rPr>
        <w:t>работы</w:t>
      </w:r>
      <w:r>
        <w:rPr>
          <w:rFonts w:eastAsia="Calibri"/>
          <w:b/>
          <w:bCs/>
          <w:sz w:val="23"/>
          <w:szCs w:val="23"/>
        </w:rPr>
        <w:t xml:space="preserve"> </w:t>
      </w:r>
      <w:r w:rsidRPr="005A266F">
        <w:rPr>
          <w:rFonts w:eastAsia="Calibri"/>
          <w:b/>
          <w:bCs/>
          <w:sz w:val="23"/>
          <w:szCs w:val="23"/>
        </w:rPr>
        <w:t>студентов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390"/>
        <w:gridCol w:w="992"/>
        <w:gridCol w:w="992"/>
        <w:gridCol w:w="3827"/>
      </w:tblGrid>
      <w:tr w:rsidR="0093285B" w:rsidRPr="0093285B" w14:paraId="56353930" w14:textId="77777777" w:rsidTr="0093285B">
        <w:tc>
          <w:tcPr>
            <w:tcW w:w="4390" w:type="dxa"/>
            <w:vMerge w:val="restart"/>
          </w:tcPr>
          <w:p w14:paraId="7B36C717" w14:textId="77777777" w:rsidR="007D5910" w:rsidRPr="0093285B" w:rsidRDefault="007D5910" w:rsidP="00CF6F78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93285B">
              <w:rPr>
                <w:rFonts w:eastAsia="Calibri"/>
                <w:b/>
                <w:bCs/>
                <w:sz w:val="24"/>
                <w:szCs w:val="24"/>
              </w:rPr>
              <w:t xml:space="preserve">Темы </w:t>
            </w:r>
            <w:r w:rsidRPr="0093285B">
              <w:rPr>
                <w:rFonts w:eastAsia="Calibri"/>
                <w:b/>
                <w:sz w:val="24"/>
                <w:szCs w:val="24"/>
              </w:rPr>
              <w:t>для самостоятельной работы студентов</w:t>
            </w:r>
          </w:p>
        </w:tc>
        <w:tc>
          <w:tcPr>
            <w:tcW w:w="1984" w:type="dxa"/>
            <w:gridSpan w:val="2"/>
          </w:tcPr>
          <w:p w14:paraId="7F80B802" w14:textId="77777777" w:rsidR="007D5910" w:rsidRPr="0093285B" w:rsidRDefault="007D5910" w:rsidP="00CF6F78">
            <w:pPr>
              <w:jc w:val="center"/>
              <w:rPr>
                <w:b/>
                <w:sz w:val="24"/>
                <w:szCs w:val="24"/>
              </w:rPr>
            </w:pPr>
            <w:r w:rsidRPr="0093285B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827" w:type="dxa"/>
            <w:vMerge w:val="restart"/>
          </w:tcPr>
          <w:p w14:paraId="08203245" w14:textId="77777777" w:rsidR="007D5910" w:rsidRPr="0093285B" w:rsidRDefault="007D5910" w:rsidP="00CF6F78">
            <w:pPr>
              <w:jc w:val="center"/>
              <w:rPr>
                <w:b/>
                <w:sz w:val="24"/>
                <w:szCs w:val="24"/>
              </w:rPr>
            </w:pPr>
            <w:r w:rsidRPr="0093285B">
              <w:rPr>
                <w:b/>
                <w:sz w:val="24"/>
                <w:szCs w:val="24"/>
              </w:rPr>
              <w:t>Виды и содержание самостоятельной работы студентов</w:t>
            </w:r>
          </w:p>
        </w:tc>
      </w:tr>
      <w:tr w:rsidR="0093285B" w:rsidRPr="0093285B" w14:paraId="4977A1A1" w14:textId="77777777" w:rsidTr="0093285B">
        <w:trPr>
          <w:cantSplit/>
          <w:trHeight w:val="1354"/>
        </w:trPr>
        <w:tc>
          <w:tcPr>
            <w:tcW w:w="4390" w:type="dxa"/>
            <w:vMerge/>
          </w:tcPr>
          <w:p w14:paraId="52DFC226" w14:textId="77777777" w:rsidR="007D5910" w:rsidRPr="0093285B" w:rsidRDefault="007D5910" w:rsidP="00CF6F7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14:paraId="6D28123B" w14:textId="77777777" w:rsidR="007D5910" w:rsidRPr="0093285B" w:rsidRDefault="007D5910" w:rsidP="00CF6F78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Для очной формы обучения</w:t>
            </w:r>
          </w:p>
        </w:tc>
        <w:tc>
          <w:tcPr>
            <w:tcW w:w="992" w:type="dxa"/>
            <w:textDirection w:val="btLr"/>
          </w:tcPr>
          <w:p w14:paraId="355046E3" w14:textId="77777777" w:rsidR="007D5910" w:rsidRPr="0093285B" w:rsidRDefault="007D5910" w:rsidP="00CF6F78">
            <w:pPr>
              <w:ind w:left="113" w:right="113"/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Для заочной формы обучения</w:t>
            </w:r>
          </w:p>
        </w:tc>
        <w:tc>
          <w:tcPr>
            <w:tcW w:w="3827" w:type="dxa"/>
            <w:vMerge/>
          </w:tcPr>
          <w:p w14:paraId="63BC4A34" w14:textId="77777777" w:rsidR="007D5910" w:rsidRPr="0093285B" w:rsidRDefault="007D5910" w:rsidP="00CF6F7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285B" w:rsidRPr="0093285B" w14:paraId="1468E373" w14:textId="77777777" w:rsidTr="0093285B">
        <w:tc>
          <w:tcPr>
            <w:tcW w:w="10201" w:type="dxa"/>
            <w:gridSpan w:val="4"/>
          </w:tcPr>
          <w:p w14:paraId="0D80772E" w14:textId="43B4C3FB" w:rsidR="007D5910" w:rsidRPr="0093285B" w:rsidRDefault="00263BF2" w:rsidP="00CF6F78">
            <w:pPr>
              <w:jc w:val="center"/>
              <w:rPr>
                <w:b/>
              </w:rPr>
            </w:pPr>
            <w:r w:rsidRPr="00263BF2">
              <w:rPr>
                <w:b/>
              </w:rPr>
              <w:t>Раздел 1. Историческое развитие науки и ее философское осмысление.</w:t>
            </w:r>
          </w:p>
        </w:tc>
      </w:tr>
      <w:tr w:rsidR="0093285B" w:rsidRPr="0093285B" w14:paraId="56CD6F24" w14:textId="77777777" w:rsidTr="0093285B">
        <w:tc>
          <w:tcPr>
            <w:tcW w:w="4390" w:type="dxa"/>
            <w:vAlign w:val="center"/>
          </w:tcPr>
          <w:p w14:paraId="16EA6E0C" w14:textId="77777777" w:rsidR="007D5910" w:rsidRPr="0093285B" w:rsidRDefault="007D5910" w:rsidP="00CF6F78">
            <w:r w:rsidRPr="0093285B">
              <w:rPr>
                <w:bCs/>
                <w:iCs/>
              </w:rPr>
              <w:t>Наука в системе культуры</w:t>
            </w:r>
          </w:p>
        </w:tc>
        <w:tc>
          <w:tcPr>
            <w:tcW w:w="992" w:type="dxa"/>
            <w:vAlign w:val="center"/>
          </w:tcPr>
          <w:p w14:paraId="3A8C8FD6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3D76D78A" w14:textId="77777777" w:rsidR="007D5910" w:rsidRPr="0093285B" w:rsidRDefault="0093285B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7</w:t>
            </w:r>
          </w:p>
        </w:tc>
        <w:tc>
          <w:tcPr>
            <w:tcW w:w="3827" w:type="dxa"/>
            <w:vAlign w:val="center"/>
          </w:tcPr>
          <w:p w14:paraId="133797F6" w14:textId="77777777" w:rsidR="007D5910" w:rsidRPr="0093285B" w:rsidRDefault="007D5910" w:rsidP="00CF6F78">
            <w:pPr>
              <w:pStyle w:val="a3"/>
              <w:rPr>
                <w:b/>
              </w:rPr>
            </w:pPr>
            <w:r w:rsidRPr="0093285B">
              <w:t>Подготовка к устному опросу Подготовка к тестовому контролю</w:t>
            </w:r>
          </w:p>
        </w:tc>
      </w:tr>
      <w:tr w:rsidR="0093285B" w:rsidRPr="0093285B" w14:paraId="2B1EEBDC" w14:textId="77777777" w:rsidTr="0093285B">
        <w:tc>
          <w:tcPr>
            <w:tcW w:w="4390" w:type="dxa"/>
            <w:vAlign w:val="center"/>
          </w:tcPr>
          <w:p w14:paraId="222D8974" w14:textId="77777777" w:rsidR="007D5910" w:rsidRPr="0093285B" w:rsidRDefault="007D5910" w:rsidP="00CF6F78">
            <w:r w:rsidRPr="0093285B">
              <w:t>Возникновение и основные этапы в исторической эволюции науки</w:t>
            </w:r>
          </w:p>
        </w:tc>
        <w:tc>
          <w:tcPr>
            <w:tcW w:w="992" w:type="dxa"/>
            <w:vAlign w:val="center"/>
          </w:tcPr>
          <w:p w14:paraId="47FEE4A8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896DFBE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14:paraId="6F124646" w14:textId="77777777" w:rsidR="007D5910" w:rsidRPr="0093285B" w:rsidRDefault="007D5910" w:rsidP="00CF6F78">
            <w:pPr>
              <w:pStyle w:val="a3"/>
              <w:rPr>
                <w:b/>
              </w:rPr>
            </w:pPr>
            <w:r w:rsidRPr="0093285B">
              <w:t>Выполнение практического задания (эссе)</w:t>
            </w:r>
          </w:p>
        </w:tc>
      </w:tr>
      <w:tr w:rsidR="0093285B" w:rsidRPr="0093285B" w14:paraId="2E978971" w14:textId="77777777" w:rsidTr="0093285B">
        <w:tc>
          <w:tcPr>
            <w:tcW w:w="4390" w:type="dxa"/>
            <w:vAlign w:val="center"/>
          </w:tcPr>
          <w:p w14:paraId="5C4B1749" w14:textId="77777777" w:rsidR="007D5910" w:rsidRPr="0093285B" w:rsidRDefault="007D5910" w:rsidP="00CF6F78">
            <w:r w:rsidRPr="0093285B">
              <w:t>История научного метода</w:t>
            </w:r>
          </w:p>
        </w:tc>
        <w:tc>
          <w:tcPr>
            <w:tcW w:w="992" w:type="dxa"/>
            <w:vAlign w:val="center"/>
          </w:tcPr>
          <w:p w14:paraId="47C9267B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0AD62A28" w14:textId="77777777" w:rsidR="007D5910" w:rsidRPr="0093285B" w:rsidRDefault="0093285B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51C0278" w14:textId="77777777" w:rsidR="007D5910" w:rsidRPr="0093285B" w:rsidRDefault="007D5910" w:rsidP="00CF6F78">
            <w:r w:rsidRPr="0093285B">
              <w:t>Подготовка к устному опросу Подготовка к тестовому контролю</w:t>
            </w:r>
          </w:p>
        </w:tc>
      </w:tr>
      <w:tr w:rsidR="0093285B" w:rsidRPr="0093285B" w14:paraId="597E5A40" w14:textId="77777777" w:rsidTr="0093285B">
        <w:tc>
          <w:tcPr>
            <w:tcW w:w="4390" w:type="dxa"/>
            <w:vAlign w:val="center"/>
          </w:tcPr>
          <w:p w14:paraId="06807159" w14:textId="77777777" w:rsidR="007D5910" w:rsidRPr="0093285B" w:rsidRDefault="007D5910" w:rsidP="00CF6F78">
            <w:r w:rsidRPr="0093285B">
              <w:t>Структура научного знания и проблемы классификации наук</w:t>
            </w:r>
          </w:p>
        </w:tc>
        <w:tc>
          <w:tcPr>
            <w:tcW w:w="992" w:type="dxa"/>
            <w:vAlign w:val="center"/>
          </w:tcPr>
          <w:p w14:paraId="088906C7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0BD5B08D" w14:textId="77777777" w:rsidR="007D5910" w:rsidRPr="0093285B" w:rsidRDefault="0093285B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FE2C3CD" w14:textId="77777777" w:rsidR="007D5910" w:rsidRPr="0093285B" w:rsidRDefault="007D5910" w:rsidP="00CF6F78">
            <w:r w:rsidRPr="0093285B">
              <w:t>Подготовка к устному опросу Подготовка к тестовому контролю</w:t>
            </w:r>
          </w:p>
        </w:tc>
      </w:tr>
      <w:tr w:rsidR="0093285B" w:rsidRPr="0093285B" w14:paraId="7B3C28A9" w14:textId="77777777" w:rsidTr="0093285B">
        <w:tc>
          <w:tcPr>
            <w:tcW w:w="10201" w:type="dxa"/>
            <w:gridSpan w:val="4"/>
          </w:tcPr>
          <w:p w14:paraId="5F592DBA" w14:textId="7C916783" w:rsidR="007D5910" w:rsidRPr="0093285B" w:rsidRDefault="00263BF2" w:rsidP="00CF6F78">
            <w:pPr>
              <w:jc w:val="center"/>
              <w:rPr>
                <w:b/>
              </w:rPr>
            </w:pPr>
            <w:r w:rsidRPr="00263BF2">
              <w:rPr>
                <w:b/>
              </w:rPr>
              <w:t>Раздел 2. Современные проблемы науки и культуры</w:t>
            </w:r>
          </w:p>
        </w:tc>
      </w:tr>
      <w:tr w:rsidR="0093285B" w:rsidRPr="0093285B" w14:paraId="3FCC0BA1" w14:textId="77777777" w:rsidTr="0093285B">
        <w:tc>
          <w:tcPr>
            <w:tcW w:w="4390" w:type="dxa"/>
            <w:vAlign w:val="center"/>
          </w:tcPr>
          <w:p w14:paraId="4DF0D168" w14:textId="77777777" w:rsidR="007D5910" w:rsidRPr="0093285B" w:rsidRDefault="007D5910" w:rsidP="00CF6F78">
            <w:r w:rsidRPr="0093285B">
              <w:t>Современные концепции развития науки</w:t>
            </w:r>
          </w:p>
        </w:tc>
        <w:tc>
          <w:tcPr>
            <w:tcW w:w="992" w:type="dxa"/>
            <w:vAlign w:val="center"/>
          </w:tcPr>
          <w:p w14:paraId="2A9E5FEB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8D28BBF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14:paraId="6047DBE7" w14:textId="77777777" w:rsidR="007D5910" w:rsidRPr="0093285B" w:rsidRDefault="007D5910" w:rsidP="00CF6F78">
            <w:pPr>
              <w:pStyle w:val="a3"/>
              <w:rPr>
                <w:b/>
              </w:rPr>
            </w:pPr>
            <w:r w:rsidRPr="0093285B">
              <w:t xml:space="preserve">Подготовка к устному опросу Подготовка к тестовому контролю </w:t>
            </w:r>
          </w:p>
        </w:tc>
      </w:tr>
      <w:tr w:rsidR="0093285B" w:rsidRPr="0093285B" w14:paraId="7E07AB85" w14:textId="77777777" w:rsidTr="0093285B">
        <w:tc>
          <w:tcPr>
            <w:tcW w:w="4390" w:type="dxa"/>
            <w:vAlign w:val="center"/>
          </w:tcPr>
          <w:p w14:paraId="11E6E9BF" w14:textId="77777777" w:rsidR="007D5910" w:rsidRPr="0093285B" w:rsidRDefault="007D5910" w:rsidP="00CF6F78">
            <w:r w:rsidRPr="0093285B">
              <w:rPr>
                <w:shd w:val="clear" w:color="auto" w:fill="FFFFFF"/>
              </w:rPr>
              <w:t>Системный подход как методология научного познания</w:t>
            </w:r>
            <w:r w:rsidRPr="0093285B">
              <w:rPr>
                <w:bCs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2A1F816" w14:textId="77777777" w:rsidR="007D5910" w:rsidRPr="0093285B" w:rsidRDefault="007D5910" w:rsidP="00CF6F78">
            <w:pPr>
              <w:tabs>
                <w:tab w:val="left" w:pos="315"/>
                <w:tab w:val="center" w:pos="388"/>
              </w:tabs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AB74A91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14:paraId="64B49010" w14:textId="77777777" w:rsidR="007D5910" w:rsidRPr="0093285B" w:rsidRDefault="007D5910" w:rsidP="00CF6F78">
            <w:pPr>
              <w:pStyle w:val="a3"/>
              <w:rPr>
                <w:b/>
              </w:rPr>
            </w:pPr>
            <w:r w:rsidRPr="0093285B">
              <w:t>Подготовка доклада / реферата</w:t>
            </w:r>
          </w:p>
        </w:tc>
      </w:tr>
      <w:tr w:rsidR="0093285B" w:rsidRPr="0093285B" w14:paraId="5D8E7036" w14:textId="77777777" w:rsidTr="0093285B">
        <w:tc>
          <w:tcPr>
            <w:tcW w:w="4390" w:type="dxa"/>
            <w:vAlign w:val="center"/>
          </w:tcPr>
          <w:p w14:paraId="074C1B3C" w14:textId="77777777" w:rsidR="007D5910" w:rsidRPr="0093285B" w:rsidRDefault="007D5910" w:rsidP="00CF6F78">
            <w:r w:rsidRPr="0093285B">
              <w:rPr>
                <w:bCs/>
              </w:rPr>
              <w:t>Междисциплинарная методология современного типа науки</w:t>
            </w:r>
          </w:p>
        </w:tc>
        <w:tc>
          <w:tcPr>
            <w:tcW w:w="992" w:type="dxa"/>
            <w:vAlign w:val="center"/>
          </w:tcPr>
          <w:p w14:paraId="0DBD817A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3A1CCD08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14:paraId="7DF29015" w14:textId="77777777" w:rsidR="007D5910" w:rsidRPr="0093285B" w:rsidRDefault="007D5910" w:rsidP="00CF6F78">
            <w:pPr>
              <w:pStyle w:val="a3"/>
              <w:rPr>
                <w:b/>
              </w:rPr>
            </w:pPr>
            <w:r w:rsidRPr="0093285B">
              <w:t>Выполнение практического задания (реферативный обзор)</w:t>
            </w:r>
          </w:p>
        </w:tc>
      </w:tr>
      <w:tr w:rsidR="0093285B" w:rsidRPr="0093285B" w14:paraId="0E97DD37" w14:textId="77777777" w:rsidTr="0093285B">
        <w:tc>
          <w:tcPr>
            <w:tcW w:w="4390" w:type="dxa"/>
          </w:tcPr>
          <w:p w14:paraId="3C73A7C0" w14:textId="77777777" w:rsidR="007D5910" w:rsidRPr="0093285B" w:rsidRDefault="007D5910" w:rsidP="00CF6F78">
            <w:pPr>
              <w:pStyle w:val="a3"/>
              <w:rPr>
                <w:bCs/>
              </w:rPr>
            </w:pPr>
            <w:r w:rsidRPr="0093285B">
              <w:rPr>
                <w:bCs/>
              </w:rPr>
              <w:t xml:space="preserve">Современные </w:t>
            </w:r>
            <w:proofErr w:type="spellStart"/>
            <w:r w:rsidRPr="0093285B">
              <w:rPr>
                <w:bCs/>
              </w:rPr>
              <w:t>наукометрические</w:t>
            </w:r>
            <w:proofErr w:type="spellEnd"/>
            <w:r w:rsidRPr="0093285B">
              <w:rPr>
                <w:bCs/>
              </w:rPr>
              <w:t xml:space="preserve"> индикаторы: российский и международный опыт</w:t>
            </w:r>
          </w:p>
        </w:tc>
        <w:tc>
          <w:tcPr>
            <w:tcW w:w="992" w:type="dxa"/>
            <w:vAlign w:val="center"/>
          </w:tcPr>
          <w:p w14:paraId="3BF74C50" w14:textId="77777777" w:rsidR="007D5910" w:rsidRPr="0093285B" w:rsidRDefault="007D5910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1937718E" w14:textId="77777777" w:rsidR="007D5910" w:rsidRPr="0093285B" w:rsidRDefault="0093285B" w:rsidP="00CF6F78">
            <w:pPr>
              <w:jc w:val="center"/>
              <w:rPr>
                <w:sz w:val="24"/>
                <w:szCs w:val="24"/>
              </w:rPr>
            </w:pPr>
            <w:r w:rsidRPr="0093285B">
              <w:rPr>
                <w:sz w:val="24"/>
                <w:szCs w:val="24"/>
              </w:rPr>
              <w:t>8</w:t>
            </w:r>
          </w:p>
        </w:tc>
        <w:tc>
          <w:tcPr>
            <w:tcW w:w="3827" w:type="dxa"/>
            <w:vAlign w:val="center"/>
          </w:tcPr>
          <w:p w14:paraId="7F0C1BEA" w14:textId="77777777" w:rsidR="007D5910" w:rsidRPr="0093285B" w:rsidRDefault="007D5910" w:rsidP="00CF6F78">
            <w:pPr>
              <w:pStyle w:val="a3"/>
            </w:pPr>
            <w:r w:rsidRPr="0093285B">
              <w:t>Подготовка к коллоквиуму Подготовка к тестовому контролю</w:t>
            </w:r>
          </w:p>
        </w:tc>
      </w:tr>
    </w:tbl>
    <w:p w14:paraId="730E4E89" w14:textId="77777777" w:rsidR="007D5910" w:rsidRPr="00CF6F78" w:rsidRDefault="007D5910" w:rsidP="00CF6F78">
      <w:pPr>
        <w:pStyle w:val="3"/>
        <w:ind w:left="0"/>
      </w:pPr>
    </w:p>
    <w:p w14:paraId="06E7C985" w14:textId="77777777" w:rsidR="00EE6B30" w:rsidRPr="00CF6F78" w:rsidRDefault="00EE6B30" w:rsidP="00CF6F78">
      <w:pPr>
        <w:pStyle w:val="3"/>
        <w:ind w:left="0"/>
      </w:pPr>
      <w:r w:rsidRPr="00CF6F78">
        <w:t>7</w:t>
      </w:r>
      <w:r w:rsidR="00412D1B" w:rsidRPr="00CF6F78">
        <w:t>.</w:t>
      </w:r>
      <w:r w:rsidRPr="00CF6F78">
        <w:t xml:space="preserve"> Фонд оценочных средств</w:t>
      </w:r>
      <w:bookmarkEnd w:id="12"/>
    </w:p>
    <w:p w14:paraId="052AAE97" w14:textId="77777777" w:rsidR="00412D1B" w:rsidRPr="00CF6F78" w:rsidRDefault="00412D1B" w:rsidP="00CF6F78">
      <w:pPr>
        <w:pStyle w:val="a3"/>
        <w:ind w:firstLine="709"/>
        <w:jc w:val="both"/>
      </w:pPr>
      <w:r w:rsidRPr="00CF6F78">
        <w:t xml:space="preserve"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</w:t>
      </w:r>
      <w:r w:rsidR="007D5910" w:rsidRPr="00CF6F78">
        <w:rPr>
          <w:rStyle w:val="a9"/>
          <w:color w:val="auto"/>
        </w:rPr>
        <w:t>https://edu2020.kemgik.ru/course/view.php?id=1857</w:t>
      </w:r>
      <w:r w:rsidRPr="00CF6F78">
        <w:t xml:space="preserve"> </w:t>
      </w:r>
    </w:p>
    <w:p w14:paraId="51787DF8" w14:textId="77777777" w:rsidR="00EE6B30" w:rsidRPr="00CF6F78" w:rsidRDefault="00EE6B30" w:rsidP="00CF6F78">
      <w:pPr>
        <w:autoSpaceDE/>
        <w:autoSpaceDN/>
        <w:contextualSpacing/>
        <w:jc w:val="both"/>
        <w:rPr>
          <w:b/>
          <w:sz w:val="24"/>
          <w:szCs w:val="24"/>
        </w:rPr>
      </w:pPr>
    </w:p>
    <w:p w14:paraId="168565E4" w14:textId="77777777" w:rsidR="00EE6B30" w:rsidRPr="00CF6F78" w:rsidRDefault="00EE6B30" w:rsidP="00CF6F78">
      <w:pPr>
        <w:pStyle w:val="3"/>
        <w:ind w:left="0"/>
        <w:jc w:val="both"/>
      </w:pPr>
      <w:bookmarkStart w:id="13" w:name="_Toc174887586"/>
      <w:r w:rsidRPr="00CF6F78">
        <w:t>8</w:t>
      </w:r>
      <w:r w:rsidR="00412D1B" w:rsidRPr="00CF6F78">
        <w:t>.</w:t>
      </w:r>
      <w:r w:rsidRPr="00CF6F78">
        <w:t xml:space="preserve"> Учебно-методическое и информационное обеспечение дисциплины</w:t>
      </w:r>
      <w:bookmarkEnd w:id="13"/>
    </w:p>
    <w:p w14:paraId="16A2AAA8" w14:textId="77777777" w:rsidR="00EE6B30" w:rsidRPr="00CF6F78" w:rsidRDefault="00EE6B30" w:rsidP="00CF6F78">
      <w:pPr>
        <w:pStyle w:val="3"/>
        <w:ind w:left="0"/>
        <w:jc w:val="both"/>
      </w:pPr>
      <w:bookmarkStart w:id="14" w:name="_Toc174887587"/>
      <w:r w:rsidRPr="00CF6F78">
        <w:t xml:space="preserve">8.1 </w:t>
      </w:r>
      <w:r w:rsidR="00412D1B" w:rsidRPr="00CF6F78">
        <w:t>О</w:t>
      </w:r>
      <w:r w:rsidRPr="00CF6F78">
        <w:t>сновная литература</w:t>
      </w:r>
      <w:bookmarkEnd w:id="14"/>
    </w:p>
    <w:p w14:paraId="7979A5CD" w14:textId="77777777" w:rsidR="00625839" w:rsidRPr="00CF6F78" w:rsidRDefault="00625839" w:rsidP="00CF6F78">
      <w:pPr>
        <w:ind w:firstLine="709"/>
        <w:jc w:val="both"/>
        <w:rPr>
          <w:sz w:val="24"/>
          <w:szCs w:val="24"/>
          <w:shd w:val="clear" w:color="auto" w:fill="FFFFFF"/>
        </w:rPr>
      </w:pPr>
      <w:r w:rsidRPr="00CF6F78">
        <w:rPr>
          <w:sz w:val="24"/>
          <w:szCs w:val="24"/>
          <w:shd w:val="clear" w:color="auto" w:fill="FFFFFF"/>
        </w:rPr>
        <w:t>1. Вечканов,</w:t>
      </w:r>
      <w:r w:rsidR="00BD3856">
        <w:rPr>
          <w:sz w:val="24"/>
          <w:szCs w:val="24"/>
          <w:shd w:val="clear" w:color="auto" w:fill="FFFFFF"/>
        </w:rPr>
        <w:t xml:space="preserve"> </w:t>
      </w:r>
      <w:r w:rsidRPr="00CF6F78">
        <w:rPr>
          <w:sz w:val="24"/>
          <w:szCs w:val="24"/>
          <w:shd w:val="clear" w:color="auto" w:fill="FFFFFF"/>
        </w:rPr>
        <w:t xml:space="preserve">В. Э. История и философия науки </w:t>
      </w:r>
      <w:r w:rsidRPr="00CF6F78">
        <w:rPr>
          <w:sz w:val="24"/>
          <w:szCs w:val="24"/>
        </w:rPr>
        <w:t>[Текст]</w:t>
      </w:r>
      <w:r w:rsidRPr="00CF6F78">
        <w:rPr>
          <w:sz w:val="24"/>
          <w:szCs w:val="24"/>
          <w:shd w:val="clear" w:color="auto" w:fill="FFFFFF"/>
        </w:rPr>
        <w:t xml:space="preserve">: учебное пособие / В. Э. Вечканов. </w:t>
      </w:r>
      <w:r w:rsidRPr="00CF6F78">
        <w:rPr>
          <w:sz w:val="24"/>
          <w:szCs w:val="24"/>
        </w:rPr>
        <w:t>–</w:t>
      </w:r>
      <w:r w:rsidRPr="00CF6F78">
        <w:rPr>
          <w:sz w:val="24"/>
          <w:szCs w:val="24"/>
          <w:shd w:val="clear" w:color="auto" w:fill="FFFFFF"/>
        </w:rPr>
        <w:t xml:space="preserve"> Москва: ИНФРА-М, 2017. </w:t>
      </w:r>
      <w:r w:rsidRPr="00CF6F78">
        <w:rPr>
          <w:sz w:val="24"/>
          <w:szCs w:val="24"/>
        </w:rPr>
        <w:t>–</w:t>
      </w:r>
      <w:r w:rsidRPr="00CF6F78">
        <w:rPr>
          <w:sz w:val="24"/>
          <w:szCs w:val="24"/>
          <w:shd w:val="clear" w:color="auto" w:fill="FFFFFF"/>
        </w:rPr>
        <w:t xml:space="preserve"> 256 с.</w:t>
      </w:r>
      <w:r w:rsidR="00BD3856">
        <w:rPr>
          <w:sz w:val="24"/>
          <w:szCs w:val="24"/>
          <w:shd w:val="clear" w:color="auto" w:fill="FFFFFF"/>
        </w:rPr>
        <w:t xml:space="preserve"> </w:t>
      </w:r>
    </w:p>
    <w:p w14:paraId="4ADAA135" w14:textId="77777777" w:rsidR="00625839" w:rsidRPr="00CF6F78" w:rsidRDefault="00625839" w:rsidP="00CF6F78">
      <w:pPr>
        <w:ind w:firstLine="709"/>
        <w:jc w:val="both"/>
        <w:rPr>
          <w:sz w:val="24"/>
          <w:szCs w:val="24"/>
        </w:rPr>
      </w:pPr>
      <w:r w:rsidRPr="00CF6F78">
        <w:rPr>
          <w:sz w:val="24"/>
          <w:szCs w:val="24"/>
        </w:rPr>
        <w:t xml:space="preserve">2. </w:t>
      </w:r>
      <w:proofErr w:type="spellStart"/>
      <w:r w:rsidRPr="00CF6F78">
        <w:rPr>
          <w:sz w:val="24"/>
          <w:szCs w:val="24"/>
        </w:rPr>
        <w:t>Рузавин</w:t>
      </w:r>
      <w:proofErr w:type="spellEnd"/>
      <w:r w:rsidRPr="00CF6F78">
        <w:rPr>
          <w:sz w:val="24"/>
          <w:szCs w:val="24"/>
        </w:rPr>
        <w:t>, Г.И. Методология научного познания [Электронный ресурс]: учебное пособие / Г.И.</w:t>
      </w:r>
      <w:r w:rsidR="00BD3856">
        <w:rPr>
          <w:sz w:val="24"/>
          <w:szCs w:val="24"/>
        </w:rPr>
        <w:t xml:space="preserve"> </w:t>
      </w:r>
      <w:proofErr w:type="spellStart"/>
      <w:r w:rsidRPr="00CF6F78">
        <w:rPr>
          <w:sz w:val="24"/>
          <w:szCs w:val="24"/>
        </w:rPr>
        <w:t>Рузавин</w:t>
      </w:r>
      <w:proofErr w:type="spellEnd"/>
      <w:r w:rsidRPr="00CF6F78">
        <w:rPr>
          <w:sz w:val="24"/>
          <w:szCs w:val="24"/>
        </w:rPr>
        <w:t xml:space="preserve">. – Москва: </w:t>
      </w:r>
      <w:proofErr w:type="spellStart"/>
      <w:r w:rsidRPr="00CF6F78">
        <w:rPr>
          <w:sz w:val="24"/>
          <w:szCs w:val="24"/>
        </w:rPr>
        <w:t>Юнити</w:t>
      </w:r>
      <w:proofErr w:type="spellEnd"/>
      <w:r w:rsidRPr="00CF6F78">
        <w:rPr>
          <w:sz w:val="24"/>
          <w:szCs w:val="24"/>
        </w:rPr>
        <w:t xml:space="preserve">-Дана, 2015. – 287 с. – (Университетская библиотека </w:t>
      </w:r>
      <w:proofErr w:type="spellStart"/>
      <w:r w:rsidRPr="00CF6F78">
        <w:rPr>
          <w:sz w:val="24"/>
          <w:szCs w:val="24"/>
        </w:rPr>
        <w:t>on-line</w:t>
      </w:r>
      <w:proofErr w:type="spellEnd"/>
      <w:r w:rsidRPr="00CF6F78">
        <w:rPr>
          <w:sz w:val="24"/>
          <w:szCs w:val="24"/>
        </w:rPr>
        <w:t>: электрон. библ. система)</w:t>
      </w:r>
      <w:r w:rsidRPr="00CF6F78">
        <w:rPr>
          <w:sz w:val="24"/>
          <w:szCs w:val="24"/>
          <w:shd w:val="clear" w:color="auto" w:fill="FFFFFF"/>
        </w:rPr>
        <w:t xml:space="preserve">. – Режим доступа: </w:t>
      </w:r>
      <w:r w:rsidRPr="00CF6F78">
        <w:rPr>
          <w:sz w:val="24"/>
          <w:szCs w:val="24"/>
        </w:rPr>
        <w:t xml:space="preserve">http://biblioclub.ru/index.php?page=book&amp;id=115020. – </w:t>
      </w:r>
      <w:proofErr w:type="spellStart"/>
      <w:r w:rsidRPr="00CF6F78">
        <w:rPr>
          <w:sz w:val="24"/>
          <w:szCs w:val="24"/>
        </w:rPr>
        <w:t>Загл</w:t>
      </w:r>
      <w:proofErr w:type="spellEnd"/>
      <w:r w:rsidRPr="00CF6F78">
        <w:rPr>
          <w:sz w:val="24"/>
          <w:szCs w:val="24"/>
        </w:rPr>
        <w:t>. с экрана.</w:t>
      </w:r>
    </w:p>
    <w:p w14:paraId="40675249" w14:textId="77777777" w:rsidR="00EE6B30" w:rsidRPr="00CF6F78" w:rsidRDefault="00412D1B" w:rsidP="00CF6F78">
      <w:pPr>
        <w:pStyle w:val="3"/>
        <w:ind w:left="0"/>
        <w:jc w:val="both"/>
      </w:pPr>
      <w:bookmarkStart w:id="15" w:name="_Toc174887588"/>
      <w:r w:rsidRPr="00CF6F78">
        <w:t>8.2. Д</w:t>
      </w:r>
      <w:r w:rsidR="00EE6B30" w:rsidRPr="00CF6F78">
        <w:t>ополнительная литература</w:t>
      </w:r>
      <w:bookmarkEnd w:id="15"/>
    </w:p>
    <w:p w14:paraId="56CC80CD" w14:textId="77777777" w:rsidR="00625839" w:rsidRPr="00CF6F78" w:rsidRDefault="00625839" w:rsidP="00CF6F78">
      <w:pPr>
        <w:pStyle w:val="11"/>
        <w:ind w:left="0" w:firstLine="709"/>
        <w:rPr>
          <w:sz w:val="24"/>
          <w:szCs w:val="24"/>
        </w:rPr>
      </w:pPr>
      <w:r w:rsidRPr="00CF6F78">
        <w:rPr>
          <w:sz w:val="24"/>
          <w:szCs w:val="24"/>
        </w:rPr>
        <w:t xml:space="preserve">1. Бессонова, Б. Н. История и философия науки [Текст]: учебное пособие / Б. Н. Бессонова. – Москва: </w:t>
      </w:r>
      <w:proofErr w:type="spellStart"/>
      <w:r w:rsidRPr="00CF6F78">
        <w:rPr>
          <w:sz w:val="24"/>
          <w:szCs w:val="24"/>
        </w:rPr>
        <w:t>Юрайт</w:t>
      </w:r>
      <w:proofErr w:type="spellEnd"/>
      <w:r w:rsidRPr="00CF6F78">
        <w:rPr>
          <w:sz w:val="24"/>
          <w:szCs w:val="24"/>
        </w:rPr>
        <w:t>, 2012. – 394 с.</w:t>
      </w:r>
    </w:p>
    <w:p w14:paraId="7E7620D8" w14:textId="77777777" w:rsidR="00625839" w:rsidRPr="00CF6F78" w:rsidRDefault="00625839" w:rsidP="00CF6F78">
      <w:pPr>
        <w:pStyle w:val="11"/>
        <w:ind w:left="0" w:firstLine="709"/>
        <w:rPr>
          <w:sz w:val="24"/>
          <w:szCs w:val="24"/>
        </w:rPr>
      </w:pPr>
      <w:r w:rsidRPr="00CF6F78">
        <w:rPr>
          <w:sz w:val="24"/>
          <w:szCs w:val="24"/>
        </w:rPr>
        <w:t xml:space="preserve">2. </w:t>
      </w:r>
      <w:proofErr w:type="spellStart"/>
      <w:r w:rsidRPr="00CF6F78">
        <w:rPr>
          <w:sz w:val="24"/>
          <w:szCs w:val="24"/>
        </w:rPr>
        <w:t>Зеленов</w:t>
      </w:r>
      <w:proofErr w:type="spellEnd"/>
      <w:r w:rsidRPr="00CF6F78">
        <w:rPr>
          <w:sz w:val="24"/>
          <w:szCs w:val="24"/>
        </w:rPr>
        <w:t>, Л.А. История и философия науки [Электронный ресурс]: учебное пособие / Л.А.</w:t>
      </w:r>
      <w:r w:rsidR="00BD3856">
        <w:rPr>
          <w:sz w:val="24"/>
          <w:szCs w:val="24"/>
        </w:rPr>
        <w:t xml:space="preserve"> </w:t>
      </w:r>
      <w:proofErr w:type="spellStart"/>
      <w:r w:rsidRPr="00CF6F78">
        <w:rPr>
          <w:sz w:val="24"/>
          <w:szCs w:val="24"/>
        </w:rPr>
        <w:t>Зеленов</w:t>
      </w:r>
      <w:proofErr w:type="spellEnd"/>
      <w:r w:rsidRPr="00CF6F78">
        <w:rPr>
          <w:sz w:val="24"/>
          <w:szCs w:val="24"/>
        </w:rPr>
        <w:t>, А.А.</w:t>
      </w:r>
      <w:r w:rsidR="00BD3856">
        <w:rPr>
          <w:sz w:val="24"/>
          <w:szCs w:val="24"/>
        </w:rPr>
        <w:t xml:space="preserve"> </w:t>
      </w:r>
      <w:r w:rsidRPr="00CF6F78">
        <w:rPr>
          <w:sz w:val="24"/>
          <w:szCs w:val="24"/>
        </w:rPr>
        <w:t>Владимиров, В.А.</w:t>
      </w:r>
      <w:r w:rsidR="00BD3856">
        <w:rPr>
          <w:sz w:val="24"/>
          <w:szCs w:val="24"/>
        </w:rPr>
        <w:t xml:space="preserve"> </w:t>
      </w:r>
      <w:r w:rsidRPr="00CF6F78">
        <w:rPr>
          <w:sz w:val="24"/>
          <w:szCs w:val="24"/>
        </w:rPr>
        <w:t xml:space="preserve">Щуров. – 3-е изд., стереотип. – Москва: «Флинта», 2016. – 473 с. – (Университетская библиотека </w:t>
      </w:r>
      <w:proofErr w:type="spellStart"/>
      <w:r w:rsidRPr="00CF6F78">
        <w:rPr>
          <w:sz w:val="24"/>
          <w:szCs w:val="24"/>
        </w:rPr>
        <w:t>on-line</w:t>
      </w:r>
      <w:proofErr w:type="spellEnd"/>
      <w:r w:rsidRPr="00CF6F78">
        <w:rPr>
          <w:sz w:val="24"/>
          <w:szCs w:val="24"/>
        </w:rPr>
        <w:t>: электрон. библ. система)</w:t>
      </w:r>
      <w:r w:rsidRPr="00CF6F78">
        <w:rPr>
          <w:sz w:val="24"/>
          <w:szCs w:val="24"/>
          <w:shd w:val="clear" w:color="auto" w:fill="FFFFFF"/>
        </w:rPr>
        <w:t xml:space="preserve">. – Режим доступа: </w:t>
      </w:r>
      <w:hyperlink r:id="rId10" w:history="1">
        <w:r w:rsidRPr="00CF6F78">
          <w:rPr>
            <w:rStyle w:val="a9"/>
            <w:color w:val="auto"/>
            <w:sz w:val="24"/>
            <w:szCs w:val="24"/>
          </w:rPr>
          <w:t>http://biblioclub.ru/index.php?page=book&amp;id=83087</w:t>
        </w:r>
      </w:hyperlink>
      <w:r w:rsidRPr="00CF6F78">
        <w:rPr>
          <w:sz w:val="24"/>
          <w:szCs w:val="24"/>
        </w:rPr>
        <w:t xml:space="preserve">. – </w:t>
      </w:r>
      <w:proofErr w:type="spellStart"/>
      <w:r w:rsidRPr="00CF6F78">
        <w:rPr>
          <w:sz w:val="24"/>
          <w:szCs w:val="24"/>
        </w:rPr>
        <w:t>Загл</w:t>
      </w:r>
      <w:proofErr w:type="spellEnd"/>
      <w:r w:rsidRPr="00CF6F78">
        <w:rPr>
          <w:sz w:val="24"/>
          <w:szCs w:val="24"/>
        </w:rPr>
        <w:t>. с экрана.</w:t>
      </w:r>
    </w:p>
    <w:p w14:paraId="14D6FFA6" w14:textId="77777777" w:rsidR="00625839" w:rsidRPr="00CF6F78" w:rsidRDefault="00625839" w:rsidP="00CF6F78">
      <w:pPr>
        <w:ind w:firstLine="709"/>
        <w:jc w:val="both"/>
        <w:rPr>
          <w:sz w:val="24"/>
          <w:szCs w:val="24"/>
          <w:shd w:val="clear" w:color="auto" w:fill="FFFFFF"/>
        </w:rPr>
      </w:pPr>
      <w:r w:rsidRPr="00CF6F78">
        <w:rPr>
          <w:sz w:val="24"/>
          <w:szCs w:val="24"/>
          <w:shd w:val="clear" w:color="auto" w:fill="FFFFFF"/>
        </w:rPr>
        <w:t xml:space="preserve">3. Лебедев С. А. </w:t>
      </w:r>
      <w:r w:rsidRPr="00CF6F78">
        <w:rPr>
          <w:bCs/>
          <w:sz w:val="24"/>
          <w:szCs w:val="24"/>
          <w:shd w:val="clear" w:color="auto" w:fill="FFFFFF"/>
        </w:rPr>
        <w:t>Философия</w:t>
      </w:r>
      <w:r w:rsidR="00BD3856">
        <w:rPr>
          <w:sz w:val="24"/>
          <w:szCs w:val="24"/>
          <w:shd w:val="clear" w:color="auto" w:fill="FFFFFF"/>
        </w:rPr>
        <w:t xml:space="preserve"> </w:t>
      </w:r>
      <w:r w:rsidRPr="00CF6F78">
        <w:rPr>
          <w:bCs/>
          <w:sz w:val="24"/>
          <w:szCs w:val="24"/>
          <w:shd w:val="clear" w:color="auto" w:fill="FFFFFF"/>
        </w:rPr>
        <w:t xml:space="preserve">науки </w:t>
      </w:r>
      <w:r w:rsidRPr="00CF6F78">
        <w:rPr>
          <w:sz w:val="24"/>
          <w:szCs w:val="24"/>
        </w:rPr>
        <w:t>[Текст]</w:t>
      </w:r>
      <w:r w:rsidRPr="00CF6F78">
        <w:rPr>
          <w:sz w:val="24"/>
          <w:szCs w:val="24"/>
          <w:shd w:val="clear" w:color="auto" w:fill="FFFFFF"/>
        </w:rPr>
        <w:t xml:space="preserve">: учебное пособие для магистров / Лебедев С. А. </w:t>
      </w:r>
      <w:r w:rsidRPr="00CF6F78">
        <w:rPr>
          <w:sz w:val="24"/>
          <w:szCs w:val="24"/>
        </w:rPr>
        <w:t>–</w:t>
      </w:r>
      <w:r w:rsidRPr="00CF6F78">
        <w:rPr>
          <w:sz w:val="24"/>
          <w:szCs w:val="24"/>
          <w:shd w:val="clear" w:color="auto" w:fill="FFFFFF"/>
        </w:rPr>
        <w:t xml:space="preserve"> Москва: </w:t>
      </w:r>
      <w:proofErr w:type="spellStart"/>
      <w:r w:rsidRPr="00CF6F78">
        <w:rPr>
          <w:sz w:val="24"/>
          <w:szCs w:val="24"/>
          <w:shd w:val="clear" w:color="auto" w:fill="FFFFFF"/>
        </w:rPr>
        <w:t>Юрайт</w:t>
      </w:r>
      <w:proofErr w:type="spellEnd"/>
      <w:r w:rsidRPr="00CF6F78">
        <w:rPr>
          <w:sz w:val="24"/>
          <w:szCs w:val="24"/>
          <w:shd w:val="clear" w:color="auto" w:fill="FFFFFF"/>
        </w:rPr>
        <w:t xml:space="preserve">, 2013. </w:t>
      </w:r>
      <w:r w:rsidRPr="00CF6F78">
        <w:rPr>
          <w:sz w:val="24"/>
          <w:szCs w:val="24"/>
        </w:rPr>
        <w:t>–</w:t>
      </w:r>
      <w:r w:rsidRPr="00CF6F78">
        <w:rPr>
          <w:sz w:val="24"/>
          <w:szCs w:val="24"/>
          <w:shd w:val="clear" w:color="auto" w:fill="FFFFFF"/>
        </w:rPr>
        <w:t xml:space="preserve"> 288 с.</w:t>
      </w:r>
    </w:p>
    <w:p w14:paraId="171A3C7A" w14:textId="77777777" w:rsidR="00EE6B30" w:rsidRPr="00CF6F78" w:rsidRDefault="00EE6B30" w:rsidP="00CF6F78">
      <w:pPr>
        <w:pStyle w:val="3"/>
        <w:ind w:left="0"/>
        <w:jc w:val="both"/>
      </w:pPr>
      <w:bookmarkStart w:id="16" w:name="_Toc174887589"/>
      <w:r w:rsidRPr="00CF6F78">
        <w:t>8.</w:t>
      </w:r>
      <w:r w:rsidR="00412D1B" w:rsidRPr="00CF6F78">
        <w:t xml:space="preserve">3. </w:t>
      </w:r>
      <w:r w:rsidRPr="00CF6F78">
        <w:t>Ресурсы информационно-телекоммуникационной сети «Интернет»</w:t>
      </w:r>
      <w:bookmarkEnd w:id="16"/>
    </w:p>
    <w:p w14:paraId="648EDE7F" w14:textId="77777777" w:rsidR="00625839" w:rsidRPr="00CF6F78" w:rsidRDefault="00625839" w:rsidP="00CF6F78">
      <w:pPr>
        <w:ind w:firstLine="709"/>
        <w:jc w:val="both"/>
        <w:rPr>
          <w:sz w:val="24"/>
          <w:szCs w:val="24"/>
        </w:rPr>
      </w:pPr>
      <w:r w:rsidRPr="00CF6F78">
        <w:rPr>
          <w:sz w:val="24"/>
          <w:szCs w:val="24"/>
        </w:rPr>
        <w:t xml:space="preserve">1. Электронная библиотека Института философии РАН. </w:t>
      </w:r>
      <w:r w:rsidR="00412D1B" w:rsidRPr="00CF6F78">
        <w:rPr>
          <w:sz w:val="24"/>
          <w:szCs w:val="24"/>
          <w:shd w:val="clear" w:color="auto" w:fill="FFFFFF"/>
        </w:rPr>
        <w:t xml:space="preserve">– </w:t>
      </w:r>
      <w:r w:rsidR="00412D1B" w:rsidRPr="00CF6F78">
        <w:rPr>
          <w:sz w:val="24"/>
          <w:szCs w:val="24"/>
          <w:shd w:val="clear" w:color="auto" w:fill="FFFFFF"/>
          <w:lang w:val="en-US"/>
        </w:rPr>
        <w:t>URL</w:t>
      </w:r>
      <w:r w:rsidRPr="00CF6F78">
        <w:rPr>
          <w:sz w:val="24"/>
          <w:szCs w:val="24"/>
          <w:shd w:val="clear" w:color="auto" w:fill="FFFFFF"/>
        </w:rPr>
        <w:t xml:space="preserve">: </w:t>
      </w:r>
      <w:r w:rsidRPr="00CF6F78">
        <w:rPr>
          <w:sz w:val="24"/>
          <w:szCs w:val="24"/>
        </w:rPr>
        <w:t xml:space="preserve">https://iphlib.ru/greenstone3/library. – </w:t>
      </w:r>
      <w:proofErr w:type="spellStart"/>
      <w:r w:rsidRPr="00CF6F78">
        <w:rPr>
          <w:sz w:val="24"/>
          <w:szCs w:val="24"/>
        </w:rPr>
        <w:t>Загл</w:t>
      </w:r>
      <w:proofErr w:type="spellEnd"/>
      <w:r w:rsidRPr="00CF6F78">
        <w:rPr>
          <w:sz w:val="24"/>
          <w:szCs w:val="24"/>
        </w:rPr>
        <w:t>. с экрана.</w:t>
      </w:r>
    </w:p>
    <w:p w14:paraId="57FAA798" w14:textId="77777777" w:rsidR="00EE6B30" w:rsidRPr="00CF6F78" w:rsidRDefault="00EE6B30" w:rsidP="00CF6F78">
      <w:pPr>
        <w:pStyle w:val="3"/>
        <w:ind w:left="0"/>
      </w:pPr>
      <w:bookmarkStart w:id="17" w:name="_Toc174887590"/>
      <w:r w:rsidRPr="00CF6F78">
        <w:t>8.</w:t>
      </w:r>
      <w:r w:rsidR="00412D1B" w:rsidRPr="00CF6F78">
        <w:t>4.</w:t>
      </w:r>
      <w:r w:rsidRPr="00CF6F78">
        <w:t xml:space="preserve"> Программное обеспечение и информационные справочные системы</w:t>
      </w:r>
      <w:bookmarkEnd w:id="17"/>
    </w:p>
    <w:p w14:paraId="45FC5CEB" w14:textId="77777777" w:rsidR="00EE6B30" w:rsidRPr="00CF6F78" w:rsidRDefault="00EE6B30" w:rsidP="00CF6F78">
      <w:pPr>
        <w:pStyle w:val="a3"/>
        <w:ind w:firstLine="709"/>
        <w:jc w:val="both"/>
      </w:pPr>
      <w:r w:rsidRPr="00CF6F78">
        <w:t>Программное обеспечение</w:t>
      </w:r>
    </w:p>
    <w:p w14:paraId="7D857005" w14:textId="77777777" w:rsidR="00EE6B30" w:rsidRPr="00CF6F78" w:rsidRDefault="00EE6B30" w:rsidP="00CF6F78">
      <w:pPr>
        <w:pStyle w:val="a5"/>
        <w:tabs>
          <w:tab w:val="left" w:pos="1022"/>
        </w:tabs>
        <w:ind w:left="0" w:firstLine="709"/>
        <w:jc w:val="both"/>
        <w:rPr>
          <w:i/>
          <w:sz w:val="24"/>
          <w:szCs w:val="24"/>
        </w:rPr>
      </w:pPr>
      <w:r w:rsidRPr="00CF6F78">
        <w:rPr>
          <w:i/>
          <w:sz w:val="24"/>
          <w:szCs w:val="24"/>
        </w:rPr>
        <w:t>лицензионное программное</w:t>
      </w:r>
      <w:r w:rsidRPr="00CF6F78">
        <w:rPr>
          <w:i/>
          <w:spacing w:val="-1"/>
          <w:sz w:val="24"/>
          <w:szCs w:val="24"/>
        </w:rPr>
        <w:t xml:space="preserve"> </w:t>
      </w:r>
      <w:r w:rsidRPr="00CF6F78">
        <w:rPr>
          <w:i/>
          <w:sz w:val="24"/>
          <w:szCs w:val="24"/>
        </w:rPr>
        <w:t>обеспечение</w:t>
      </w:r>
    </w:p>
    <w:p w14:paraId="0327690E" w14:textId="77777777" w:rsidR="00EE6B30" w:rsidRPr="00CF6F78" w:rsidRDefault="00EE6B30" w:rsidP="00CF6F78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CF6F78">
        <w:rPr>
          <w:sz w:val="24"/>
          <w:szCs w:val="24"/>
        </w:rPr>
        <w:t xml:space="preserve">Операционная система – MS </w:t>
      </w:r>
      <w:proofErr w:type="spellStart"/>
      <w:r w:rsidRPr="00CF6F78">
        <w:rPr>
          <w:sz w:val="24"/>
          <w:szCs w:val="24"/>
        </w:rPr>
        <w:t>Windows</w:t>
      </w:r>
      <w:proofErr w:type="spellEnd"/>
    </w:p>
    <w:p w14:paraId="19F5EDAB" w14:textId="77777777" w:rsidR="00EE6B30" w:rsidRPr="00CF6F78" w:rsidRDefault="00EE6B30" w:rsidP="00CF6F78">
      <w:pPr>
        <w:tabs>
          <w:tab w:val="left" w:pos="709"/>
        </w:tabs>
        <w:ind w:firstLine="709"/>
        <w:jc w:val="both"/>
        <w:rPr>
          <w:sz w:val="24"/>
          <w:szCs w:val="24"/>
          <w:lang w:val="en-US"/>
        </w:rPr>
      </w:pPr>
      <w:r w:rsidRPr="00CF6F78">
        <w:rPr>
          <w:sz w:val="24"/>
          <w:szCs w:val="24"/>
        </w:rPr>
        <w:t>Офисный</w:t>
      </w:r>
      <w:r w:rsidRPr="00CF6F78">
        <w:rPr>
          <w:sz w:val="24"/>
          <w:szCs w:val="24"/>
          <w:lang w:val="en-US"/>
        </w:rPr>
        <w:t xml:space="preserve"> </w:t>
      </w:r>
      <w:r w:rsidRPr="00CF6F78">
        <w:rPr>
          <w:sz w:val="24"/>
          <w:szCs w:val="24"/>
        </w:rPr>
        <w:t>пакет</w:t>
      </w:r>
      <w:r w:rsidRPr="00CF6F78">
        <w:rPr>
          <w:sz w:val="24"/>
          <w:szCs w:val="24"/>
          <w:lang w:val="en-US"/>
        </w:rPr>
        <w:t xml:space="preserve"> – Microsoft Office </w:t>
      </w:r>
    </w:p>
    <w:p w14:paraId="0AAB79B7" w14:textId="77777777" w:rsidR="00EE6B30" w:rsidRPr="00CF6F78" w:rsidRDefault="00EE6B30" w:rsidP="00CF6F78">
      <w:pPr>
        <w:tabs>
          <w:tab w:val="left" w:pos="709"/>
        </w:tabs>
        <w:ind w:firstLine="709"/>
        <w:jc w:val="both"/>
        <w:rPr>
          <w:sz w:val="24"/>
          <w:szCs w:val="24"/>
          <w:lang w:val="en-US"/>
        </w:rPr>
      </w:pPr>
      <w:r w:rsidRPr="00CF6F78">
        <w:rPr>
          <w:sz w:val="24"/>
          <w:szCs w:val="24"/>
        </w:rPr>
        <w:t>Антивирус</w:t>
      </w:r>
      <w:r w:rsidRPr="00CF6F78">
        <w:rPr>
          <w:sz w:val="24"/>
          <w:szCs w:val="24"/>
          <w:lang w:val="en-US"/>
        </w:rPr>
        <w:t xml:space="preserve"> – Kaspersky Endpoint Security </w:t>
      </w:r>
      <w:r w:rsidRPr="00CF6F78">
        <w:rPr>
          <w:sz w:val="24"/>
          <w:szCs w:val="24"/>
        </w:rPr>
        <w:t>для</w:t>
      </w:r>
      <w:r w:rsidRPr="00CF6F78">
        <w:rPr>
          <w:spacing w:val="-8"/>
          <w:sz w:val="24"/>
          <w:szCs w:val="24"/>
          <w:lang w:val="en-US"/>
        </w:rPr>
        <w:t xml:space="preserve"> </w:t>
      </w:r>
      <w:r w:rsidRPr="00CF6F78">
        <w:rPr>
          <w:sz w:val="24"/>
          <w:szCs w:val="24"/>
          <w:lang w:val="en-US"/>
        </w:rPr>
        <w:t>Windows</w:t>
      </w:r>
    </w:p>
    <w:p w14:paraId="6F691B9F" w14:textId="77777777" w:rsidR="00EE6B30" w:rsidRPr="00CF6F78" w:rsidRDefault="00EE6B30" w:rsidP="00CF6F78">
      <w:pPr>
        <w:pStyle w:val="a5"/>
        <w:tabs>
          <w:tab w:val="left" w:pos="1022"/>
        </w:tabs>
        <w:ind w:left="0" w:firstLine="709"/>
        <w:jc w:val="both"/>
        <w:rPr>
          <w:i/>
          <w:sz w:val="24"/>
          <w:szCs w:val="24"/>
        </w:rPr>
      </w:pPr>
      <w:r w:rsidRPr="00CF6F78">
        <w:rPr>
          <w:i/>
          <w:sz w:val="24"/>
          <w:szCs w:val="24"/>
        </w:rPr>
        <w:t>свободно распространяемое программное</w:t>
      </w:r>
      <w:r w:rsidRPr="00CF6F78">
        <w:rPr>
          <w:i/>
          <w:spacing w:val="-3"/>
          <w:sz w:val="24"/>
          <w:szCs w:val="24"/>
        </w:rPr>
        <w:t xml:space="preserve"> </w:t>
      </w:r>
      <w:r w:rsidRPr="00CF6F78">
        <w:rPr>
          <w:i/>
          <w:sz w:val="24"/>
          <w:szCs w:val="24"/>
        </w:rPr>
        <w:t>обеспечение</w:t>
      </w:r>
    </w:p>
    <w:p w14:paraId="2E55A12B" w14:textId="77777777" w:rsidR="00EE6B30" w:rsidRPr="00CF6F78" w:rsidRDefault="00EE6B30" w:rsidP="00CF6F78">
      <w:pPr>
        <w:ind w:firstLine="709"/>
        <w:jc w:val="both"/>
        <w:rPr>
          <w:sz w:val="24"/>
          <w:szCs w:val="24"/>
        </w:rPr>
      </w:pPr>
      <w:r w:rsidRPr="00CF6F78">
        <w:rPr>
          <w:sz w:val="24"/>
          <w:szCs w:val="24"/>
        </w:rPr>
        <w:t>Браузер М</w:t>
      </w:r>
      <w:proofErr w:type="spellStart"/>
      <w:r w:rsidRPr="00CF6F78">
        <w:rPr>
          <w:sz w:val="24"/>
          <w:szCs w:val="24"/>
          <w:lang w:val="en-US"/>
        </w:rPr>
        <w:t>ozzila</w:t>
      </w:r>
      <w:proofErr w:type="spellEnd"/>
      <w:r w:rsidRPr="00CF6F78">
        <w:rPr>
          <w:sz w:val="24"/>
          <w:szCs w:val="24"/>
        </w:rPr>
        <w:t xml:space="preserve"> </w:t>
      </w:r>
      <w:r w:rsidRPr="00CF6F78">
        <w:rPr>
          <w:sz w:val="24"/>
          <w:szCs w:val="24"/>
          <w:lang w:val="en-US"/>
        </w:rPr>
        <w:t>Firefox</w:t>
      </w:r>
      <w:r w:rsidRPr="00CF6F78">
        <w:rPr>
          <w:sz w:val="24"/>
          <w:szCs w:val="24"/>
        </w:rPr>
        <w:t xml:space="preserve"> (</w:t>
      </w:r>
      <w:r w:rsidRPr="00CF6F78">
        <w:rPr>
          <w:sz w:val="24"/>
          <w:szCs w:val="24"/>
          <w:lang w:val="en-US"/>
        </w:rPr>
        <w:t>Internet</w:t>
      </w:r>
      <w:r w:rsidRPr="00CF6F78">
        <w:rPr>
          <w:spacing w:val="-1"/>
          <w:sz w:val="24"/>
          <w:szCs w:val="24"/>
        </w:rPr>
        <w:t xml:space="preserve"> </w:t>
      </w:r>
      <w:r w:rsidRPr="00CF6F78">
        <w:rPr>
          <w:sz w:val="24"/>
          <w:szCs w:val="24"/>
          <w:lang w:val="en-US"/>
        </w:rPr>
        <w:t>Explorer</w:t>
      </w:r>
      <w:r w:rsidRPr="00CF6F78">
        <w:rPr>
          <w:sz w:val="24"/>
          <w:szCs w:val="24"/>
        </w:rPr>
        <w:t>)</w:t>
      </w:r>
    </w:p>
    <w:p w14:paraId="2614B295" w14:textId="77777777" w:rsidR="00EE6B30" w:rsidRPr="00CF6F78" w:rsidRDefault="00EE6B30" w:rsidP="00CF6F78">
      <w:pPr>
        <w:ind w:firstLine="709"/>
        <w:jc w:val="both"/>
        <w:rPr>
          <w:sz w:val="24"/>
          <w:szCs w:val="24"/>
          <w:lang w:val="en-US"/>
        </w:rPr>
      </w:pPr>
      <w:r w:rsidRPr="00CF6F78">
        <w:rPr>
          <w:sz w:val="24"/>
          <w:szCs w:val="24"/>
        </w:rPr>
        <w:t>Служебные</w:t>
      </w:r>
      <w:r w:rsidRPr="00CF6F78">
        <w:rPr>
          <w:sz w:val="24"/>
          <w:szCs w:val="24"/>
          <w:lang w:val="en-US"/>
        </w:rPr>
        <w:t xml:space="preserve"> </w:t>
      </w:r>
      <w:r w:rsidRPr="00CF6F78">
        <w:rPr>
          <w:sz w:val="24"/>
          <w:szCs w:val="24"/>
        </w:rPr>
        <w:t>программы</w:t>
      </w:r>
      <w:r w:rsidRPr="00CF6F78">
        <w:rPr>
          <w:sz w:val="24"/>
          <w:szCs w:val="24"/>
          <w:lang w:val="en-US"/>
        </w:rPr>
        <w:t xml:space="preserve"> – Adobe Reader, Adobe Flash</w:t>
      </w:r>
      <w:r w:rsidRPr="00CF6F78">
        <w:rPr>
          <w:spacing w:val="-9"/>
          <w:sz w:val="24"/>
          <w:szCs w:val="24"/>
          <w:lang w:val="en-US"/>
        </w:rPr>
        <w:t xml:space="preserve"> </w:t>
      </w:r>
      <w:r w:rsidRPr="00CF6F78">
        <w:rPr>
          <w:sz w:val="24"/>
          <w:szCs w:val="24"/>
          <w:lang w:val="en-US"/>
        </w:rPr>
        <w:t>Player</w:t>
      </w:r>
    </w:p>
    <w:p w14:paraId="0313CE4E" w14:textId="77777777" w:rsidR="00412D1B" w:rsidRPr="00263BF2" w:rsidRDefault="00412D1B" w:rsidP="00CF6F78">
      <w:pPr>
        <w:tabs>
          <w:tab w:val="left" w:pos="567"/>
        </w:tabs>
        <w:rPr>
          <w:b/>
          <w:sz w:val="24"/>
          <w:szCs w:val="24"/>
          <w:lang w:val="en-US"/>
        </w:rPr>
      </w:pPr>
    </w:p>
    <w:p w14:paraId="29DE4773" w14:textId="77777777" w:rsidR="00EE6B30" w:rsidRPr="00CF6F78" w:rsidRDefault="0093285B" w:rsidP="00CF6F78">
      <w:pPr>
        <w:pStyle w:val="3"/>
        <w:ind w:left="0"/>
        <w:jc w:val="both"/>
      </w:pPr>
      <w:bookmarkStart w:id="18" w:name="_Toc174887592"/>
      <w:r w:rsidRPr="00CF6F78">
        <w:t>9</w:t>
      </w:r>
      <w:r w:rsidR="00412D1B" w:rsidRPr="00CF6F78">
        <w:t xml:space="preserve">. </w:t>
      </w:r>
      <w:r w:rsidR="00EE6B30" w:rsidRPr="00CF6F78">
        <w:t>Особенности реализации дисциплины для инвалидов и лиц с ограниченными возможностями здоровья</w:t>
      </w:r>
      <w:bookmarkEnd w:id="18"/>
    </w:p>
    <w:p w14:paraId="4F67DAB3" w14:textId="77777777" w:rsidR="00CF6F78" w:rsidRPr="00CF6F78" w:rsidRDefault="00CF6F78" w:rsidP="00CF6F78">
      <w:pPr>
        <w:pStyle w:val="Default"/>
        <w:ind w:firstLine="709"/>
        <w:jc w:val="both"/>
        <w:rPr>
          <w:color w:val="auto"/>
        </w:rPr>
      </w:pPr>
      <w:r w:rsidRPr="00CF6F78">
        <w:rPr>
          <w:color w:val="auto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5E3DE04A" w14:textId="77777777" w:rsidR="00CF6F78" w:rsidRPr="00CF6F78" w:rsidRDefault="00CF6F78" w:rsidP="00CF6F78">
      <w:pPr>
        <w:pStyle w:val="Default"/>
        <w:ind w:firstLine="709"/>
        <w:jc w:val="both"/>
        <w:rPr>
          <w:color w:val="auto"/>
        </w:rPr>
      </w:pPr>
      <w:r w:rsidRPr="00CF6F78">
        <w:rPr>
          <w:color w:val="auto"/>
        </w:rPr>
        <w:t>– адаптированная образовательная программа;</w:t>
      </w:r>
    </w:p>
    <w:p w14:paraId="06D259DE" w14:textId="77777777" w:rsidR="00CF6F78" w:rsidRPr="00CF6F78" w:rsidRDefault="00CF6F78" w:rsidP="00CF6F78">
      <w:pPr>
        <w:pStyle w:val="Default"/>
        <w:ind w:firstLine="709"/>
        <w:jc w:val="both"/>
        <w:rPr>
          <w:color w:val="auto"/>
        </w:rPr>
      </w:pPr>
      <w:r w:rsidRPr="00CF6F78">
        <w:rPr>
          <w:color w:val="auto"/>
        </w:rPr>
        <w:t>–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</w:t>
      </w:r>
    </w:p>
    <w:p w14:paraId="4ECE4B1A" w14:textId="77777777" w:rsidR="00CF6F78" w:rsidRPr="00CF6F78" w:rsidRDefault="00CF6F78" w:rsidP="00CF6F78">
      <w:pPr>
        <w:pStyle w:val="Default"/>
        <w:ind w:firstLine="709"/>
        <w:jc w:val="both"/>
        <w:rPr>
          <w:color w:val="auto"/>
        </w:rPr>
      </w:pPr>
      <w:r w:rsidRPr="00CF6F78">
        <w:rPr>
          <w:color w:val="auto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14:paraId="5B23F9CA" w14:textId="77777777" w:rsidR="00CF6F78" w:rsidRPr="00CF6F78" w:rsidRDefault="00CF6F78" w:rsidP="00CF6F78">
      <w:pPr>
        <w:pStyle w:val="Default"/>
        <w:ind w:firstLine="709"/>
        <w:jc w:val="both"/>
        <w:rPr>
          <w:color w:val="auto"/>
        </w:rPr>
      </w:pPr>
      <w:r w:rsidRPr="00CF6F78">
        <w:rPr>
          <w:color w:val="auto"/>
        </w:rPr>
        <w:t>– для лиц с нарушением зрения задания предлагаются с укрупненным шрифтом;</w:t>
      </w:r>
    </w:p>
    <w:p w14:paraId="0E328FF4" w14:textId="77777777" w:rsidR="00CF6F78" w:rsidRPr="00CF6F78" w:rsidRDefault="00CF6F78" w:rsidP="00CF6F78">
      <w:pPr>
        <w:pStyle w:val="Default"/>
        <w:ind w:firstLine="709"/>
        <w:jc w:val="both"/>
        <w:rPr>
          <w:color w:val="auto"/>
        </w:rPr>
      </w:pPr>
      <w:r w:rsidRPr="00CF6F78">
        <w:rPr>
          <w:color w:val="auto"/>
        </w:rPr>
        <w:t>– для лиц с нарушением слуха – оценочные средства предоставляются в письменной форме с возможностью замены устного ответа на письменный ответ;</w:t>
      </w:r>
    </w:p>
    <w:p w14:paraId="44C947C0" w14:textId="77777777" w:rsidR="00CF6F78" w:rsidRPr="00CF6F78" w:rsidRDefault="00CF6F78" w:rsidP="00CF6F78">
      <w:pPr>
        <w:pStyle w:val="Default"/>
        <w:ind w:firstLine="709"/>
        <w:jc w:val="both"/>
        <w:rPr>
          <w:color w:val="auto"/>
        </w:rPr>
      </w:pPr>
      <w:r w:rsidRPr="00CF6F78">
        <w:rPr>
          <w:color w:val="auto"/>
        </w:rPr>
        <w:t>– для лиц с нарушением опорно-двигательного аппарата - двигательные формы оценочных средств 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</w:t>
      </w:r>
    </w:p>
    <w:p w14:paraId="78D26EDB" w14:textId="77777777" w:rsidR="00CF6F78" w:rsidRPr="00CF6F78" w:rsidRDefault="00CF6F78" w:rsidP="00CF6F78">
      <w:pPr>
        <w:shd w:val="clear" w:color="auto" w:fill="FFFFFF"/>
        <w:ind w:firstLine="709"/>
        <w:jc w:val="both"/>
        <w:rPr>
          <w:b/>
          <w:bCs/>
          <w:sz w:val="24"/>
          <w:szCs w:val="24"/>
        </w:rPr>
      </w:pPr>
      <w:r w:rsidRPr="00CF6F78">
        <w:rPr>
          <w:sz w:val="24"/>
          <w:szCs w:val="24"/>
        </w:rPr>
        <w:t xml:space="preserve"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CF6F78">
        <w:rPr>
          <w:sz w:val="24"/>
          <w:szCs w:val="24"/>
        </w:rPr>
        <w:t>сформированности</w:t>
      </w:r>
      <w:proofErr w:type="spellEnd"/>
      <w:r w:rsidRPr="00CF6F78">
        <w:rPr>
          <w:sz w:val="24"/>
          <w:szCs w:val="24"/>
        </w:rPr>
        <w:t xml:space="preserve"> компетенций.</w:t>
      </w:r>
    </w:p>
    <w:p w14:paraId="3BF3CD28" w14:textId="77777777" w:rsidR="00EE6B30" w:rsidRPr="00CF6F78" w:rsidRDefault="00EE6B30" w:rsidP="00CF6F78">
      <w:pPr>
        <w:contextualSpacing/>
        <w:jc w:val="both"/>
        <w:rPr>
          <w:sz w:val="24"/>
          <w:szCs w:val="24"/>
        </w:rPr>
      </w:pPr>
    </w:p>
    <w:p w14:paraId="13124C47" w14:textId="77777777" w:rsidR="00EE6B30" w:rsidRPr="00CF6F78" w:rsidRDefault="0093285B" w:rsidP="00CF6F78">
      <w:pPr>
        <w:pStyle w:val="3"/>
        <w:ind w:left="0"/>
      </w:pPr>
      <w:bookmarkStart w:id="19" w:name="_Toc174887593"/>
      <w:r w:rsidRPr="00CF6F78">
        <w:t>10</w:t>
      </w:r>
      <w:r w:rsidR="00412D1B" w:rsidRPr="00CF6F78">
        <w:t>. П</w:t>
      </w:r>
      <w:r w:rsidR="00EE6B30" w:rsidRPr="00CF6F78">
        <w:t>еречень ключевых слов</w:t>
      </w:r>
      <w:bookmarkEnd w:id="19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7"/>
        <w:gridCol w:w="4761"/>
      </w:tblGrid>
      <w:tr w:rsidR="00CF6F78" w:rsidRPr="00CF6F78" w14:paraId="172190C1" w14:textId="77777777" w:rsidTr="0093285B">
        <w:tc>
          <w:tcPr>
            <w:tcW w:w="0" w:type="auto"/>
          </w:tcPr>
          <w:p w14:paraId="400503FA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Аналитическое высказывание </w:t>
            </w:r>
          </w:p>
          <w:p w14:paraId="1B7672E7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proofErr w:type="spellStart"/>
            <w:r w:rsidRPr="00CF6F78">
              <w:rPr>
                <w:sz w:val="24"/>
                <w:szCs w:val="24"/>
              </w:rPr>
              <w:t>Антисциентизм</w:t>
            </w:r>
            <w:proofErr w:type="spellEnd"/>
            <w:r w:rsidRPr="00CF6F78">
              <w:rPr>
                <w:sz w:val="24"/>
                <w:szCs w:val="24"/>
              </w:rPr>
              <w:t xml:space="preserve"> </w:t>
            </w:r>
          </w:p>
          <w:p w14:paraId="2A22BCAB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Априори </w:t>
            </w:r>
          </w:p>
          <w:p w14:paraId="11ACC12B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Верификация </w:t>
            </w:r>
          </w:p>
          <w:p w14:paraId="2B7B4851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Герменевтика</w:t>
            </w:r>
          </w:p>
          <w:p w14:paraId="33922005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Гипотеза</w:t>
            </w:r>
          </w:p>
          <w:p w14:paraId="07E33C6E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Глобализм, глобальный</w:t>
            </w:r>
          </w:p>
          <w:p w14:paraId="33920EEB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Дедукция</w:t>
            </w:r>
          </w:p>
          <w:p w14:paraId="055327BD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Демаркация </w:t>
            </w:r>
          </w:p>
          <w:p w14:paraId="62283362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proofErr w:type="spellStart"/>
            <w:r w:rsidRPr="00CF6F78">
              <w:rPr>
                <w:sz w:val="24"/>
                <w:szCs w:val="24"/>
              </w:rPr>
              <w:t>Дисциплинарность</w:t>
            </w:r>
            <w:proofErr w:type="spellEnd"/>
            <w:r w:rsidRPr="00CF6F78">
              <w:rPr>
                <w:sz w:val="24"/>
                <w:szCs w:val="24"/>
              </w:rPr>
              <w:t xml:space="preserve"> науки</w:t>
            </w:r>
          </w:p>
          <w:p w14:paraId="3B481982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Дифференциация (знания, наук)</w:t>
            </w:r>
          </w:p>
          <w:p w14:paraId="58076113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Идеализация</w:t>
            </w:r>
          </w:p>
          <w:p w14:paraId="2E23EF5E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Индукция </w:t>
            </w:r>
          </w:p>
          <w:p w14:paraId="33A2BE58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Интеграция (знания, наук)</w:t>
            </w:r>
          </w:p>
          <w:p w14:paraId="056CFD9B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Интеллект</w:t>
            </w:r>
          </w:p>
          <w:p w14:paraId="4149C94C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Исследование (научное)</w:t>
            </w:r>
          </w:p>
          <w:p w14:paraId="46BC45F8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Комплексное исследование</w:t>
            </w:r>
          </w:p>
          <w:p w14:paraId="3FD5215F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Конвергенция </w:t>
            </w:r>
          </w:p>
          <w:p w14:paraId="6E6E1107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Концепция, концептуальный</w:t>
            </w:r>
          </w:p>
          <w:p w14:paraId="0F901961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Логический эмпиризм (позитивизм) </w:t>
            </w:r>
          </w:p>
          <w:p w14:paraId="262A5E01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Междисциплинарное исследование</w:t>
            </w:r>
          </w:p>
          <w:p w14:paraId="426515F1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Метод</w:t>
            </w:r>
          </w:p>
          <w:p w14:paraId="3B07A6A0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Методология</w:t>
            </w:r>
          </w:p>
          <w:p w14:paraId="2F902D6E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Наука</w:t>
            </w:r>
          </w:p>
          <w:p w14:paraId="492B9E9D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Научная картина мира</w:t>
            </w:r>
          </w:p>
          <w:p w14:paraId="2970DC15" w14:textId="77777777" w:rsidR="00625839" w:rsidRPr="00CF6F78" w:rsidRDefault="00625839" w:rsidP="00CF6F78">
            <w:pPr>
              <w:ind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Научная парадигма</w:t>
            </w:r>
          </w:p>
          <w:p w14:paraId="69B7CC72" w14:textId="77777777" w:rsidR="00412D1B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743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Научная школа</w:t>
            </w:r>
          </w:p>
        </w:tc>
        <w:tc>
          <w:tcPr>
            <w:tcW w:w="0" w:type="auto"/>
          </w:tcPr>
          <w:p w14:paraId="4B2B21CE" w14:textId="77777777" w:rsidR="0093285B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Нау</w:t>
            </w:r>
            <w:r w:rsidR="0093285B" w:rsidRPr="00CF6F78">
              <w:rPr>
                <w:sz w:val="24"/>
                <w:szCs w:val="24"/>
              </w:rPr>
              <w:t>чно-исследовательская программа</w:t>
            </w:r>
          </w:p>
          <w:p w14:paraId="50BCC75B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Научный прогноз</w:t>
            </w:r>
          </w:p>
          <w:p w14:paraId="7538E0FF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Объект</w:t>
            </w:r>
          </w:p>
          <w:p w14:paraId="221C88E8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Рациональность</w:t>
            </w:r>
          </w:p>
          <w:p w14:paraId="3BBCDFE8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Реализм </w:t>
            </w:r>
          </w:p>
          <w:p w14:paraId="57E6A6E3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Релятивизм </w:t>
            </w:r>
          </w:p>
          <w:p w14:paraId="469D49FA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Синергетика</w:t>
            </w:r>
          </w:p>
          <w:p w14:paraId="1B2BCACC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Система</w:t>
            </w:r>
          </w:p>
          <w:p w14:paraId="7A0FB8D1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Системное мышление</w:t>
            </w:r>
          </w:p>
          <w:p w14:paraId="4832196B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Системный подход</w:t>
            </w:r>
          </w:p>
          <w:p w14:paraId="45060280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Субъект</w:t>
            </w:r>
          </w:p>
          <w:p w14:paraId="129AC02B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Сциентизм </w:t>
            </w:r>
          </w:p>
          <w:p w14:paraId="55CAF907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Теория</w:t>
            </w:r>
          </w:p>
          <w:p w14:paraId="66C05F5A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Теория систем</w:t>
            </w:r>
          </w:p>
          <w:p w14:paraId="7D16E96A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Типология</w:t>
            </w:r>
          </w:p>
          <w:p w14:paraId="73059306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Умозаключение </w:t>
            </w:r>
          </w:p>
          <w:p w14:paraId="37E62F69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Факт</w:t>
            </w:r>
          </w:p>
          <w:p w14:paraId="14B5AE15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proofErr w:type="spellStart"/>
            <w:r w:rsidRPr="00CF6F78">
              <w:rPr>
                <w:sz w:val="24"/>
                <w:szCs w:val="24"/>
              </w:rPr>
              <w:t>Фаллибилизм</w:t>
            </w:r>
            <w:proofErr w:type="spellEnd"/>
            <w:r w:rsidRPr="00CF6F78">
              <w:rPr>
                <w:sz w:val="24"/>
                <w:szCs w:val="24"/>
              </w:rPr>
              <w:t xml:space="preserve"> </w:t>
            </w:r>
          </w:p>
          <w:p w14:paraId="18E4146D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Фальсификация </w:t>
            </w:r>
          </w:p>
          <w:p w14:paraId="00F0674D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Функция</w:t>
            </w:r>
          </w:p>
          <w:p w14:paraId="21B7B650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Цивилизация </w:t>
            </w:r>
          </w:p>
          <w:p w14:paraId="1FD9DD87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Эволюция</w:t>
            </w:r>
          </w:p>
          <w:p w14:paraId="04144772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Эволюционизм глобальный</w:t>
            </w:r>
          </w:p>
          <w:p w14:paraId="19058F82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Эвристика </w:t>
            </w:r>
          </w:p>
          <w:p w14:paraId="055F3B12" w14:textId="77777777" w:rsidR="00625839" w:rsidRPr="00CF6F78" w:rsidRDefault="00625839" w:rsidP="00CF6F78">
            <w:pPr>
              <w:pStyle w:val="ab"/>
              <w:tabs>
                <w:tab w:val="left" w:pos="567"/>
              </w:tabs>
              <w:suppressAutoHyphens/>
              <w:spacing w:after="0"/>
              <w:ind w:left="0"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Эмпиризм</w:t>
            </w:r>
          </w:p>
          <w:p w14:paraId="3169CC49" w14:textId="77777777" w:rsidR="00625839" w:rsidRPr="00CF6F78" w:rsidRDefault="00625839" w:rsidP="00CF6F78">
            <w:pPr>
              <w:ind w:firstLine="622"/>
              <w:rPr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 xml:space="preserve">Эпистемология </w:t>
            </w:r>
          </w:p>
          <w:p w14:paraId="42CEEB31" w14:textId="77777777" w:rsidR="00EE6B30" w:rsidRPr="00CF6F78" w:rsidRDefault="00625839" w:rsidP="00CF6F78">
            <w:pPr>
              <w:pStyle w:val="a5"/>
              <w:ind w:left="0" w:firstLine="622"/>
              <w:rPr>
                <w:b/>
                <w:sz w:val="24"/>
                <w:szCs w:val="24"/>
              </w:rPr>
            </w:pPr>
            <w:r w:rsidRPr="00CF6F78">
              <w:rPr>
                <w:sz w:val="24"/>
                <w:szCs w:val="24"/>
              </w:rPr>
              <w:t>Язык науки</w:t>
            </w:r>
          </w:p>
        </w:tc>
      </w:tr>
    </w:tbl>
    <w:p w14:paraId="7DBB0517" w14:textId="77777777" w:rsidR="00BD3856" w:rsidRDefault="00BD3856" w:rsidP="00CF6F78">
      <w:pPr>
        <w:widowControl/>
        <w:autoSpaceDE/>
        <w:autoSpaceDN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br w:type="page"/>
      </w:r>
    </w:p>
    <w:p w14:paraId="0ABF406A" w14:textId="77777777" w:rsidR="0093285B" w:rsidRPr="000E1DAA" w:rsidRDefault="0093285B" w:rsidP="00CF6F78">
      <w:pPr>
        <w:widowControl/>
        <w:autoSpaceDE/>
        <w:autoSpaceDN/>
        <w:jc w:val="center"/>
        <w:rPr>
          <w:b/>
          <w:bCs/>
          <w:sz w:val="23"/>
          <w:szCs w:val="23"/>
          <w:lang w:val="en-US"/>
        </w:rPr>
      </w:pPr>
      <w:r w:rsidRPr="00083F6B">
        <w:rPr>
          <w:b/>
          <w:bCs/>
          <w:sz w:val="23"/>
          <w:szCs w:val="23"/>
        </w:rPr>
        <w:t>Содержание</w:t>
      </w:r>
      <w:r>
        <w:rPr>
          <w:b/>
          <w:bCs/>
          <w:sz w:val="23"/>
          <w:szCs w:val="23"/>
        </w:rPr>
        <w:t xml:space="preserve"> </w:t>
      </w:r>
      <w:r w:rsidRPr="00083F6B">
        <w:rPr>
          <w:b/>
          <w:bCs/>
          <w:sz w:val="23"/>
          <w:szCs w:val="23"/>
        </w:rPr>
        <w:t>рабочей</w:t>
      </w:r>
      <w:r>
        <w:rPr>
          <w:b/>
          <w:bCs/>
          <w:sz w:val="23"/>
          <w:szCs w:val="23"/>
        </w:rPr>
        <w:t xml:space="preserve"> </w:t>
      </w:r>
      <w:r w:rsidRPr="00083F6B">
        <w:rPr>
          <w:b/>
          <w:bCs/>
          <w:sz w:val="23"/>
          <w:szCs w:val="23"/>
        </w:rPr>
        <w:t>программы</w:t>
      </w:r>
      <w:r>
        <w:rPr>
          <w:b/>
          <w:bCs/>
          <w:sz w:val="23"/>
          <w:szCs w:val="23"/>
        </w:rPr>
        <w:t xml:space="preserve"> </w:t>
      </w:r>
      <w:r w:rsidRPr="00083F6B">
        <w:rPr>
          <w:b/>
          <w:bCs/>
          <w:sz w:val="23"/>
          <w:szCs w:val="23"/>
        </w:rPr>
        <w:t>дисциплины</w:t>
      </w:r>
    </w:p>
    <w:p w14:paraId="6616DC20" w14:textId="77777777" w:rsidR="0093285B" w:rsidRPr="00083F6B" w:rsidRDefault="0093285B" w:rsidP="00CF6F78">
      <w:pPr>
        <w:tabs>
          <w:tab w:val="left" w:pos="8789"/>
        </w:tabs>
        <w:adjustRightInd w:val="0"/>
        <w:jc w:val="center"/>
        <w:rPr>
          <w:sz w:val="24"/>
          <w:szCs w:val="24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749"/>
        <w:gridCol w:w="456"/>
      </w:tblGrid>
      <w:tr w:rsidR="0093285B" w:rsidRPr="00341175" w14:paraId="68F1FA26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1607AB9E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Цели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освоения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3F4F86C5" w14:textId="77777777" w:rsidR="0093285B" w:rsidRPr="00341175" w:rsidRDefault="0093285B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41175">
              <w:rPr>
                <w:rFonts w:eastAsia="Calibri"/>
                <w:bCs/>
                <w:sz w:val="24"/>
                <w:szCs w:val="24"/>
              </w:rPr>
              <w:t>3</w:t>
            </w:r>
          </w:p>
        </w:tc>
      </w:tr>
      <w:tr w:rsidR="0093285B" w:rsidRPr="00341175" w14:paraId="1A7C3A86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261661B1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Место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структуре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основной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профессиональной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образовательной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программы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магистратуры</w:t>
            </w:r>
          </w:p>
        </w:tc>
        <w:tc>
          <w:tcPr>
            <w:tcW w:w="456" w:type="dxa"/>
            <w:shd w:val="clear" w:color="auto" w:fill="auto"/>
          </w:tcPr>
          <w:p w14:paraId="43AE8DA1" w14:textId="77777777" w:rsidR="0093285B" w:rsidRPr="00341175" w:rsidRDefault="0093285B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41175">
              <w:rPr>
                <w:rFonts w:eastAsia="Calibri"/>
                <w:bCs/>
                <w:sz w:val="24"/>
                <w:szCs w:val="24"/>
              </w:rPr>
              <w:t>3</w:t>
            </w:r>
          </w:p>
        </w:tc>
      </w:tr>
      <w:tr w:rsidR="0093285B" w:rsidRPr="00341175" w14:paraId="5D8DEFB4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2ADDE2C6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Планируемые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результаты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обучения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по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дисциплине</w:t>
            </w:r>
          </w:p>
        </w:tc>
        <w:tc>
          <w:tcPr>
            <w:tcW w:w="456" w:type="dxa"/>
            <w:shd w:val="clear" w:color="auto" w:fill="auto"/>
          </w:tcPr>
          <w:p w14:paraId="1D519355" w14:textId="77777777" w:rsidR="0093285B" w:rsidRPr="00341175" w:rsidRDefault="0093285B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 w:rsidRPr="00341175">
              <w:rPr>
                <w:rFonts w:eastAsia="Calibri"/>
                <w:bCs/>
                <w:sz w:val="24"/>
                <w:szCs w:val="24"/>
              </w:rPr>
              <w:t>3</w:t>
            </w:r>
          </w:p>
        </w:tc>
      </w:tr>
      <w:tr w:rsidR="0093285B" w:rsidRPr="00341175" w14:paraId="717934E4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2931C5B4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Объем,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структура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содержание</w:t>
            </w:r>
            <w:r>
              <w:rPr>
                <w:rFonts w:eastAsia="Calibri"/>
                <w:spacing w:val="-3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</w:p>
          <w:p w14:paraId="757A40C9" w14:textId="77777777" w:rsidR="0093285B" w:rsidRPr="00341175" w:rsidRDefault="0093285B" w:rsidP="00CF6F78">
            <w:pPr>
              <w:numPr>
                <w:ilvl w:val="1"/>
                <w:numId w:val="2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Объем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</w:p>
          <w:p w14:paraId="6E145A46" w14:textId="77777777" w:rsidR="0093285B" w:rsidRPr="00341175" w:rsidRDefault="0093285B" w:rsidP="00CF6F78">
            <w:pPr>
              <w:numPr>
                <w:ilvl w:val="1"/>
                <w:numId w:val="2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Структура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</w:p>
          <w:p w14:paraId="1DD827FE" w14:textId="77777777" w:rsidR="0093285B" w:rsidRPr="00341175" w:rsidRDefault="0093285B" w:rsidP="00CF6F78">
            <w:pPr>
              <w:numPr>
                <w:ilvl w:val="1"/>
                <w:numId w:val="2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Содержание</w:t>
            </w:r>
            <w:r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0882F8CB" w14:textId="77777777" w:rsidR="0093285B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  <w:p w14:paraId="238F3C18" w14:textId="77777777" w:rsidR="00BD3856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  <w:p w14:paraId="49012EF9" w14:textId="77777777" w:rsidR="00BD3856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4D73E085" w14:textId="77777777" w:rsidR="00BD3856" w:rsidRPr="00341175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</w:t>
            </w:r>
          </w:p>
        </w:tc>
      </w:tr>
      <w:tr w:rsidR="0093285B" w:rsidRPr="00341175" w14:paraId="60ADA5B0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51EF0238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Образовательные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информационно-коммуникационные</w:t>
            </w:r>
            <w:r>
              <w:rPr>
                <w:rFonts w:eastAsia="Calibri"/>
                <w:spacing w:val="-4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технологии</w:t>
            </w:r>
          </w:p>
          <w:p w14:paraId="5934EDB1" w14:textId="77777777" w:rsidR="0093285B" w:rsidRPr="00341175" w:rsidRDefault="0093285B" w:rsidP="00CF6F78">
            <w:pPr>
              <w:numPr>
                <w:ilvl w:val="1"/>
                <w:numId w:val="1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Образовательные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технологии</w:t>
            </w:r>
          </w:p>
          <w:p w14:paraId="5E8F86DA" w14:textId="77777777" w:rsidR="0093285B" w:rsidRPr="00341175" w:rsidRDefault="0093285B" w:rsidP="00CF6F78">
            <w:pPr>
              <w:numPr>
                <w:ilvl w:val="1"/>
                <w:numId w:val="1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Информационно-коммуникационные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технологии</w:t>
            </w:r>
            <w:r>
              <w:rPr>
                <w:rFonts w:eastAsia="Calibri"/>
                <w:spacing w:val="-29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43353415" w14:textId="77777777" w:rsidR="0093285B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  <w:p w14:paraId="6B1BF021" w14:textId="77777777" w:rsidR="00BD3856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7</w:t>
            </w:r>
          </w:p>
          <w:p w14:paraId="29D80E69" w14:textId="77777777" w:rsidR="00BD3856" w:rsidRPr="00341175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</w:tr>
      <w:tr w:rsidR="0093285B" w:rsidRPr="00341175" w14:paraId="669015A2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00BA3F16" w14:textId="77777777" w:rsidR="0093285B" w:rsidRPr="00BD3856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Учебно-методическое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обеспечение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самостоятельной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работы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обучающихся</w:t>
            </w:r>
          </w:p>
          <w:p w14:paraId="0412E2EC" w14:textId="77777777" w:rsidR="00BD3856" w:rsidRPr="005B1F24" w:rsidRDefault="00BD3856" w:rsidP="005B1F24">
            <w:pPr>
              <w:pStyle w:val="Default"/>
              <w:ind w:left="459"/>
              <w:jc w:val="both"/>
              <w:rPr>
                <w:color w:val="auto"/>
                <w:sz w:val="23"/>
                <w:szCs w:val="23"/>
              </w:rPr>
            </w:pPr>
            <w:r w:rsidRPr="005B1F24">
              <w:rPr>
                <w:bCs/>
                <w:color w:val="auto"/>
                <w:sz w:val="23"/>
                <w:szCs w:val="23"/>
              </w:rPr>
              <w:t xml:space="preserve">6.1. Перечень учебно-методического обеспечения для самостоятельной работы обучающихся </w:t>
            </w:r>
          </w:p>
          <w:p w14:paraId="6398267D" w14:textId="77777777" w:rsidR="00BD3856" w:rsidRPr="005B1F24" w:rsidRDefault="00BD3856" w:rsidP="005B1F24">
            <w:pPr>
              <w:ind w:left="459"/>
              <w:rPr>
                <w:b/>
                <w:bCs/>
                <w:sz w:val="24"/>
                <w:szCs w:val="24"/>
              </w:rPr>
            </w:pPr>
            <w:r w:rsidRPr="005B1F24">
              <w:rPr>
                <w:bCs/>
                <w:sz w:val="24"/>
                <w:szCs w:val="24"/>
              </w:rPr>
              <w:t>6.2. Методические указания для обучающихся к выполнению самостоятельной работы</w:t>
            </w:r>
            <w:r w:rsidRPr="0093285B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56" w:type="dxa"/>
            <w:shd w:val="clear" w:color="auto" w:fill="auto"/>
          </w:tcPr>
          <w:p w14:paraId="5F097BEF" w14:textId="77777777" w:rsidR="0093285B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  <w:p w14:paraId="09E45758" w14:textId="77777777" w:rsidR="005B1F24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14:paraId="17F78471" w14:textId="77777777" w:rsidR="005B1F24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  <w:p w14:paraId="0DA0A2BE" w14:textId="77777777" w:rsidR="005B1F24" w:rsidRPr="00341175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</w:tr>
      <w:tr w:rsidR="0093285B" w:rsidRPr="00341175" w14:paraId="51C8A50F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409AD40C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Фонд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оценочных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средств</w:t>
            </w:r>
          </w:p>
        </w:tc>
        <w:tc>
          <w:tcPr>
            <w:tcW w:w="456" w:type="dxa"/>
            <w:shd w:val="clear" w:color="auto" w:fill="auto"/>
          </w:tcPr>
          <w:p w14:paraId="0EC5B54B" w14:textId="77777777" w:rsidR="0093285B" w:rsidRPr="00341175" w:rsidRDefault="00BD3856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</w:tr>
      <w:tr w:rsidR="0093285B" w:rsidRPr="00341175" w14:paraId="027B9342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19710DBD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Учебно-методическое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информационное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обеспечение</w:t>
            </w:r>
            <w:r>
              <w:rPr>
                <w:rFonts w:eastAsia="Calibri"/>
                <w:spacing w:val="-7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</w:p>
          <w:p w14:paraId="2128C49C" w14:textId="77777777" w:rsidR="0093285B" w:rsidRPr="00341175" w:rsidRDefault="0093285B" w:rsidP="00CF6F78">
            <w:pPr>
              <w:numPr>
                <w:ilvl w:val="1"/>
                <w:numId w:val="2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Основная</w:t>
            </w:r>
            <w:r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литература</w:t>
            </w:r>
          </w:p>
          <w:p w14:paraId="340B49F2" w14:textId="77777777" w:rsidR="0093285B" w:rsidRPr="00341175" w:rsidRDefault="0093285B" w:rsidP="00CF6F78">
            <w:pPr>
              <w:numPr>
                <w:ilvl w:val="1"/>
                <w:numId w:val="2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Дополнительная</w:t>
            </w:r>
            <w:r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литература</w:t>
            </w:r>
          </w:p>
          <w:p w14:paraId="3020A860" w14:textId="77777777" w:rsidR="0093285B" w:rsidRPr="00341175" w:rsidRDefault="0093285B" w:rsidP="00CF6F78">
            <w:pPr>
              <w:numPr>
                <w:ilvl w:val="1"/>
                <w:numId w:val="2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Ресурсы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информационно-телекоммуникационной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сети</w:t>
            </w:r>
            <w:r>
              <w:rPr>
                <w:rFonts w:eastAsia="Calibri"/>
                <w:spacing w:val="-3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«Интернет»</w:t>
            </w:r>
          </w:p>
          <w:p w14:paraId="6FE82E15" w14:textId="77777777" w:rsidR="0093285B" w:rsidRPr="00341175" w:rsidRDefault="0093285B" w:rsidP="00CF6F78">
            <w:pPr>
              <w:numPr>
                <w:ilvl w:val="1"/>
                <w:numId w:val="2"/>
              </w:numPr>
              <w:tabs>
                <w:tab w:val="left" w:pos="426"/>
                <w:tab w:val="left" w:pos="993"/>
                <w:tab w:val="left" w:pos="8789"/>
              </w:tabs>
              <w:autoSpaceDE/>
              <w:autoSpaceDN/>
              <w:ind w:left="426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Программное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обеспечение</w:t>
            </w:r>
          </w:p>
        </w:tc>
        <w:tc>
          <w:tcPr>
            <w:tcW w:w="456" w:type="dxa"/>
            <w:shd w:val="clear" w:color="auto" w:fill="auto"/>
          </w:tcPr>
          <w:p w14:paraId="393CD936" w14:textId="77777777" w:rsidR="0093285B" w:rsidRDefault="0093285B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  <w:p w14:paraId="6E65B093" w14:textId="77777777" w:rsidR="005B1F24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  <w:p w14:paraId="4E33EDF0" w14:textId="77777777" w:rsidR="005B1F24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  <w:p w14:paraId="393BF7D0" w14:textId="77777777" w:rsidR="005B1F24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  <w:p w14:paraId="4C9EC86B" w14:textId="77777777" w:rsidR="005B1F24" w:rsidRPr="00341175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</w:tr>
      <w:tr w:rsidR="0093285B" w:rsidRPr="00341175" w14:paraId="3AF2EF46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59CCEB0B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Особенности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реализации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дисциплины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для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инвалидов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лиц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ограниченными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возможностями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здоровья</w:t>
            </w:r>
          </w:p>
        </w:tc>
        <w:tc>
          <w:tcPr>
            <w:tcW w:w="456" w:type="dxa"/>
            <w:shd w:val="clear" w:color="auto" w:fill="auto"/>
          </w:tcPr>
          <w:p w14:paraId="2561FB50" w14:textId="77777777" w:rsidR="0093285B" w:rsidRPr="00341175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  <w:r w:rsidR="0093285B">
              <w:rPr>
                <w:rFonts w:eastAsia="Calibri"/>
                <w:bCs/>
                <w:sz w:val="24"/>
                <w:szCs w:val="24"/>
              </w:rPr>
              <w:t>0</w:t>
            </w:r>
          </w:p>
        </w:tc>
      </w:tr>
      <w:tr w:rsidR="0093285B" w:rsidRPr="00341175" w14:paraId="26E733E1" w14:textId="77777777" w:rsidTr="00CF6F78">
        <w:trPr>
          <w:jc w:val="center"/>
        </w:trPr>
        <w:tc>
          <w:tcPr>
            <w:tcW w:w="9749" w:type="dxa"/>
            <w:shd w:val="clear" w:color="auto" w:fill="auto"/>
          </w:tcPr>
          <w:p w14:paraId="14D227A6" w14:textId="77777777" w:rsidR="0093285B" w:rsidRPr="00341175" w:rsidRDefault="0093285B" w:rsidP="00CF6F78">
            <w:pPr>
              <w:numPr>
                <w:ilvl w:val="0"/>
                <w:numId w:val="2"/>
              </w:numPr>
              <w:tabs>
                <w:tab w:val="left" w:pos="426"/>
                <w:tab w:val="left" w:pos="1624"/>
                <w:tab w:val="left" w:pos="8789"/>
              </w:tabs>
              <w:autoSpaceDE/>
              <w:autoSpaceDN/>
              <w:ind w:left="0" w:firstLine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341175">
              <w:rPr>
                <w:rFonts w:eastAsia="Calibri"/>
                <w:sz w:val="24"/>
                <w:szCs w:val="24"/>
              </w:rPr>
              <w:t>Перечень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ключевых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341175">
              <w:rPr>
                <w:rFonts w:eastAsia="Calibri"/>
                <w:sz w:val="24"/>
                <w:szCs w:val="24"/>
              </w:rPr>
              <w:t>слов</w:t>
            </w:r>
          </w:p>
        </w:tc>
        <w:tc>
          <w:tcPr>
            <w:tcW w:w="456" w:type="dxa"/>
            <w:shd w:val="clear" w:color="auto" w:fill="auto"/>
          </w:tcPr>
          <w:p w14:paraId="5D47CF43" w14:textId="77777777" w:rsidR="0093285B" w:rsidRPr="00341175" w:rsidRDefault="005B1F24" w:rsidP="00CF6F78">
            <w:pPr>
              <w:tabs>
                <w:tab w:val="left" w:pos="8789"/>
              </w:tabs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</w:tc>
      </w:tr>
    </w:tbl>
    <w:p w14:paraId="0EBDFFDB" w14:textId="77777777" w:rsidR="00412D1B" w:rsidRPr="00455DA9" w:rsidRDefault="00412D1B" w:rsidP="005B1F24">
      <w:pPr>
        <w:rPr>
          <w:color w:val="FF0000"/>
        </w:rPr>
      </w:pPr>
    </w:p>
    <w:sectPr w:rsidR="00412D1B" w:rsidRPr="00455DA9" w:rsidSect="008661E6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08BA7" w14:textId="77777777" w:rsidR="00120611" w:rsidRDefault="00120611" w:rsidP="00412D1B">
      <w:r>
        <w:separator/>
      </w:r>
    </w:p>
  </w:endnote>
  <w:endnote w:type="continuationSeparator" w:id="0">
    <w:p w14:paraId="6747C247" w14:textId="77777777" w:rsidR="00120611" w:rsidRDefault="00120611" w:rsidP="00412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Knowledge-Ligh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553216"/>
      <w:docPartObj>
        <w:docPartGallery w:val="Page Numbers (Bottom of Page)"/>
        <w:docPartUnique/>
      </w:docPartObj>
    </w:sdtPr>
    <w:sdtEndPr/>
    <w:sdtContent>
      <w:p w14:paraId="35A1FF62" w14:textId="6B7787C8" w:rsidR="00455DA9" w:rsidRDefault="00455DA9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6500">
          <w:rPr>
            <w:noProof/>
          </w:rPr>
          <w:t>10</w:t>
        </w:r>
        <w:r>
          <w:fldChar w:fldCharType="end"/>
        </w:r>
      </w:p>
    </w:sdtContent>
  </w:sdt>
  <w:p w14:paraId="22CF33EF" w14:textId="77777777" w:rsidR="00455DA9" w:rsidRDefault="00455DA9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7F106" w14:textId="77777777" w:rsidR="00120611" w:rsidRDefault="00120611" w:rsidP="00412D1B">
      <w:r>
        <w:separator/>
      </w:r>
    </w:p>
  </w:footnote>
  <w:footnote w:type="continuationSeparator" w:id="0">
    <w:p w14:paraId="3AB08771" w14:textId="77777777" w:rsidR="00120611" w:rsidRDefault="00120611" w:rsidP="00412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031E3"/>
    <w:multiLevelType w:val="multilevel"/>
    <w:tmpl w:val="533A6D74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" w15:restartNumberingAfterBreak="0">
    <w:nsid w:val="7473440D"/>
    <w:multiLevelType w:val="multilevel"/>
    <w:tmpl w:val="10586B2C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30"/>
    <w:rsid w:val="00041E29"/>
    <w:rsid w:val="00075916"/>
    <w:rsid w:val="00080A58"/>
    <w:rsid w:val="000B3E53"/>
    <w:rsid w:val="000F7327"/>
    <w:rsid w:val="00120611"/>
    <w:rsid w:val="001A2D9F"/>
    <w:rsid w:val="001B7DE5"/>
    <w:rsid w:val="00206DC0"/>
    <w:rsid w:val="00206FCA"/>
    <w:rsid w:val="002409A5"/>
    <w:rsid w:val="00263BF2"/>
    <w:rsid w:val="00285D42"/>
    <w:rsid w:val="002A2D1C"/>
    <w:rsid w:val="002C0BB7"/>
    <w:rsid w:val="002F710A"/>
    <w:rsid w:val="002F7683"/>
    <w:rsid w:val="0030023F"/>
    <w:rsid w:val="0031265C"/>
    <w:rsid w:val="0032367F"/>
    <w:rsid w:val="003247D6"/>
    <w:rsid w:val="00341943"/>
    <w:rsid w:val="00356BD0"/>
    <w:rsid w:val="00361361"/>
    <w:rsid w:val="0039531C"/>
    <w:rsid w:val="0040156F"/>
    <w:rsid w:val="00412D1B"/>
    <w:rsid w:val="004143C6"/>
    <w:rsid w:val="00417A24"/>
    <w:rsid w:val="00422273"/>
    <w:rsid w:val="00435771"/>
    <w:rsid w:val="00442B1F"/>
    <w:rsid w:val="00455DA9"/>
    <w:rsid w:val="004A57FA"/>
    <w:rsid w:val="004C23A9"/>
    <w:rsid w:val="004C37E0"/>
    <w:rsid w:val="004D6C09"/>
    <w:rsid w:val="004E1ED2"/>
    <w:rsid w:val="00506746"/>
    <w:rsid w:val="00507345"/>
    <w:rsid w:val="005221F8"/>
    <w:rsid w:val="005346A7"/>
    <w:rsid w:val="005715F3"/>
    <w:rsid w:val="005727E5"/>
    <w:rsid w:val="005B1F24"/>
    <w:rsid w:val="005B1FA8"/>
    <w:rsid w:val="005D2007"/>
    <w:rsid w:val="00610524"/>
    <w:rsid w:val="00625839"/>
    <w:rsid w:val="00657197"/>
    <w:rsid w:val="00686E49"/>
    <w:rsid w:val="006A0CDC"/>
    <w:rsid w:val="006C012F"/>
    <w:rsid w:val="006D762A"/>
    <w:rsid w:val="006F017B"/>
    <w:rsid w:val="007430E4"/>
    <w:rsid w:val="0076223C"/>
    <w:rsid w:val="00784471"/>
    <w:rsid w:val="00784D87"/>
    <w:rsid w:val="00787334"/>
    <w:rsid w:val="007C5BF6"/>
    <w:rsid w:val="007D5910"/>
    <w:rsid w:val="008661E6"/>
    <w:rsid w:val="00882928"/>
    <w:rsid w:val="0089241D"/>
    <w:rsid w:val="009179E1"/>
    <w:rsid w:val="0093285B"/>
    <w:rsid w:val="009421D8"/>
    <w:rsid w:val="009450A0"/>
    <w:rsid w:val="00945F12"/>
    <w:rsid w:val="00946EAC"/>
    <w:rsid w:val="00993FE7"/>
    <w:rsid w:val="009C5CA0"/>
    <w:rsid w:val="009F3A0D"/>
    <w:rsid w:val="00A01A0A"/>
    <w:rsid w:val="00A41847"/>
    <w:rsid w:val="00A4581B"/>
    <w:rsid w:val="00A639CC"/>
    <w:rsid w:val="00A66DEC"/>
    <w:rsid w:val="00AB7F71"/>
    <w:rsid w:val="00B22344"/>
    <w:rsid w:val="00B46D34"/>
    <w:rsid w:val="00B6407E"/>
    <w:rsid w:val="00BA1961"/>
    <w:rsid w:val="00BC2029"/>
    <w:rsid w:val="00BD3856"/>
    <w:rsid w:val="00C074B4"/>
    <w:rsid w:val="00C32802"/>
    <w:rsid w:val="00C57958"/>
    <w:rsid w:val="00C61BF8"/>
    <w:rsid w:val="00C874DA"/>
    <w:rsid w:val="00CA3D90"/>
    <w:rsid w:val="00CA61BB"/>
    <w:rsid w:val="00CC6585"/>
    <w:rsid w:val="00CF6F78"/>
    <w:rsid w:val="00D17206"/>
    <w:rsid w:val="00D2536B"/>
    <w:rsid w:val="00D96823"/>
    <w:rsid w:val="00DC2807"/>
    <w:rsid w:val="00DD5694"/>
    <w:rsid w:val="00DF6500"/>
    <w:rsid w:val="00DF6FB6"/>
    <w:rsid w:val="00E017D2"/>
    <w:rsid w:val="00E1597C"/>
    <w:rsid w:val="00E24A3C"/>
    <w:rsid w:val="00E34AB9"/>
    <w:rsid w:val="00EA0372"/>
    <w:rsid w:val="00ED16D2"/>
    <w:rsid w:val="00EE6B30"/>
    <w:rsid w:val="00F179B7"/>
    <w:rsid w:val="00F5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D45DA"/>
  <w15:chartTrackingRefBased/>
  <w15:docId w15:val="{A7D6E6D0-C51A-47B7-8612-EBDDB0463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6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412D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1"/>
    <w:qFormat/>
    <w:rsid w:val="00EE6B30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EE6B30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EE6B30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EE6B30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EE6B3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6B3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1"/>
    <w:qFormat/>
    <w:rsid w:val="00EE6B30"/>
    <w:pPr>
      <w:ind w:left="881"/>
    </w:pPr>
  </w:style>
  <w:style w:type="paragraph" w:customStyle="1" w:styleId="TableParagraph">
    <w:name w:val="Table Paragraph"/>
    <w:basedOn w:val="a"/>
    <w:uiPriority w:val="1"/>
    <w:qFormat/>
    <w:rsid w:val="00EE6B30"/>
  </w:style>
  <w:style w:type="table" w:styleId="a7">
    <w:name w:val="Table Grid"/>
    <w:basedOn w:val="a1"/>
    <w:uiPriority w:val="39"/>
    <w:rsid w:val="00EE6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qFormat/>
    <w:rsid w:val="00EE6B30"/>
    <w:rPr>
      <w:b/>
      <w:bCs/>
    </w:rPr>
  </w:style>
  <w:style w:type="character" w:customStyle="1" w:styleId="apple-converted-space">
    <w:name w:val="apple-converted-space"/>
    <w:basedOn w:val="a0"/>
    <w:rsid w:val="00EE6B30"/>
  </w:style>
  <w:style w:type="character" w:styleId="a9">
    <w:name w:val="Hyperlink"/>
    <w:basedOn w:val="a0"/>
    <w:uiPriority w:val="99"/>
    <w:unhideWhenUsed/>
    <w:rsid w:val="00EE6B30"/>
    <w:rPr>
      <w:color w:val="0563C1" w:themeColor="hyperlink"/>
      <w:u w:val="single"/>
    </w:rPr>
  </w:style>
  <w:style w:type="character" w:customStyle="1" w:styleId="s19">
    <w:name w:val="s19"/>
    <w:rsid w:val="00EE6B30"/>
  </w:style>
  <w:style w:type="character" w:customStyle="1" w:styleId="a6">
    <w:name w:val="Абзац списка Знак"/>
    <w:link w:val="a5"/>
    <w:uiPriority w:val="34"/>
    <w:locked/>
    <w:rsid w:val="00EE6B30"/>
    <w:rPr>
      <w:rFonts w:ascii="Times New Roman" w:eastAsia="Times New Roman" w:hAnsi="Times New Roman" w:cs="Times New Roman"/>
      <w:lang w:eastAsia="ru-RU" w:bidi="ru-RU"/>
    </w:rPr>
  </w:style>
  <w:style w:type="character" w:styleId="aa">
    <w:name w:val="Emphasis"/>
    <w:basedOn w:val="a0"/>
    <w:uiPriority w:val="20"/>
    <w:qFormat/>
    <w:rsid w:val="00946EAC"/>
    <w:rPr>
      <w:i/>
      <w:iCs/>
    </w:rPr>
  </w:style>
  <w:style w:type="paragraph" w:customStyle="1" w:styleId="11">
    <w:name w:val="Абзац списка1"/>
    <w:basedOn w:val="a"/>
    <w:rsid w:val="00625839"/>
    <w:pPr>
      <w:widowControl/>
      <w:autoSpaceDE/>
      <w:autoSpaceDN/>
      <w:ind w:left="720"/>
      <w:jc w:val="both"/>
    </w:pPr>
    <w:rPr>
      <w:sz w:val="28"/>
      <w:szCs w:val="20"/>
      <w:lang w:bidi="ar-SA"/>
    </w:rPr>
  </w:style>
  <w:style w:type="paragraph" w:styleId="ab">
    <w:name w:val="Body Text Indent"/>
    <w:basedOn w:val="a"/>
    <w:link w:val="ac"/>
    <w:uiPriority w:val="99"/>
    <w:unhideWhenUsed/>
    <w:rsid w:val="006258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625839"/>
    <w:rPr>
      <w:rFonts w:ascii="Times New Roman" w:eastAsia="Times New Roman" w:hAnsi="Times New Roman" w:cs="Times New Roman"/>
      <w:lang w:eastAsia="ru-RU" w:bidi="ru-RU"/>
    </w:rPr>
  </w:style>
  <w:style w:type="paragraph" w:styleId="ad">
    <w:name w:val="header"/>
    <w:basedOn w:val="a"/>
    <w:link w:val="ae"/>
    <w:rsid w:val="00625839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bidi="ar-SA"/>
    </w:rPr>
  </w:style>
  <w:style w:type="character" w:customStyle="1" w:styleId="ae">
    <w:name w:val="Верхний колонтитул Знак"/>
    <w:basedOn w:val="a0"/>
    <w:link w:val="ad"/>
    <w:rsid w:val="00625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6F017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fontstyle01">
    <w:name w:val="fontstyle01"/>
    <w:basedOn w:val="a0"/>
    <w:rsid w:val="00D2536B"/>
    <w:rPr>
      <w:rFonts w:ascii="Knowledge-Light" w:hAnsi="Knowledge-Light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412D1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paragraph" w:styleId="af0">
    <w:name w:val="TOC Heading"/>
    <w:basedOn w:val="1"/>
    <w:next w:val="a"/>
    <w:uiPriority w:val="39"/>
    <w:unhideWhenUsed/>
    <w:qFormat/>
    <w:rsid w:val="00412D1B"/>
    <w:pPr>
      <w:widowControl/>
      <w:autoSpaceDE/>
      <w:autoSpaceDN/>
      <w:spacing w:line="259" w:lineRule="auto"/>
      <w:outlineLvl w:val="9"/>
    </w:pPr>
    <w:rPr>
      <w:lang w:bidi="ar-SA"/>
    </w:rPr>
  </w:style>
  <w:style w:type="paragraph" w:styleId="31">
    <w:name w:val="toc 3"/>
    <w:basedOn w:val="a"/>
    <w:next w:val="a"/>
    <w:autoRedefine/>
    <w:uiPriority w:val="39"/>
    <w:unhideWhenUsed/>
    <w:rsid w:val="00412D1B"/>
    <w:pPr>
      <w:spacing w:after="100"/>
      <w:ind w:left="440"/>
    </w:pPr>
  </w:style>
  <w:style w:type="paragraph" w:styleId="af1">
    <w:name w:val="footer"/>
    <w:basedOn w:val="a"/>
    <w:link w:val="af2"/>
    <w:uiPriority w:val="99"/>
    <w:unhideWhenUsed/>
    <w:rsid w:val="00412D1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12D1B"/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E159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1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_red&amp;id=8308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yandex.ru/clck/redir/AiuY0DBWFJ4ePaEse6rgeAjgs2pI3DW99KUdgowt9XvqxGyo_rnZJsE05JF-e-D-lKQjSf51xQdVB9hghUNCBvDOOMabZzUwE7Tta_UszyXoLfPWUh4a0F99OPxLUPmIaN7PnZIFa89UixLfSkAWvSjFS_T-Io2FqVcxDENHBoPeWJxJ4oJ68nmuZ2xqbkUqr4Fz4l7WO0A?data=UlNrNmk5WktYejR0eWJFYk1Ldmtxc005UzJLSURLN3pMV2t5SXRjemhEb1lncnVnaHdib0dyZVlHNS1STlViVmlscG1aZmZWeW5zRXVBdmVLLUV3SDFKOUZmZ3JzbXJCd3R1MDBST09WckE&amp;b64e=2&amp;sign=1e81c8576a7a82b3c0bdc0b87fce0e8c&amp;keyno=8&amp;l10n=ru&amp;i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CEB30-AC4C-4573-96A2-2464B9669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11</Pages>
  <Words>3629</Words>
  <Characters>20689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Сергеева</cp:lastModifiedBy>
  <cp:revision>6</cp:revision>
  <cp:lastPrinted>2024-09-17T05:58:00Z</cp:lastPrinted>
  <dcterms:created xsi:type="dcterms:W3CDTF">2019-12-18T10:08:00Z</dcterms:created>
  <dcterms:modified xsi:type="dcterms:W3CDTF">2024-11-12T07:58:00Z</dcterms:modified>
</cp:coreProperties>
</file>