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683EE" w14:textId="77777777" w:rsidR="00E10526" w:rsidRPr="00627482" w:rsidRDefault="00E1052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7482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14:paraId="1DB02A37" w14:textId="77777777" w:rsidR="00E10526" w:rsidRPr="00627482" w:rsidRDefault="00E1052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7482">
        <w:rPr>
          <w:rFonts w:ascii="Times New Roman" w:hAnsi="Times New Roman" w:cs="Times New Roman"/>
          <w:sz w:val="24"/>
          <w:szCs w:val="24"/>
        </w:rPr>
        <w:t>Кемеровский государственный институт культуры</w:t>
      </w:r>
    </w:p>
    <w:p w14:paraId="0A5030EA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7482">
        <w:rPr>
          <w:rFonts w:ascii="Times New Roman" w:hAnsi="Times New Roman" w:cs="Times New Roman"/>
          <w:sz w:val="24"/>
          <w:szCs w:val="24"/>
        </w:rPr>
        <w:t xml:space="preserve">Факультет </w:t>
      </w:r>
      <w:r w:rsidR="00627482" w:rsidRPr="00627482">
        <w:rPr>
          <w:rFonts w:ascii="Times New Roman" w:hAnsi="Times New Roman" w:cs="Times New Roman"/>
          <w:sz w:val="24"/>
          <w:szCs w:val="24"/>
        </w:rPr>
        <w:t>социально-культурных технологий</w:t>
      </w:r>
    </w:p>
    <w:p w14:paraId="41712593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7482">
        <w:rPr>
          <w:rFonts w:ascii="Times New Roman" w:hAnsi="Times New Roman" w:cs="Times New Roman"/>
          <w:sz w:val="24"/>
          <w:szCs w:val="24"/>
        </w:rPr>
        <w:t xml:space="preserve">Кафедра </w:t>
      </w:r>
      <w:r w:rsidR="00627482" w:rsidRPr="00627482">
        <w:rPr>
          <w:rFonts w:ascii="Times New Roman" w:hAnsi="Times New Roman" w:cs="Times New Roman"/>
          <w:sz w:val="24"/>
          <w:szCs w:val="24"/>
        </w:rPr>
        <w:t>управления и экономики социально-культурной сферы</w:t>
      </w:r>
    </w:p>
    <w:p w14:paraId="2CBB4475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73DFDFE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45C9AD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56A180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7E996B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D0899E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3C5407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708474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965645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785FEB" w14:textId="77777777" w:rsidR="00E10526" w:rsidRPr="00627482" w:rsidRDefault="00E10526" w:rsidP="00A37D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482">
        <w:rPr>
          <w:rFonts w:ascii="Times New Roman" w:hAnsi="Times New Roman" w:cs="Times New Roman"/>
          <w:b/>
          <w:sz w:val="24"/>
          <w:szCs w:val="24"/>
        </w:rPr>
        <w:t>ПРЕДДИПЛОМНАЯ ПРАКТИКА</w:t>
      </w:r>
    </w:p>
    <w:p w14:paraId="0F04A5D2" w14:textId="77777777" w:rsidR="00E10526" w:rsidRPr="00627482" w:rsidRDefault="00E1052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7F8F">
        <w:rPr>
          <w:rFonts w:ascii="Times New Roman" w:hAnsi="Times New Roman" w:cs="Times New Roman"/>
          <w:b/>
          <w:i/>
          <w:sz w:val="24"/>
          <w:szCs w:val="24"/>
        </w:rPr>
        <w:t>вид практики</w:t>
      </w:r>
      <w:r w:rsidR="00087F8F" w:rsidRPr="00087F8F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FC4BBD" w:rsidRPr="00087F8F">
        <w:rPr>
          <w:rFonts w:ascii="Times New Roman" w:hAnsi="Times New Roman" w:cs="Times New Roman"/>
          <w:i/>
          <w:sz w:val="24"/>
          <w:szCs w:val="24"/>
        </w:rPr>
        <w:t>преддипломная</w:t>
      </w:r>
    </w:p>
    <w:p w14:paraId="405A2F0C" w14:textId="77777777" w:rsidR="00E10526" w:rsidRPr="00087F8F" w:rsidRDefault="00E10526" w:rsidP="00A37DE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087F8F">
        <w:rPr>
          <w:rFonts w:ascii="Times New Roman" w:hAnsi="Times New Roman" w:cs="Times New Roman"/>
          <w:b/>
          <w:i/>
          <w:sz w:val="24"/>
          <w:szCs w:val="24"/>
        </w:rPr>
        <w:t>тип практики</w:t>
      </w:r>
      <w:r w:rsidR="00087F8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087F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C4BBD" w:rsidRPr="00087F8F">
        <w:rPr>
          <w:rFonts w:ascii="Times New Roman" w:hAnsi="Times New Roman" w:cs="Times New Roman"/>
          <w:i/>
          <w:sz w:val="24"/>
          <w:szCs w:val="24"/>
        </w:rPr>
        <w:t>производственная</w:t>
      </w:r>
    </w:p>
    <w:p w14:paraId="5ECBBD51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2AC416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B15CE8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45ECC0" w14:textId="77777777" w:rsidR="00E10526" w:rsidRPr="00627482" w:rsidRDefault="00E10526" w:rsidP="00A37D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482">
        <w:rPr>
          <w:rFonts w:ascii="Times New Roman" w:hAnsi="Times New Roman" w:cs="Times New Roman"/>
          <w:b/>
          <w:sz w:val="24"/>
          <w:szCs w:val="24"/>
        </w:rPr>
        <w:t>Рабочая программа практики</w:t>
      </w:r>
    </w:p>
    <w:p w14:paraId="70984BA0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D9A3D13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125D6CC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7482"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14:paraId="63AE223B" w14:textId="77777777" w:rsidR="00096A16" w:rsidRPr="00627482" w:rsidRDefault="00627482" w:rsidP="00A37D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482">
        <w:rPr>
          <w:rFonts w:ascii="Times New Roman" w:hAnsi="Times New Roman" w:cs="Times New Roman"/>
          <w:b/>
          <w:sz w:val="24"/>
          <w:szCs w:val="24"/>
        </w:rPr>
        <w:t>43.04.02 «Туризм»</w:t>
      </w:r>
    </w:p>
    <w:p w14:paraId="2A640E45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448ED" w14:textId="77777777" w:rsidR="00096A16" w:rsidRPr="00627482" w:rsidRDefault="00B368FD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14:paraId="7CEEA075" w14:textId="77777777" w:rsidR="00096A16" w:rsidRPr="00627482" w:rsidRDefault="00627482" w:rsidP="00A37D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482">
        <w:rPr>
          <w:rFonts w:ascii="Times New Roman" w:hAnsi="Times New Roman" w:cs="Times New Roman"/>
          <w:b/>
          <w:sz w:val="24"/>
          <w:szCs w:val="24"/>
        </w:rPr>
        <w:t>«Экономика и управление в сфере туризма»</w:t>
      </w:r>
    </w:p>
    <w:p w14:paraId="698EAC13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6C539C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7482">
        <w:rPr>
          <w:rFonts w:ascii="Times New Roman" w:hAnsi="Times New Roman" w:cs="Times New Roman"/>
          <w:sz w:val="24"/>
          <w:szCs w:val="24"/>
        </w:rPr>
        <w:t>Квалификация (степень) выпускника:</w:t>
      </w:r>
    </w:p>
    <w:p w14:paraId="53D04111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482">
        <w:rPr>
          <w:rFonts w:ascii="Times New Roman" w:hAnsi="Times New Roman" w:cs="Times New Roman"/>
          <w:b/>
          <w:sz w:val="24"/>
          <w:szCs w:val="24"/>
        </w:rPr>
        <w:t>Магистр</w:t>
      </w:r>
    </w:p>
    <w:p w14:paraId="775D0842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12B912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52D35D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7482">
        <w:rPr>
          <w:rFonts w:ascii="Times New Roman" w:hAnsi="Times New Roman" w:cs="Times New Roman"/>
          <w:sz w:val="24"/>
          <w:szCs w:val="24"/>
        </w:rPr>
        <w:t>Форма обучения:</w:t>
      </w:r>
    </w:p>
    <w:p w14:paraId="688358DF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482">
        <w:rPr>
          <w:rFonts w:ascii="Times New Roman" w:hAnsi="Times New Roman" w:cs="Times New Roman"/>
          <w:b/>
          <w:sz w:val="24"/>
          <w:szCs w:val="24"/>
        </w:rPr>
        <w:t>Очная, заочная</w:t>
      </w:r>
    </w:p>
    <w:p w14:paraId="11F544CC" w14:textId="77777777" w:rsidR="00E10526" w:rsidRPr="00627482" w:rsidRDefault="00E1052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5CFB2A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1C1E73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C8F15B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DFDFCA" w14:textId="77777777" w:rsidR="00096A16" w:rsidRPr="00627482" w:rsidRDefault="00096A1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9916E8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10A9E7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530B23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8DF203F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E4E555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3EBC8F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D462CA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DE92A2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AC33FC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F530A02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B3E929" w14:textId="77777777" w:rsidR="00B82EEB" w:rsidRPr="00627482" w:rsidRDefault="00B82EEB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4049C3E" w14:textId="77777777" w:rsidR="00E10526" w:rsidRPr="00627482" w:rsidRDefault="00E10526" w:rsidP="00A37D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7482">
        <w:rPr>
          <w:rFonts w:ascii="Times New Roman" w:hAnsi="Times New Roman" w:cs="Times New Roman"/>
          <w:sz w:val="24"/>
          <w:szCs w:val="24"/>
        </w:rPr>
        <w:t>Кемерово</w:t>
      </w:r>
    </w:p>
    <w:p w14:paraId="5FEAC1E6" w14:textId="77777777" w:rsidR="00B82EEB" w:rsidRPr="00627482" w:rsidRDefault="00B82EEB" w:rsidP="00A37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1D8A6B" w14:textId="3E5D3041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7482"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</w:t>
      </w:r>
      <w:r w:rsidR="00627482" w:rsidRPr="00627482">
        <w:rPr>
          <w:rFonts w:ascii="Times New Roman" w:hAnsi="Times New Roman" w:cs="Times New Roman"/>
          <w:sz w:val="24"/>
          <w:szCs w:val="24"/>
        </w:rPr>
        <w:t>практики</w:t>
      </w:r>
      <w:r w:rsidRPr="00627482">
        <w:rPr>
          <w:rFonts w:ascii="Times New Roman" w:hAnsi="Times New Roman" w:cs="Times New Roman"/>
          <w:sz w:val="24"/>
          <w:szCs w:val="24"/>
        </w:rPr>
        <w:t xml:space="preserve"> разработана в соответствии с требованиями ФГОС ВО по направлению подготовки </w:t>
      </w:r>
      <w:r w:rsidR="00627482" w:rsidRPr="00627482">
        <w:rPr>
          <w:rFonts w:ascii="Times New Roman" w:hAnsi="Times New Roman" w:cs="Times New Roman"/>
          <w:sz w:val="24"/>
          <w:szCs w:val="24"/>
        </w:rPr>
        <w:t>43.04.02 «Туризм»</w:t>
      </w:r>
      <w:r w:rsidRPr="00627482">
        <w:rPr>
          <w:rFonts w:ascii="Times New Roman" w:hAnsi="Times New Roman" w:cs="Times New Roman"/>
          <w:sz w:val="24"/>
          <w:szCs w:val="24"/>
        </w:rPr>
        <w:t>,</w:t>
      </w:r>
      <w:r w:rsidR="00EE0224" w:rsidRPr="00EE0224">
        <w:rPr>
          <w:rFonts w:ascii="Times New Roman" w:hAnsi="Times New Roman" w:cs="Times New Roman"/>
          <w:sz w:val="24"/>
          <w:szCs w:val="24"/>
        </w:rPr>
        <w:t xml:space="preserve"> </w:t>
      </w:r>
      <w:r w:rsidRPr="00627482">
        <w:rPr>
          <w:rFonts w:ascii="Times New Roman" w:hAnsi="Times New Roman" w:cs="Times New Roman"/>
          <w:sz w:val="24"/>
          <w:szCs w:val="24"/>
        </w:rPr>
        <w:t>квалификация (степень) выпускника – магистр.</w:t>
      </w:r>
    </w:p>
    <w:p w14:paraId="2453F9FF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4AA7E48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BBB7768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E0B629" w14:textId="77777777" w:rsidR="00627482" w:rsidRPr="00627482" w:rsidRDefault="00627482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B91384" w14:textId="77777777" w:rsidR="00627482" w:rsidRPr="00627482" w:rsidRDefault="00627482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2E99E1" w14:textId="77777777" w:rsidR="00627482" w:rsidRPr="00627482" w:rsidRDefault="00627482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D207EF" w14:textId="77777777" w:rsidR="00627482" w:rsidRPr="00627482" w:rsidRDefault="00627482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872255" w14:textId="77777777" w:rsidR="00627482" w:rsidRPr="00627482" w:rsidRDefault="00627482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3CEDCC" w14:textId="77777777" w:rsidR="00627482" w:rsidRPr="00627482" w:rsidRDefault="00627482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87B7990" w14:textId="77777777" w:rsidR="00627482" w:rsidRPr="00627482" w:rsidRDefault="00627482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F3439C" w14:textId="77777777" w:rsidR="00627482" w:rsidRPr="00627482" w:rsidRDefault="00627482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75774A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6E0D88" w14:textId="77777777" w:rsidR="00627482" w:rsidRPr="00627482" w:rsidRDefault="00627482" w:rsidP="00A37DE2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627482">
        <w:rPr>
          <w:color w:val="auto"/>
          <w:sz w:val="23"/>
          <w:szCs w:val="23"/>
        </w:rPr>
        <w:t xml:space="preserve">Утверждена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627482">
        <w:rPr>
          <w:color w:val="auto"/>
          <w:sz w:val="23"/>
          <w:szCs w:val="23"/>
        </w:rPr>
        <w:t>КемГИК</w:t>
      </w:r>
      <w:proofErr w:type="spellEnd"/>
      <w:r w:rsidRPr="00627482">
        <w:rPr>
          <w:color w:val="auto"/>
          <w:sz w:val="23"/>
          <w:szCs w:val="23"/>
        </w:rPr>
        <w:t xml:space="preserve">» по </w:t>
      </w:r>
      <w:proofErr w:type="spellStart"/>
      <w:r w:rsidRPr="00627482">
        <w:rPr>
          <w:color w:val="auto"/>
          <w:sz w:val="23"/>
          <w:szCs w:val="23"/>
        </w:rPr>
        <w:t>web</w:t>
      </w:r>
      <w:proofErr w:type="spellEnd"/>
      <w:r w:rsidRPr="00627482">
        <w:rPr>
          <w:color w:val="auto"/>
          <w:sz w:val="23"/>
          <w:szCs w:val="23"/>
        </w:rPr>
        <w:t>-адресу http://edu.kemguki.ru/ 19.05.2023 г., протокол № 12.</w:t>
      </w:r>
    </w:p>
    <w:p w14:paraId="3009BE00" w14:textId="77777777" w:rsidR="00627482" w:rsidRPr="00627482" w:rsidRDefault="00627482" w:rsidP="00A37DE2">
      <w:pPr>
        <w:pStyle w:val="Default"/>
        <w:ind w:firstLine="709"/>
        <w:jc w:val="both"/>
        <w:rPr>
          <w:color w:val="auto"/>
          <w:sz w:val="23"/>
          <w:szCs w:val="23"/>
        </w:rPr>
      </w:pPr>
    </w:p>
    <w:p w14:paraId="00CAC432" w14:textId="77777777" w:rsidR="00627482" w:rsidRPr="00627482" w:rsidRDefault="00627482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7482">
        <w:rPr>
          <w:rFonts w:ascii="Times New Roman" w:hAnsi="Times New Roman" w:cs="Times New Roman"/>
          <w:sz w:val="23"/>
          <w:szCs w:val="23"/>
        </w:rPr>
        <w:t>Переутверждена</w:t>
      </w:r>
      <w:proofErr w:type="spellEnd"/>
      <w:r w:rsidRPr="00627482">
        <w:rPr>
          <w:rFonts w:ascii="Times New Roman" w:hAnsi="Times New Roman" w:cs="Times New Roman"/>
          <w:sz w:val="23"/>
          <w:szCs w:val="23"/>
        </w:rPr>
        <w:t xml:space="preserve">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627482">
        <w:rPr>
          <w:rFonts w:ascii="Times New Roman" w:hAnsi="Times New Roman" w:cs="Times New Roman"/>
          <w:sz w:val="23"/>
          <w:szCs w:val="23"/>
        </w:rPr>
        <w:t>КемГИК</w:t>
      </w:r>
      <w:proofErr w:type="spellEnd"/>
      <w:r w:rsidRPr="00627482">
        <w:rPr>
          <w:rFonts w:ascii="Times New Roman" w:hAnsi="Times New Roman" w:cs="Times New Roman"/>
          <w:sz w:val="23"/>
          <w:szCs w:val="23"/>
        </w:rPr>
        <w:t xml:space="preserve">» по </w:t>
      </w:r>
      <w:proofErr w:type="spellStart"/>
      <w:r w:rsidRPr="00627482">
        <w:rPr>
          <w:rFonts w:ascii="Times New Roman" w:hAnsi="Times New Roman" w:cs="Times New Roman"/>
          <w:sz w:val="23"/>
          <w:szCs w:val="23"/>
        </w:rPr>
        <w:t>web</w:t>
      </w:r>
      <w:proofErr w:type="spellEnd"/>
      <w:r w:rsidRPr="00627482">
        <w:rPr>
          <w:rFonts w:ascii="Times New Roman" w:hAnsi="Times New Roman" w:cs="Times New Roman"/>
          <w:sz w:val="23"/>
          <w:szCs w:val="23"/>
        </w:rPr>
        <w:t>-адресу http://edu.kemguki.ru/ 02.04.2024, протокол № 10.</w:t>
      </w:r>
    </w:p>
    <w:p w14:paraId="7DD55C7F" w14:textId="77777777" w:rsidR="009E5EF0" w:rsidRPr="00627482" w:rsidRDefault="009E5EF0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D4A6607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390385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848CB39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A9359A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7A445D" w14:textId="77777777" w:rsidR="00BE52D1" w:rsidRDefault="00BE52D1" w:rsidP="00BE52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0CA6">
        <w:rPr>
          <w:rFonts w:ascii="Times New Roman" w:eastAsia="Times New Roman" w:hAnsi="Times New Roman"/>
          <w:b/>
          <w:sz w:val="24"/>
          <w:szCs w:val="24"/>
          <w:lang w:eastAsia="ru-RU"/>
        </w:rPr>
        <w:t>Рецензент:</w:t>
      </w:r>
    </w:p>
    <w:p w14:paraId="2E9D8172" w14:textId="77777777" w:rsidR="00BE52D1" w:rsidRPr="00760CA6" w:rsidRDefault="00BE52D1" w:rsidP="00BE52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0CA6">
        <w:rPr>
          <w:rFonts w:ascii="Times New Roman" w:eastAsia="Times New Roman" w:hAnsi="Times New Roman"/>
          <w:sz w:val="24"/>
          <w:szCs w:val="24"/>
          <w:lang w:eastAsia="ru-RU"/>
        </w:rPr>
        <w:t>Ковалева Н.С., канд. ист. наук, заместитель начальника управления культуры, спорта и молодежной политики администрации г. Кемерово</w:t>
      </w:r>
    </w:p>
    <w:p w14:paraId="6B7BCE33" w14:textId="77777777" w:rsidR="00C03A26" w:rsidRPr="00627482" w:rsidRDefault="00C03A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A267ED" w14:textId="77777777" w:rsidR="00C03A26" w:rsidRPr="00627482" w:rsidRDefault="00C03A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79AA10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27E2624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C8A1683" w14:textId="77777777" w:rsidR="00E10526" w:rsidRPr="005B2144" w:rsidRDefault="00B95737" w:rsidP="00A37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2144">
        <w:rPr>
          <w:rFonts w:ascii="Times New Roman" w:hAnsi="Times New Roman" w:cs="Times New Roman"/>
          <w:sz w:val="24"/>
          <w:szCs w:val="24"/>
        </w:rPr>
        <w:t>П</w:t>
      </w:r>
      <w:r w:rsidR="00E10526" w:rsidRPr="005B2144">
        <w:rPr>
          <w:rFonts w:ascii="Times New Roman" w:hAnsi="Times New Roman" w:cs="Times New Roman"/>
          <w:sz w:val="24"/>
          <w:szCs w:val="24"/>
        </w:rPr>
        <w:t xml:space="preserve">рограмма </w:t>
      </w:r>
      <w:r w:rsidR="0030593D" w:rsidRPr="005B2144">
        <w:rPr>
          <w:rFonts w:ascii="Times New Roman" w:hAnsi="Times New Roman" w:cs="Times New Roman"/>
          <w:sz w:val="24"/>
          <w:szCs w:val="24"/>
        </w:rPr>
        <w:t xml:space="preserve">производственной </w:t>
      </w:r>
      <w:r w:rsidRPr="005B2144">
        <w:rPr>
          <w:rFonts w:ascii="Times New Roman" w:hAnsi="Times New Roman" w:cs="Times New Roman"/>
          <w:sz w:val="24"/>
          <w:szCs w:val="24"/>
        </w:rPr>
        <w:t>(</w:t>
      </w:r>
      <w:r w:rsidR="0030593D" w:rsidRPr="005B2144">
        <w:rPr>
          <w:rFonts w:ascii="Times New Roman" w:hAnsi="Times New Roman" w:cs="Times New Roman"/>
          <w:sz w:val="24"/>
          <w:szCs w:val="24"/>
        </w:rPr>
        <w:t xml:space="preserve">преддипломной) </w:t>
      </w:r>
      <w:r w:rsidR="00E10526" w:rsidRPr="005B2144">
        <w:rPr>
          <w:rFonts w:ascii="Times New Roman" w:hAnsi="Times New Roman" w:cs="Times New Roman"/>
          <w:sz w:val="24"/>
          <w:szCs w:val="24"/>
        </w:rPr>
        <w:t>практики по</w:t>
      </w:r>
      <w:r w:rsidR="00B82EEB" w:rsidRPr="005B2144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5B2144">
        <w:rPr>
          <w:rFonts w:ascii="Times New Roman" w:hAnsi="Times New Roman" w:cs="Times New Roman"/>
          <w:sz w:val="24"/>
          <w:szCs w:val="24"/>
        </w:rPr>
        <w:t xml:space="preserve">направлению </w:t>
      </w:r>
      <w:r w:rsidR="00627482" w:rsidRPr="005B2144">
        <w:rPr>
          <w:rFonts w:ascii="Times New Roman" w:hAnsi="Times New Roman" w:cs="Times New Roman"/>
          <w:sz w:val="24"/>
          <w:szCs w:val="24"/>
        </w:rPr>
        <w:t>43.04.02 «Туризм»</w:t>
      </w:r>
      <w:r w:rsidR="00E10526" w:rsidRPr="005B2144">
        <w:rPr>
          <w:rFonts w:ascii="Times New Roman" w:hAnsi="Times New Roman" w:cs="Times New Roman"/>
          <w:sz w:val="24"/>
          <w:szCs w:val="24"/>
        </w:rPr>
        <w:t xml:space="preserve">, профиль </w:t>
      </w:r>
      <w:r w:rsidR="00B82EEB" w:rsidRPr="005B2144">
        <w:rPr>
          <w:rFonts w:ascii="Times New Roman" w:hAnsi="Times New Roman" w:cs="Times New Roman"/>
          <w:sz w:val="24"/>
          <w:szCs w:val="24"/>
        </w:rPr>
        <w:t xml:space="preserve">подготовки </w:t>
      </w:r>
      <w:r w:rsidR="00627482" w:rsidRPr="005B2144">
        <w:rPr>
          <w:rFonts w:ascii="Times New Roman" w:hAnsi="Times New Roman" w:cs="Times New Roman"/>
          <w:sz w:val="24"/>
          <w:szCs w:val="24"/>
        </w:rPr>
        <w:t>«Экономика и управление в сфере туризма»</w:t>
      </w:r>
      <w:r w:rsidR="00E10526" w:rsidRPr="005B2144">
        <w:rPr>
          <w:rFonts w:ascii="Times New Roman" w:hAnsi="Times New Roman" w:cs="Times New Roman"/>
          <w:sz w:val="24"/>
          <w:szCs w:val="24"/>
        </w:rPr>
        <w:t>, квалификация (степень)</w:t>
      </w:r>
      <w:r w:rsidR="00B82EEB" w:rsidRPr="005B2144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5B2144">
        <w:rPr>
          <w:rFonts w:ascii="Times New Roman" w:hAnsi="Times New Roman" w:cs="Times New Roman"/>
          <w:sz w:val="24"/>
          <w:szCs w:val="24"/>
        </w:rPr>
        <w:t>выпускника</w:t>
      </w:r>
      <w:r w:rsidR="00B82EEB" w:rsidRPr="005B2144">
        <w:rPr>
          <w:rFonts w:ascii="Times New Roman" w:hAnsi="Times New Roman" w:cs="Times New Roman"/>
          <w:sz w:val="24"/>
          <w:szCs w:val="24"/>
        </w:rPr>
        <w:t xml:space="preserve"> «магистр» </w:t>
      </w:r>
      <w:r w:rsidR="00E10526" w:rsidRPr="005B2144">
        <w:rPr>
          <w:rFonts w:ascii="Times New Roman" w:hAnsi="Times New Roman" w:cs="Times New Roman"/>
          <w:sz w:val="24"/>
          <w:szCs w:val="24"/>
        </w:rPr>
        <w:t xml:space="preserve">/ сост. </w:t>
      </w:r>
      <w:r w:rsidR="00627482" w:rsidRPr="005B2144">
        <w:rPr>
          <w:rFonts w:ascii="Times New Roman" w:hAnsi="Times New Roman" w:cs="Times New Roman"/>
          <w:sz w:val="24"/>
          <w:szCs w:val="24"/>
        </w:rPr>
        <w:t>А. C. Тельманова</w:t>
      </w:r>
      <w:r w:rsidR="00E10526" w:rsidRPr="005B214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E10526" w:rsidRPr="005B2144">
        <w:rPr>
          <w:rFonts w:ascii="Times New Roman" w:hAnsi="Times New Roman" w:cs="Times New Roman"/>
          <w:sz w:val="24"/>
          <w:szCs w:val="24"/>
        </w:rPr>
        <w:t>Кемер</w:t>
      </w:r>
      <w:proofErr w:type="spellEnd"/>
      <w:r w:rsidR="00E10526" w:rsidRPr="005B2144">
        <w:rPr>
          <w:rFonts w:ascii="Times New Roman" w:hAnsi="Times New Roman" w:cs="Times New Roman"/>
          <w:sz w:val="24"/>
          <w:szCs w:val="24"/>
        </w:rPr>
        <w:t>.</w:t>
      </w:r>
      <w:r w:rsidR="00B82EEB" w:rsidRPr="005B2144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5B2144">
        <w:rPr>
          <w:rFonts w:ascii="Times New Roman" w:hAnsi="Times New Roman" w:cs="Times New Roman"/>
          <w:sz w:val="24"/>
          <w:szCs w:val="24"/>
        </w:rPr>
        <w:t>гос. ин-т культуры. – Кемерово, 202</w:t>
      </w:r>
      <w:r w:rsidR="00627482" w:rsidRPr="005B2144">
        <w:rPr>
          <w:rFonts w:ascii="Times New Roman" w:hAnsi="Times New Roman" w:cs="Times New Roman"/>
          <w:sz w:val="24"/>
          <w:szCs w:val="24"/>
        </w:rPr>
        <w:t>3</w:t>
      </w:r>
      <w:r w:rsidR="00E10526" w:rsidRPr="005B2144">
        <w:rPr>
          <w:rFonts w:ascii="Times New Roman" w:hAnsi="Times New Roman" w:cs="Times New Roman"/>
          <w:sz w:val="24"/>
          <w:szCs w:val="24"/>
        </w:rPr>
        <w:t xml:space="preserve">. – </w:t>
      </w:r>
      <w:r w:rsidR="004E7C99" w:rsidRPr="00F52F14">
        <w:rPr>
          <w:rFonts w:ascii="Times New Roman" w:hAnsi="Times New Roman" w:cs="Times New Roman"/>
          <w:sz w:val="24"/>
          <w:szCs w:val="24"/>
        </w:rPr>
        <w:t>2</w:t>
      </w:r>
      <w:r w:rsidR="00087F8F" w:rsidRPr="00F52F14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E10526" w:rsidRPr="005B2144">
        <w:rPr>
          <w:rFonts w:ascii="Times New Roman" w:hAnsi="Times New Roman" w:cs="Times New Roman"/>
          <w:sz w:val="24"/>
          <w:szCs w:val="24"/>
        </w:rPr>
        <w:t xml:space="preserve"> с.</w:t>
      </w:r>
      <w:r w:rsidR="00B82EEB" w:rsidRPr="005B2144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B82EEB" w:rsidRPr="005B2144">
        <w:rPr>
          <w:rFonts w:ascii="Times New Roman" w:hAnsi="Times New Roman" w:cs="Times New Roman"/>
          <w:sz w:val="24"/>
          <w:szCs w:val="24"/>
        </w:rPr>
        <w:t>Текст</w:t>
      </w:r>
      <w:r w:rsidR="00EA5C0D" w:rsidRPr="005B2144">
        <w:rPr>
          <w:rFonts w:ascii="Times New Roman" w:hAnsi="Times New Roman" w:cs="Times New Roman"/>
          <w:sz w:val="24"/>
          <w:szCs w:val="24"/>
        </w:rPr>
        <w:t xml:space="preserve"> </w:t>
      </w:r>
      <w:r w:rsidR="00B82EEB" w:rsidRPr="005B214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B82EEB" w:rsidRPr="005B2144">
        <w:rPr>
          <w:rFonts w:ascii="Times New Roman" w:hAnsi="Times New Roman" w:cs="Times New Roman"/>
          <w:sz w:val="24"/>
          <w:szCs w:val="24"/>
        </w:rPr>
        <w:t xml:space="preserve"> непосредственный.</w:t>
      </w:r>
    </w:p>
    <w:p w14:paraId="788E547C" w14:textId="77777777" w:rsidR="00B82EEB" w:rsidRPr="005B2144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74C2265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ED02E39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389F6A7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EC85C7B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7909F2B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2370F35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54F553F" w14:textId="77777777" w:rsidR="00B82EEB" w:rsidRPr="00627482" w:rsidRDefault="00B82EEB" w:rsidP="00A37DE2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27482">
        <w:rPr>
          <w:rFonts w:ascii="Times New Roman" w:hAnsi="Times New Roman" w:cs="Times New Roman"/>
          <w:b/>
          <w:i/>
          <w:sz w:val="24"/>
          <w:szCs w:val="24"/>
        </w:rPr>
        <w:t>Составител</w:t>
      </w:r>
      <w:r w:rsidR="00E2253F" w:rsidRPr="00627482">
        <w:rPr>
          <w:rFonts w:ascii="Times New Roman" w:hAnsi="Times New Roman" w:cs="Times New Roman"/>
          <w:b/>
          <w:i/>
          <w:sz w:val="24"/>
          <w:szCs w:val="24"/>
        </w:rPr>
        <w:t>ь</w:t>
      </w:r>
      <w:r w:rsidR="00B368F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0F86286F" w14:textId="77777777" w:rsidR="00B82EEB" w:rsidRPr="00627482" w:rsidRDefault="00B82EEB" w:rsidP="00A37DE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27482">
        <w:rPr>
          <w:rFonts w:ascii="Times New Roman" w:hAnsi="Times New Roman" w:cs="Times New Roman"/>
          <w:sz w:val="24"/>
          <w:szCs w:val="24"/>
        </w:rPr>
        <w:t xml:space="preserve">канд. </w:t>
      </w:r>
      <w:proofErr w:type="spellStart"/>
      <w:r w:rsidRPr="00627482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627482">
        <w:rPr>
          <w:rFonts w:ascii="Times New Roman" w:hAnsi="Times New Roman" w:cs="Times New Roman"/>
          <w:sz w:val="24"/>
          <w:szCs w:val="24"/>
        </w:rPr>
        <w:t xml:space="preserve">. наук, доц. </w:t>
      </w:r>
      <w:r w:rsidR="00627482" w:rsidRPr="00627482">
        <w:rPr>
          <w:rFonts w:ascii="Times New Roman" w:hAnsi="Times New Roman" w:cs="Times New Roman"/>
          <w:sz w:val="24"/>
          <w:szCs w:val="24"/>
        </w:rPr>
        <w:t>Тельманова А. C.</w:t>
      </w:r>
    </w:p>
    <w:p w14:paraId="28C9D5EF" w14:textId="77777777" w:rsidR="00B82EEB" w:rsidRPr="00627482" w:rsidRDefault="00B82EEB" w:rsidP="00A37DE2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14:paraId="622100B9" w14:textId="77777777" w:rsidR="00B82EEB" w:rsidRPr="00627482" w:rsidRDefault="00B82EE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259D50" w14:textId="77777777" w:rsidR="00627482" w:rsidRDefault="00627482" w:rsidP="00A37DE2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14:paraId="6910D350" w14:textId="77777777" w:rsidR="00E10526" w:rsidRPr="00627482" w:rsidRDefault="00E10526" w:rsidP="00A37D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482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14:paraId="45878851" w14:textId="77777777" w:rsidR="00094E20" w:rsidRPr="00087F8F" w:rsidRDefault="00094E20" w:rsidP="00A37D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Y="1"/>
        <w:tblOverlap w:val="never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"/>
        <w:gridCol w:w="9201"/>
        <w:gridCol w:w="456"/>
      </w:tblGrid>
      <w:tr w:rsidR="00627482" w:rsidRPr="00087F8F" w14:paraId="594EF994" w14:textId="77777777" w:rsidTr="00627482">
        <w:tc>
          <w:tcPr>
            <w:tcW w:w="0" w:type="auto"/>
          </w:tcPr>
          <w:p w14:paraId="7B85669C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201" w:type="dxa"/>
          </w:tcPr>
          <w:p w14:paraId="47BE710C" w14:textId="77777777" w:rsidR="00627482" w:rsidRPr="00087F8F" w:rsidRDefault="003652F0" w:rsidP="003652F0">
            <w:pPr>
              <w:ind w:left="-93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Цели производственной (преддипломной) практики</w:t>
            </w: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r w:rsidR="00627482" w:rsidRPr="00087F8F">
              <w:rPr>
                <w:rFonts w:ascii="Times New Roman" w:hAnsi="Times New Roman" w:cs="Times New Roman"/>
                <w:sz w:val="24"/>
                <w:szCs w:val="24"/>
              </w:rPr>
              <w:t>……</w:t>
            </w:r>
            <w:proofErr w:type="gramStart"/>
            <w:r w:rsidR="00627482" w:rsidRPr="00087F8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  <w:r w:rsidR="00627482" w:rsidRPr="00087F8F">
              <w:rPr>
                <w:rFonts w:ascii="Times New Roman" w:hAnsi="Times New Roman" w:cs="Times New Roman"/>
                <w:sz w:val="24"/>
                <w:szCs w:val="24"/>
              </w:rPr>
              <w:t>………………...……….</w:t>
            </w:r>
          </w:p>
        </w:tc>
        <w:tc>
          <w:tcPr>
            <w:tcW w:w="456" w:type="dxa"/>
          </w:tcPr>
          <w:p w14:paraId="7003B54B" w14:textId="77777777" w:rsidR="00627482" w:rsidRPr="00087F8F" w:rsidRDefault="00627482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7482" w:rsidRPr="00087F8F" w14:paraId="79D44101" w14:textId="77777777" w:rsidTr="00627482">
        <w:tc>
          <w:tcPr>
            <w:tcW w:w="0" w:type="auto"/>
          </w:tcPr>
          <w:p w14:paraId="45C97C01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201" w:type="dxa"/>
          </w:tcPr>
          <w:p w14:paraId="5DA71903" w14:textId="77777777" w:rsidR="00627482" w:rsidRPr="00087F8F" w:rsidRDefault="003652F0" w:rsidP="00A37DE2">
            <w:pPr>
              <w:ind w:left="-93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2F0">
              <w:rPr>
                <w:rFonts w:ascii="Times New Roman" w:hAnsi="Times New Roman" w:cs="Times New Roman"/>
                <w:sz w:val="24"/>
                <w:szCs w:val="24"/>
              </w:rPr>
              <w:t xml:space="preserve">Место производственной (преддипломной) практики в структуре ОПОП </w:t>
            </w:r>
            <w:proofErr w:type="gramStart"/>
            <w:r w:rsidRPr="003652F0">
              <w:rPr>
                <w:rFonts w:ascii="Times New Roman" w:hAnsi="Times New Roman" w:cs="Times New Roman"/>
                <w:sz w:val="24"/>
                <w:szCs w:val="24"/>
              </w:rPr>
              <w:t xml:space="preserve">магистратуры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456" w:type="dxa"/>
          </w:tcPr>
          <w:p w14:paraId="6E778272" w14:textId="77777777" w:rsidR="00627482" w:rsidRPr="00087F8F" w:rsidRDefault="00627482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7482" w:rsidRPr="00087F8F" w14:paraId="77343DA0" w14:textId="77777777" w:rsidTr="00627482">
        <w:tc>
          <w:tcPr>
            <w:tcW w:w="0" w:type="auto"/>
          </w:tcPr>
          <w:p w14:paraId="5ECEAB4A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201" w:type="dxa"/>
          </w:tcPr>
          <w:p w14:paraId="398E0D53" w14:textId="77777777" w:rsidR="00627482" w:rsidRPr="003652F0" w:rsidRDefault="003652F0" w:rsidP="003652F0">
            <w:pPr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производственной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…………………………………….</w:t>
            </w:r>
          </w:p>
        </w:tc>
        <w:tc>
          <w:tcPr>
            <w:tcW w:w="456" w:type="dxa"/>
          </w:tcPr>
          <w:p w14:paraId="19A20205" w14:textId="77777777" w:rsidR="00627482" w:rsidRPr="00087F8F" w:rsidRDefault="00627482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7F8F" w:rsidRPr="00087F8F" w14:paraId="6BFDDC5E" w14:textId="77777777" w:rsidTr="00627482">
        <w:tc>
          <w:tcPr>
            <w:tcW w:w="0" w:type="auto"/>
          </w:tcPr>
          <w:p w14:paraId="2A2D0BBA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201" w:type="dxa"/>
          </w:tcPr>
          <w:p w14:paraId="1D27A7ED" w14:textId="77777777" w:rsidR="00627482" w:rsidRPr="00087F8F" w:rsidRDefault="00627482" w:rsidP="003652F0">
            <w:pPr>
              <w:ind w:left="-93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 xml:space="preserve">Формы проведения </w:t>
            </w:r>
            <w:r w:rsidR="003652F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производственной </w:t>
            </w: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proofErr w:type="gramStart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2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gramEnd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………………………………………..</w:t>
            </w:r>
          </w:p>
        </w:tc>
        <w:tc>
          <w:tcPr>
            <w:tcW w:w="456" w:type="dxa"/>
          </w:tcPr>
          <w:p w14:paraId="15620245" w14:textId="77777777" w:rsidR="00627482" w:rsidRPr="00087F8F" w:rsidRDefault="005B2144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7F8F" w:rsidRPr="00087F8F" w14:paraId="7F413884" w14:textId="77777777" w:rsidTr="00627482">
        <w:tc>
          <w:tcPr>
            <w:tcW w:w="0" w:type="auto"/>
          </w:tcPr>
          <w:p w14:paraId="04FBF10C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201" w:type="dxa"/>
          </w:tcPr>
          <w:p w14:paraId="505B063E" w14:textId="77777777" w:rsidR="00627482" w:rsidRPr="00087F8F" w:rsidRDefault="00627482" w:rsidP="003652F0">
            <w:pPr>
              <w:ind w:left="-93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Место и время проведения</w:t>
            </w:r>
            <w:r w:rsidR="003652F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</w:t>
            </w: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</w:t>
            </w:r>
            <w:proofErr w:type="gramStart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52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gramEnd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………………………………..</w:t>
            </w:r>
          </w:p>
        </w:tc>
        <w:tc>
          <w:tcPr>
            <w:tcW w:w="456" w:type="dxa"/>
          </w:tcPr>
          <w:p w14:paraId="4F0B4ACB" w14:textId="77777777" w:rsidR="00627482" w:rsidRPr="00087F8F" w:rsidRDefault="005B2144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87F8F" w:rsidRPr="00087F8F" w14:paraId="63311B8D" w14:textId="77777777" w:rsidTr="00627482">
        <w:tc>
          <w:tcPr>
            <w:tcW w:w="0" w:type="auto"/>
          </w:tcPr>
          <w:p w14:paraId="042219F1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201" w:type="dxa"/>
          </w:tcPr>
          <w:p w14:paraId="2B49DAF0" w14:textId="77777777" w:rsidR="00627482" w:rsidRPr="00087F8F" w:rsidRDefault="00627482" w:rsidP="00A37DE2">
            <w:pPr>
              <w:ind w:left="-93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Объем, структура и содержание практики ……………………………………</w:t>
            </w:r>
            <w:proofErr w:type="gramStart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456" w:type="dxa"/>
          </w:tcPr>
          <w:p w14:paraId="4B60FF5B" w14:textId="77777777" w:rsidR="00627482" w:rsidRPr="00087F8F" w:rsidRDefault="005B2144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27482" w:rsidRPr="00087F8F" w14:paraId="5E96F7F0" w14:textId="77777777" w:rsidTr="00627482">
        <w:tc>
          <w:tcPr>
            <w:tcW w:w="0" w:type="auto"/>
          </w:tcPr>
          <w:p w14:paraId="6DFAD3BA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1" w:type="dxa"/>
          </w:tcPr>
          <w:p w14:paraId="4A9968CD" w14:textId="77777777" w:rsidR="00627482" w:rsidRPr="00087F8F" w:rsidRDefault="00627482" w:rsidP="00A37DE2">
            <w:pPr>
              <w:ind w:left="-93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6.1.Объем практики ………</w:t>
            </w:r>
            <w:proofErr w:type="gramStart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.……………………………………………………………..</w:t>
            </w:r>
          </w:p>
        </w:tc>
        <w:tc>
          <w:tcPr>
            <w:tcW w:w="456" w:type="dxa"/>
          </w:tcPr>
          <w:p w14:paraId="7A565F67" w14:textId="77777777" w:rsidR="00627482" w:rsidRPr="00087F8F" w:rsidRDefault="005B2144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27482" w:rsidRPr="00087F8F" w14:paraId="7DC2B71B" w14:textId="77777777" w:rsidTr="00627482">
        <w:tc>
          <w:tcPr>
            <w:tcW w:w="0" w:type="auto"/>
          </w:tcPr>
          <w:p w14:paraId="60B2A666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1" w:type="dxa"/>
          </w:tcPr>
          <w:p w14:paraId="40A68CB1" w14:textId="77777777" w:rsidR="00627482" w:rsidRPr="00087F8F" w:rsidRDefault="00627482" w:rsidP="00A37DE2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6.2.Структура практики ……………………………………………………………………….</w:t>
            </w:r>
          </w:p>
        </w:tc>
        <w:tc>
          <w:tcPr>
            <w:tcW w:w="456" w:type="dxa"/>
          </w:tcPr>
          <w:p w14:paraId="507042E2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27482" w:rsidRPr="00087F8F" w14:paraId="282001CF" w14:textId="77777777" w:rsidTr="00627482">
        <w:tc>
          <w:tcPr>
            <w:tcW w:w="0" w:type="auto"/>
          </w:tcPr>
          <w:p w14:paraId="31F7934D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1" w:type="dxa"/>
          </w:tcPr>
          <w:p w14:paraId="01DABAA2" w14:textId="77777777" w:rsidR="00627482" w:rsidRPr="00087F8F" w:rsidRDefault="00627482" w:rsidP="00A37DE2">
            <w:pPr>
              <w:ind w:left="-93" w:right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6.3.Содержание практики ………...……………………………………………</w:t>
            </w:r>
            <w:proofErr w:type="gramStart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</w:p>
        </w:tc>
        <w:tc>
          <w:tcPr>
            <w:tcW w:w="456" w:type="dxa"/>
          </w:tcPr>
          <w:p w14:paraId="3F367B2B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87F8F" w:rsidRPr="00087F8F" w14:paraId="37AE3324" w14:textId="77777777" w:rsidTr="00627482">
        <w:tc>
          <w:tcPr>
            <w:tcW w:w="0" w:type="auto"/>
          </w:tcPr>
          <w:p w14:paraId="6EF21CDE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201" w:type="dxa"/>
          </w:tcPr>
          <w:p w14:paraId="594A531A" w14:textId="77777777" w:rsidR="00627482" w:rsidRPr="00087F8F" w:rsidRDefault="00627482" w:rsidP="00A37DE2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Научно-исследовательские методы и технологии, используемые на производственной практики …………………………………………………………………………………</w:t>
            </w:r>
            <w:proofErr w:type="gramStart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" w:type="dxa"/>
          </w:tcPr>
          <w:p w14:paraId="1363005D" w14:textId="77777777" w:rsidR="00627482" w:rsidRPr="00087F8F" w:rsidRDefault="00627482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1A32F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87F8F" w:rsidRPr="00087F8F" w14:paraId="54ECA9A2" w14:textId="77777777" w:rsidTr="00627482">
        <w:tc>
          <w:tcPr>
            <w:tcW w:w="0" w:type="auto"/>
          </w:tcPr>
          <w:p w14:paraId="30ECC997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201" w:type="dxa"/>
          </w:tcPr>
          <w:p w14:paraId="06FE73B6" w14:textId="77777777" w:rsidR="00627482" w:rsidRPr="00087F8F" w:rsidRDefault="00627482" w:rsidP="00A37DE2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обеспечение практической работы студентов на производственной практике ……………………………………………………………</w:t>
            </w:r>
            <w:proofErr w:type="gramStart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" w:type="dxa"/>
          </w:tcPr>
          <w:p w14:paraId="6AA9B607" w14:textId="77777777" w:rsidR="00627482" w:rsidRPr="00087F8F" w:rsidRDefault="00627482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90B21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87F8F" w:rsidRPr="00087F8F" w14:paraId="676C8162" w14:textId="77777777" w:rsidTr="00627482">
        <w:tc>
          <w:tcPr>
            <w:tcW w:w="0" w:type="auto"/>
          </w:tcPr>
          <w:p w14:paraId="163491FB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201" w:type="dxa"/>
          </w:tcPr>
          <w:p w14:paraId="79D113C3" w14:textId="77777777" w:rsidR="00627482" w:rsidRPr="003652F0" w:rsidRDefault="00627482" w:rsidP="00A37DE2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Фонды оценочных средств ……………………………………………………</w:t>
            </w:r>
            <w:proofErr w:type="gramStart"/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.………..</w:t>
            </w:r>
          </w:p>
        </w:tc>
        <w:tc>
          <w:tcPr>
            <w:tcW w:w="456" w:type="dxa"/>
          </w:tcPr>
          <w:p w14:paraId="64F007EA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27482" w:rsidRPr="00087F8F" w14:paraId="2FAC62AF" w14:textId="77777777" w:rsidTr="00627482">
        <w:tc>
          <w:tcPr>
            <w:tcW w:w="0" w:type="auto"/>
          </w:tcPr>
          <w:p w14:paraId="48AC8396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201" w:type="dxa"/>
          </w:tcPr>
          <w:p w14:paraId="1D40FC6B" w14:textId="77777777" w:rsidR="00627482" w:rsidRPr="003652F0" w:rsidRDefault="00627482" w:rsidP="003652F0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и информационное обеспечение практики …</w:t>
            </w:r>
            <w:r w:rsidR="003652F0" w:rsidRPr="003652F0">
              <w:rPr>
                <w:rFonts w:ascii="Times New Roman" w:hAnsi="Times New Roman" w:cs="Times New Roman"/>
                <w:sz w:val="24"/>
                <w:szCs w:val="24"/>
              </w:rPr>
              <w:t>……………………...</w:t>
            </w:r>
          </w:p>
        </w:tc>
        <w:tc>
          <w:tcPr>
            <w:tcW w:w="456" w:type="dxa"/>
          </w:tcPr>
          <w:p w14:paraId="61205010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27482" w:rsidRPr="00087F8F" w14:paraId="64034DC3" w14:textId="77777777" w:rsidTr="00627482">
        <w:tc>
          <w:tcPr>
            <w:tcW w:w="0" w:type="auto"/>
          </w:tcPr>
          <w:p w14:paraId="0352AA7F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1" w:type="dxa"/>
          </w:tcPr>
          <w:p w14:paraId="1563723A" w14:textId="77777777" w:rsidR="00627482" w:rsidRPr="003652F0" w:rsidRDefault="00627482" w:rsidP="00A37DE2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10.1.Основная литература …………………………………………………………………….</w:t>
            </w:r>
          </w:p>
        </w:tc>
        <w:tc>
          <w:tcPr>
            <w:tcW w:w="456" w:type="dxa"/>
          </w:tcPr>
          <w:p w14:paraId="2321D55E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27482" w:rsidRPr="00087F8F" w14:paraId="55C0CB1F" w14:textId="77777777" w:rsidTr="00627482">
        <w:tc>
          <w:tcPr>
            <w:tcW w:w="0" w:type="auto"/>
          </w:tcPr>
          <w:p w14:paraId="6DCB3124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1" w:type="dxa"/>
          </w:tcPr>
          <w:p w14:paraId="27292339" w14:textId="77777777" w:rsidR="00627482" w:rsidRPr="003652F0" w:rsidRDefault="00627482" w:rsidP="00A37DE2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10.2.Дополнительная литература …………………………………………………...…</w:t>
            </w:r>
            <w:proofErr w:type="gramStart"/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6" w:type="dxa"/>
          </w:tcPr>
          <w:p w14:paraId="7038FFF8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27482" w:rsidRPr="00087F8F" w14:paraId="6B35B872" w14:textId="77777777" w:rsidTr="00627482">
        <w:tc>
          <w:tcPr>
            <w:tcW w:w="0" w:type="auto"/>
          </w:tcPr>
          <w:p w14:paraId="603D522E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1" w:type="dxa"/>
          </w:tcPr>
          <w:p w14:paraId="2B869A76" w14:textId="77777777" w:rsidR="00627482" w:rsidRPr="003652F0" w:rsidRDefault="00627482" w:rsidP="00A37DE2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10.3.Ресурсы информационно-телекоммуникационной сети «</w:t>
            </w:r>
            <w:proofErr w:type="gramStart"/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Интернет» ….</w:t>
            </w:r>
            <w:proofErr w:type="gramEnd"/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……………..</w:t>
            </w:r>
          </w:p>
        </w:tc>
        <w:tc>
          <w:tcPr>
            <w:tcW w:w="456" w:type="dxa"/>
          </w:tcPr>
          <w:p w14:paraId="65E05BFC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27482" w:rsidRPr="00087F8F" w14:paraId="5ECFBCD2" w14:textId="77777777" w:rsidTr="00627482">
        <w:tc>
          <w:tcPr>
            <w:tcW w:w="0" w:type="auto"/>
          </w:tcPr>
          <w:p w14:paraId="06F1EED2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1" w:type="dxa"/>
          </w:tcPr>
          <w:p w14:paraId="0A639614" w14:textId="77777777" w:rsidR="00627482" w:rsidRPr="003652F0" w:rsidRDefault="00627482" w:rsidP="00A37DE2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10.4.Программное обеспечение и информационные справочные системы ……………….</w:t>
            </w:r>
          </w:p>
        </w:tc>
        <w:tc>
          <w:tcPr>
            <w:tcW w:w="456" w:type="dxa"/>
          </w:tcPr>
          <w:p w14:paraId="2981420D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627482" w:rsidRPr="00087F8F" w14:paraId="5D2BFC4A" w14:textId="77777777" w:rsidTr="00627482">
        <w:tc>
          <w:tcPr>
            <w:tcW w:w="0" w:type="auto"/>
          </w:tcPr>
          <w:p w14:paraId="628BA4CB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201" w:type="dxa"/>
          </w:tcPr>
          <w:p w14:paraId="223DFE27" w14:textId="77777777" w:rsidR="00627482" w:rsidRPr="003652F0" w:rsidRDefault="00627482" w:rsidP="003652F0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практики ……………………</w:t>
            </w:r>
            <w:r w:rsidR="003652F0" w:rsidRPr="003652F0">
              <w:rPr>
                <w:rFonts w:ascii="Times New Roman" w:hAnsi="Times New Roman" w:cs="Times New Roman"/>
                <w:sz w:val="24"/>
                <w:szCs w:val="24"/>
              </w:rPr>
              <w:t>…………………….</w:t>
            </w:r>
          </w:p>
        </w:tc>
        <w:tc>
          <w:tcPr>
            <w:tcW w:w="456" w:type="dxa"/>
          </w:tcPr>
          <w:p w14:paraId="3F4BE20E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27482" w:rsidRPr="00087F8F" w14:paraId="14505D3A" w14:textId="77777777" w:rsidTr="00627482">
        <w:tc>
          <w:tcPr>
            <w:tcW w:w="0" w:type="auto"/>
          </w:tcPr>
          <w:p w14:paraId="7B7A8E7A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201" w:type="dxa"/>
          </w:tcPr>
          <w:p w14:paraId="27B8D83B" w14:textId="77777777" w:rsidR="00627482" w:rsidRPr="00087F8F" w:rsidRDefault="003652F0" w:rsidP="00A37DE2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3652F0">
              <w:rPr>
                <w:rFonts w:ascii="Times New Roman" w:hAnsi="Times New Roman" w:cs="Times New Roman"/>
                <w:sz w:val="24"/>
                <w:szCs w:val="24"/>
              </w:rPr>
              <w:t>Особенности реализации практики для инвалидов и лиц с ограниченными возможностями здоровья</w:t>
            </w: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482" w:rsidRPr="00087F8F"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……………………………………………...</w:t>
            </w:r>
          </w:p>
        </w:tc>
        <w:tc>
          <w:tcPr>
            <w:tcW w:w="456" w:type="dxa"/>
          </w:tcPr>
          <w:p w14:paraId="794C1749" w14:textId="77777777" w:rsidR="003652F0" w:rsidRDefault="003652F0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65323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27482" w:rsidRPr="00087F8F" w14:paraId="4C43C9F4" w14:textId="77777777" w:rsidTr="00627482">
        <w:tc>
          <w:tcPr>
            <w:tcW w:w="0" w:type="auto"/>
          </w:tcPr>
          <w:p w14:paraId="6A15491E" w14:textId="77777777" w:rsidR="00627482" w:rsidRPr="00087F8F" w:rsidRDefault="00627482" w:rsidP="00A37DE2">
            <w:pPr>
              <w:ind w:left="32" w:right="-157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201" w:type="dxa"/>
          </w:tcPr>
          <w:p w14:paraId="4DA2F5F0" w14:textId="77777777" w:rsidR="00627482" w:rsidRPr="00087F8F" w:rsidRDefault="00627482" w:rsidP="00A37DE2">
            <w:pPr>
              <w:ind w:left="-93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Приложения ……………………………………………………………………</w:t>
            </w:r>
            <w:proofErr w:type="gramStart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………...</w:t>
            </w:r>
          </w:p>
        </w:tc>
        <w:tc>
          <w:tcPr>
            <w:tcW w:w="456" w:type="dxa"/>
          </w:tcPr>
          <w:p w14:paraId="7FC1E38E" w14:textId="77777777" w:rsidR="00627482" w:rsidRPr="00087F8F" w:rsidRDefault="00087F8F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7F8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5FA769C9" w14:textId="77777777" w:rsidR="00D616DE" w:rsidRPr="003652F0" w:rsidRDefault="00D616DE" w:rsidP="00A37D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921D2F" w14:textId="77777777" w:rsidR="00627482" w:rsidRPr="003652F0" w:rsidRDefault="00627482" w:rsidP="00A37D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52F0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47673C1" w14:textId="77777777" w:rsidR="00E10526" w:rsidRPr="003652F0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2F0">
        <w:rPr>
          <w:rFonts w:ascii="Times New Roman" w:hAnsi="Times New Roman" w:cs="Times New Roman"/>
          <w:b/>
          <w:sz w:val="24"/>
          <w:szCs w:val="24"/>
        </w:rPr>
        <w:lastRenderedPageBreak/>
        <w:t>1 Цел</w:t>
      </w:r>
      <w:r w:rsidR="004F259E" w:rsidRPr="003652F0">
        <w:rPr>
          <w:rFonts w:ascii="Times New Roman" w:hAnsi="Times New Roman" w:cs="Times New Roman"/>
          <w:b/>
          <w:sz w:val="24"/>
          <w:szCs w:val="24"/>
        </w:rPr>
        <w:t>и</w:t>
      </w:r>
      <w:r w:rsidRPr="003652F0">
        <w:rPr>
          <w:rFonts w:ascii="Times New Roman" w:hAnsi="Times New Roman" w:cs="Times New Roman"/>
          <w:b/>
          <w:sz w:val="24"/>
          <w:szCs w:val="24"/>
        </w:rPr>
        <w:t xml:space="preserve"> производственной </w:t>
      </w:r>
      <w:r w:rsidR="00122986" w:rsidRPr="003652F0">
        <w:rPr>
          <w:rFonts w:ascii="Times New Roman" w:hAnsi="Times New Roman" w:cs="Times New Roman"/>
          <w:b/>
          <w:sz w:val="24"/>
          <w:szCs w:val="24"/>
        </w:rPr>
        <w:t xml:space="preserve">(преддипломной) </w:t>
      </w:r>
      <w:r w:rsidRPr="003652F0">
        <w:rPr>
          <w:rFonts w:ascii="Times New Roman" w:hAnsi="Times New Roman" w:cs="Times New Roman"/>
          <w:b/>
          <w:sz w:val="24"/>
          <w:szCs w:val="24"/>
        </w:rPr>
        <w:t>практики</w:t>
      </w:r>
    </w:p>
    <w:p w14:paraId="2F43B198" w14:textId="77777777" w:rsidR="005B2144" w:rsidRPr="003652F0" w:rsidRDefault="005B2144" w:rsidP="005B21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2F0">
        <w:rPr>
          <w:rFonts w:ascii="Times New Roman" w:hAnsi="Times New Roman" w:cs="Times New Roman"/>
          <w:sz w:val="24"/>
          <w:szCs w:val="24"/>
        </w:rPr>
        <w:t xml:space="preserve">Цели и </w:t>
      </w:r>
      <w:r w:rsidR="00B368FD" w:rsidRPr="003652F0">
        <w:rPr>
          <w:rFonts w:ascii="Times New Roman" w:hAnsi="Times New Roman" w:cs="Times New Roman"/>
          <w:sz w:val="24"/>
          <w:szCs w:val="24"/>
        </w:rPr>
        <w:t xml:space="preserve">задачи преддипломной практики: – </w:t>
      </w:r>
      <w:r w:rsidRPr="003652F0">
        <w:rPr>
          <w:rFonts w:ascii="Times New Roman" w:hAnsi="Times New Roman" w:cs="Times New Roman"/>
          <w:sz w:val="24"/>
          <w:szCs w:val="24"/>
        </w:rPr>
        <w:t>закрепление теоретических и практических знаний, полученных в процессе обучения; − закрепление сформированных общих и профессиональных компетенций; − изучение функций, принципов и методов работы предприятия с учетом особенностей должностных инструкций и деятельности конкретного отдела; − проверка готовности обучающегося к самостоятельной трудовой деятельности; − сбор и систематизация материала для создания магистерской диссертации.</w:t>
      </w:r>
    </w:p>
    <w:p w14:paraId="5300DF12" w14:textId="77777777" w:rsidR="00B16E3E" w:rsidRPr="003652F0" w:rsidRDefault="00B16E3E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7AA0FC" w14:textId="77777777" w:rsidR="00E10526" w:rsidRPr="005B2144" w:rsidRDefault="00F231B8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2F0">
        <w:rPr>
          <w:rFonts w:ascii="Times New Roman" w:hAnsi="Times New Roman" w:cs="Times New Roman"/>
          <w:b/>
          <w:sz w:val="24"/>
          <w:szCs w:val="24"/>
        </w:rPr>
        <w:t>2</w:t>
      </w:r>
      <w:r w:rsidR="00E10526" w:rsidRPr="003652F0">
        <w:rPr>
          <w:rFonts w:ascii="Times New Roman" w:hAnsi="Times New Roman" w:cs="Times New Roman"/>
          <w:b/>
          <w:sz w:val="24"/>
          <w:szCs w:val="24"/>
        </w:rPr>
        <w:t xml:space="preserve"> Место производственной </w:t>
      </w:r>
      <w:r w:rsidR="00122986" w:rsidRPr="003652F0">
        <w:rPr>
          <w:rFonts w:ascii="Times New Roman" w:hAnsi="Times New Roman" w:cs="Times New Roman"/>
          <w:b/>
          <w:sz w:val="24"/>
          <w:szCs w:val="24"/>
        </w:rPr>
        <w:t xml:space="preserve">(преддипломной) </w:t>
      </w:r>
      <w:r w:rsidR="00E10526" w:rsidRPr="003652F0">
        <w:rPr>
          <w:rFonts w:ascii="Times New Roman" w:hAnsi="Times New Roman" w:cs="Times New Roman"/>
          <w:b/>
          <w:sz w:val="24"/>
          <w:szCs w:val="24"/>
        </w:rPr>
        <w:t xml:space="preserve">практики в структуре </w:t>
      </w:r>
      <w:r w:rsidRPr="003652F0">
        <w:rPr>
          <w:rFonts w:ascii="Times New Roman" w:hAnsi="Times New Roman" w:cs="Times New Roman"/>
          <w:b/>
          <w:sz w:val="24"/>
          <w:szCs w:val="24"/>
        </w:rPr>
        <w:t>ОПОП магистратуры</w:t>
      </w:r>
    </w:p>
    <w:p w14:paraId="727ECF84" w14:textId="77777777" w:rsidR="00E10526" w:rsidRPr="005B2144" w:rsidRDefault="0012298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144">
        <w:rPr>
          <w:rFonts w:ascii="Times New Roman" w:hAnsi="Times New Roman" w:cs="Times New Roman"/>
          <w:sz w:val="24"/>
          <w:szCs w:val="24"/>
        </w:rPr>
        <w:t>Производственная (п</w:t>
      </w:r>
      <w:r w:rsidR="00E10526" w:rsidRPr="005B2144">
        <w:rPr>
          <w:rFonts w:ascii="Times New Roman" w:hAnsi="Times New Roman" w:cs="Times New Roman"/>
          <w:sz w:val="24"/>
          <w:szCs w:val="24"/>
        </w:rPr>
        <w:t>реддипломная</w:t>
      </w:r>
      <w:r w:rsidRPr="005B2144">
        <w:rPr>
          <w:rFonts w:ascii="Times New Roman" w:hAnsi="Times New Roman" w:cs="Times New Roman"/>
          <w:sz w:val="24"/>
          <w:szCs w:val="24"/>
        </w:rPr>
        <w:t>)</w:t>
      </w:r>
      <w:r w:rsidR="00E10526" w:rsidRPr="005B2144">
        <w:rPr>
          <w:rFonts w:ascii="Times New Roman" w:hAnsi="Times New Roman" w:cs="Times New Roman"/>
          <w:sz w:val="24"/>
          <w:szCs w:val="24"/>
        </w:rPr>
        <w:t xml:space="preserve"> практика является частью основной профессиональной образовательной программы </w:t>
      </w:r>
      <w:r w:rsidR="008C0361" w:rsidRPr="005B2144">
        <w:rPr>
          <w:rFonts w:ascii="Times New Roman" w:hAnsi="Times New Roman" w:cs="Times New Roman"/>
          <w:sz w:val="24"/>
          <w:szCs w:val="24"/>
        </w:rPr>
        <w:t xml:space="preserve">в части, формируемой участниками образовательных отношений, </w:t>
      </w:r>
      <w:r w:rsidR="00E10526" w:rsidRPr="005B2144">
        <w:rPr>
          <w:rFonts w:ascii="Times New Roman" w:hAnsi="Times New Roman" w:cs="Times New Roman"/>
          <w:sz w:val="24"/>
          <w:szCs w:val="24"/>
        </w:rPr>
        <w:t xml:space="preserve">по направлению подготовки </w:t>
      </w:r>
      <w:r w:rsidR="00B368FD">
        <w:rPr>
          <w:rFonts w:ascii="Times New Roman" w:hAnsi="Times New Roman" w:cs="Times New Roman"/>
          <w:sz w:val="24"/>
          <w:szCs w:val="24"/>
        </w:rPr>
        <w:t xml:space="preserve">43.04.02 </w:t>
      </w:r>
      <w:r w:rsidR="00364370" w:rsidRPr="005B2144">
        <w:rPr>
          <w:rFonts w:ascii="Times New Roman" w:hAnsi="Times New Roman" w:cs="Times New Roman"/>
          <w:sz w:val="24"/>
          <w:szCs w:val="24"/>
        </w:rPr>
        <w:t>«</w:t>
      </w:r>
      <w:r w:rsidR="00051D95" w:rsidRPr="005B2144">
        <w:rPr>
          <w:rFonts w:ascii="Times New Roman" w:hAnsi="Times New Roman" w:cs="Times New Roman"/>
          <w:sz w:val="24"/>
          <w:szCs w:val="24"/>
        </w:rPr>
        <w:t>Туризм</w:t>
      </w:r>
      <w:r w:rsidR="00364370" w:rsidRPr="005B2144">
        <w:rPr>
          <w:rFonts w:ascii="Times New Roman" w:hAnsi="Times New Roman" w:cs="Times New Roman"/>
          <w:sz w:val="24"/>
          <w:szCs w:val="24"/>
        </w:rPr>
        <w:t xml:space="preserve">», профиль подготовки </w:t>
      </w:r>
      <w:r w:rsidR="00627482" w:rsidRPr="005B2144">
        <w:rPr>
          <w:rFonts w:ascii="Times New Roman" w:hAnsi="Times New Roman" w:cs="Times New Roman"/>
          <w:sz w:val="24"/>
          <w:szCs w:val="24"/>
        </w:rPr>
        <w:t>«Экономика и управление в сфере туризма»</w:t>
      </w:r>
      <w:r w:rsidR="00E10526" w:rsidRPr="005B2144">
        <w:rPr>
          <w:rFonts w:ascii="Times New Roman" w:hAnsi="Times New Roman" w:cs="Times New Roman"/>
          <w:sz w:val="24"/>
          <w:szCs w:val="24"/>
        </w:rPr>
        <w:t xml:space="preserve"> и обязательным этапом обучения магистра.</w:t>
      </w:r>
    </w:p>
    <w:p w14:paraId="05EBF158" w14:textId="77777777" w:rsidR="00E10526" w:rsidRPr="005B2144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144">
        <w:rPr>
          <w:rFonts w:ascii="Times New Roman" w:hAnsi="Times New Roman" w:cs="Times New Roman"/>
          <w:sz w:val="24"/>
          <w:szCs w:val="24"/>
        </w:rPr>
        <w:t>Производственная</w:t>
      </w:r>
      <w:r w:rsidR="00122986" w:rsidRPr="005B2144">
        <w:rPr>
          <w:rFonts w:ascii="Times New Roman" w:hAnsi="Times New Roman" w:cs="Times New Roman"/>
          <w:sz w:val="24"/>
          <w:szCs w:val="24"/>
        </w:rPr>
        <w:t xml:space="preserve"> (преддипломная) </w:t>
      </w:r>
      <w:r w:rsidRPr="005B2144">
        <w:rPr>
          <w:rFonts w:ascii="Times New Roman" w:hAnsi="Times New Roman" w:cs="Times New Roman"/>
          <w:sz w:val="24"/>
          <w:szCs w:val="24"/>
        </w:rPr>
        <w:t xml:space="preserve">практика логически и содержательно-методически взаимосвязана с дисциплинами </w:t>
      </w:r>
      <w:r w:rsidR="005B2144" w:rsidRPr="005B2144">
        <w:rPr>
          <w:rFonts w:ascii="Times New Roman" w:hAnsi="Times New Roman" w:cs="Times New Roman"/>
          <w:sz w:val="24"/>
          <w:szCs w:val="24"/>
        </w:rPr>
        <w:t xml:space="preserve">учебного плана направления подготовки 43.04.02 «Туризм», профиль «Экономика и управление в сфере туризма», а также с учебными </w:t>
      </w:r>
      <w:r w:rsidR="00B368FD">
        <w:rPr>
          <w:rFonts w:ascii="Times New Roman" w:hAnsi="Times New Roman" w:cs="Times New Roman"/>
          <w:sz w:val="24"/>
          <w:szCs w:val="24"/>
        </w:rPr>
        <w:t>и производственными практиками.</w:t>
      </w:r>
    </w:p>
    <w:p w14:paraId="47967025" w14:textId="77777777" w:rsidR="00E10526" w:rsidRPr="005B2144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144">
        <w:rPr>
          <w:rFonts w:ascii="Times New Roman" w:hAnsi="Times New Roman" w:cs="Times New Roman"/>
          <w:sz w:val="24"/>
          <w:szCs w:val="24"/>
        </w:rPr>
        <w:t xml:space="preserve">Выполнение заданий по </w:t>
      </w:r>
      <w:r w:rsidR="00122986" w:rsidRPr="005B2144">
        <w:rPr>
          <w:rFonts w:ascii="Times New Roman" w:hAnsi="Times New Roman" w:cs="Times New Roman"/>
          <w:sz w:val="24"/>
          <w:szCs w:val="24"/>
        </w:rPr>
        <w:t>производственной (</w:t>
      </w:r>
      <w:r w:rsidR="00573D91" w:rsidRPr="005B2144">
        <w:rPr>
          <w:rFonts w:ascii="Times New Roman" w:hAnsi="Times New Roman" w:cs="Times New Roman"/>
          <w:sz w:val="24"/>
          <w:szCs w:val="24"/>
        </w:rPr>
        <w:t>преддипломной</w:t>
      </w:r>
      <w:r w:rsidR="00122986" w:rsidRPr="005B2144">
        <w:rPr>
          <w:rFonts w:ascii="Times New Roman" w:hAnsi="Times New Roman" w:cs="Times New Roman"/>
          <w:sz w:val="24"/>
          <w:szCs w:val="24"/>
        </w:rPr>
        <w:t>)</w:t>
      </w:r>
      <w:r w:rsidRPr="005B2144">
        <w:rPr>
          <w:rFonts w:ascii="Times New Roman" w:hAnsi="Times New Roman" w:cs="Times New Roman"/>
          <w:sz w:val="24"/>
          <w:szCs w:val="24"/>
        </w:rPr>
        <w:t xml:space="preserve"> практике должны способствовать </w:t>
      </w:r>
      <w:r w:rsidR="005B2144" w:rsidRPr="005B2144">
        <w:rPr>
          <w:rFonts w:ascii="Times New Roman" w:hAnsi="Times New Roman" w:cs="Times New Roman"/>
          <w:sz w:val="24"/>
          <w:szCs w:val="24"/>
        </w:rPr>
        <w:t xml:space="preserve">проявлению магистрантом освоенных универсальных, общепрофессиональных и профессиональных компетенций, </w:t>
      </w:r>
      <w:r w:rsidRPr="005B2144">
        <w:rPr>
          <w:rFonts w:ascii="Times New Roman" w:hAnsi="Times New Roman" w:cs="Times New Roman"/>
          <w:sz w:val="24"/>
          <w:szCs w:val="24"/>
        </w:rPr>
        <w:t>качественной подготовке магистерской диссертации и ее успешной защите.</w:t>
      </w:r>
    </w:p>
    <w:p w14:paraId="7159179A" w14:textId="77777777" w:rsidR="003653FD" w:rsidRPr="005B2144" w:rsidRDefault="003653FD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1EB58D3" w14:textId="77777777" w:rsidR="00E10526" w:rsidRPr="003652F0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52F0">
        <w:rPr>
          <w:rFonts w:ascii="Times New Roman" w:hAnsi="Times New Roman" w:cs="Times New Roman"/>
          <w:b/>
          <w:sz w:val="24"/>
          <w:szCs w:val="24"/>
        </w:rPr>
        <w:t>3 Планируемые результаты производственной практики</w:t>
      </w:r>
    </w:p>
    <w:p w14:paraId="3CBB3D17" w14:textId="77777777" w:rsidR="00F231B8" w:rsidRPr="00627482" w:rsidRDefault="003653FD" w:rsidP="00A37DE2">
      <w:pPr>
        <w:pStyle w:val="a4"/>
        <w:tabs>
          <w:tab w:val="left" w:pos="284"/>
        </w:tabs>
        <w:ind w:firstLine="709"/>
        <w:jc w:val="both"/>
      </w:pPr>
      <w:r w:rsidRPr="00627482">
        <w:t>Выполнение заданий преддипломной практики</w:t>
      </w:r>
      <w:r w:rsidR="00F231B8" w:rsidRPr="00627482">
        <w:t xml:space="preserve"> направлено на формирование у обучающихся следующих компетенций и индикаторов их достижения.</w:t>
      </w:r>
    </w:p>
    <w:tbl>
      <w:tblPr>
        <w:tblStyle w:val="a3"/>
        <w:tblW w:w="10206" w:type="dxa"/>
        <w:tblInd w:w="-5" w:type="dxa"/>
        <w:tblLook w:val="04A0" w:firstRow="1" w:lastRow="0" w:firstColumn="1" w:lastColumn="0" w:noHBand="0" w:noVBand="1"/>
      </w:tblPr>
      <w:tblGrid>
        <w:gridCol w:w="2552"/>
        <w:gridCol w:w="2410"/>
        <w:gridCol w:w="2835"/>
        <w:gridCol w:w="2409"/>
      </w:tblGrid>
      <w:tr w:rsidR="003804CB" w:rsidRPr="003804CB" w14:paraId="42866B69" w14:textId="77777777" w:rsidTr="003804CB">
        <w:tc>
          <w:tcPr>
            <w:tcW w:w="2552" w:type="dxa"/>
            <w:vMerge w:val="restart"/>
          </w:tcPr>
          <w:p w14:paraId="76237C2A" w14:textId="77777777" w:rsidR="00F231B8" w:rsidRPr="003804CB" w:rsidRDefault="00F231B8" w:rsidP="00A37D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4CB">
              <w:rPr>
                <w:rFonts w:ascii="Times New Roman" w:hAnsi="Times New Roman" w:cs="Times New Roman"/>
                <w:b/>
              </w:rPr>
              <w:t>Код и наименование компетенции</w:t>
            </w:r>
          </w:p>
        </w:tc>
        <w:tc>
          <w:tcPr>
            <w:tcW w:w="7654" w:type="dxa"/>
            <w:gridSpan w:val="3"/>
          </w:tcPr>
          <w:p w14:paraId="4A5F3BD0" w14:textId="77777777" w:rsidR="00F231B8" w:rsidRPr="003804CB" w:rsidRDefault="00F231B8" w:rsidP="00A37D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4CB">
              <w:rPr>
                <w:rFonts w:ascii="Times New Roman" w:hAnsi="Times New Roman" w:cs="Times New Roman"/>
                <w:b/>
              </w:rPr>
              <w:t>Индикаторы достижения компетенций</w:t>
            </w:r>
          </w:p>
        </w:tc>
      </w:tr>
      <w:tr w:rsidR="003804CB" w:rsidRPr="003804CB" w14:paraId="06640DFA" w14:textId="77777777" w:rsidTr="003804CB">
        <w:tc>
          <w:tcPr>
            <w:tcW w:w="2552" w:type="dxa"/>
            <w:vMerge/>
          </w:tcPr>
          <w:p w14:paraId="39D3749C" w14:textId="77777777" w:rsidR="00F231B8" w:rsidRPr="003804CB" w:rsidRDefault="00F231B8" w:rsidP="00A37DE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14:paraId="002D59DF" w14:textId="77777777" w:rsidR="00F231B8" w:rsidRPr="003804CB" w:rsidRDefault="00F231B8" w:rsidP="00A37D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4CB">
              <w:rPr>
                <w:rFonts w:ascii="Times New Roman" w:hAnsi="Times New Roman" w:cs="Times New Roman"/>
                <w:b/>
              </w:rPr>
              <w:t>знать</w:t>
            </w:r>
          </w:p>
        </w:tc>
        <w:tc>
          <w:tcPr>
            <w:tcW w:w="2835" w:type="dxa"/>
          </w:tcPr>
          <w:p w14:paraId="66DD6147" w14:textId="77777777" w:rsidR="00F231B8" w:rsidRPr="003804CB" w:rsidRDefault="00F231B8" w:rsidP="00A37D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4CB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2409" w:type="dxa"/>
          </w:tcPr>
          <w:p w14:paraId="55E9D382" w14:textId="77777777" w:rsidR="00F231B8" w:rsidRPr="003804CB" w:rsidRDefault="00F231B8" w:rsidP="00A37DE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804CB">
              <w:rPr>
                <w:rFonts w:ascii="Times New Roman" w:hAnsi="Times New Roman" w:cs="Times New Roman"/>
                <w:b/>
              </w:rPr>
              <w:t>владеть</w:t>
            </w:r>
          </w:p>
        </w:tc>
      </w:tr>
      <w:tr w:rsidR="003804CB" w:rsidRPr="003804CB" w14:paraId="710F4361" w14:textId="77777777" w:rsidTr="003804CB">
        <w:tc>
          <w:tcPr>
            <w:tcW w:w="2552" w:type="dxa"/>
          </w:tcPr>
          <w:p w14:paraId="4778EAF0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410" w:type="dxa"/>
          </w:tcPr>
          <w:p w14:paraId="04D9DF18" w14:textId="77777777" w:rsidR="003804CB" w:rsidRPr="003804CB" w:rsidRDefault="00321F67" w:rsidP="00A37DE2">
            <w:pPr>
              <w:pStyle w:val="TableParagraph"/>
            </w:pPr>
            <w:r>
              <w:t>-</w:t>
            </w:r>
            <w:r w:rsidR="003804CB" w:rsidRPr="003804CB">
              <w:t xml:space="preserve"> подходы к анализу проблемных ситуаций и осуществляет их декомпозицию на отдельные задачи </w:t>
            </w:r>
          </w:p>
        </w:tc>
        <w:tc>
          <w:tcPr>
            <w:tcW w:w="2835" w:type="dxa"/>
          </w:tcPr>
          <w:p w14:paraId="35505065" w14:textId="77777777" w:rsidR="003804CB" w:rsidRPr="003804CB" w:rsidRDefault="00321F67" w:rsidP="00A37DE2">
            <w:pPr>
              <w:pStyle w:val="TableParagraph"/>
            </w:pPr>
            <w:r>
              <w:t>-</w:t>
            </w:r>
            <w:r w:rsidR="003804CB" w:rsidRPr="003804CB">
              <w:t xml:space="preserve">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</w:t>
            </w:r>
          </w:p>
        </w:tc>
        <w:tc>
          <w:tcPr>
            <w:tcW w:w="2409" w:type="dxa"/>
          </w:tcPr>
          <w:p w14:paraId="652900C4" w14:textId="77777777" w:rsidR="003804CB" w:rsidRPr="003804CB" w:rsidRDefault="00321F67" w:rsidP="00A37DE2">
            <w:pPr>
              <w:pStyle w:val="TableParagraph"/>
            </w:pPr>
            <w:r>
              <w:t>-</w:t>
            </w:r>
            <w:r w:rsidR="003804CB" w:rsidRPr="003804CB">
              <w:t xml:space="preserve"> навыками определения возможных вариантов решения задач</w:t>
            </w:r>
          </w:p>
        </w:tc>
      </w:tr>
      <w:tr w:rsidR="00051D95" w:rsidRPr="00051D95" w14:paraId="3C38532B" w14:textId="77777777" w:rsidTr="003804CB">
        <w:tc>
          <w:tcPr>
            <w:tcW w:w="2552" w:type="dxa"/>
          </w:tcPr>
          <w:p w14:paraId="7198DAD1" w14:textId="77777777" w:rsidR="00601700" w:rsidRPr="00051D95" w:rsidRDefault="00601700" w:rsidP="00A37DE2">
            <w:pPr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410" w:type="dxa"/>
          </w:tcPr>
          <w:p w14:paraId="100F8A6D" w14:textId="77777777" w:rsidR="00601700" w:rsidRPr="00051D95" w:rsidRDefault="00601700" w:rsidP="00A37D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F3E2CDF" w14:textId="77777777" w:rsidR="00601700" w:rsidRPr="00051D95" w:rsidRDefault="00051D95" w:rsidP="00A37DE2">
            <w:pPr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- участвовать</w:t>
            </w:r>
            <w:r w:rsidR="003804CB" w:rsidRPr="00051D95">
              <w:rPr>
                <w:rFonts w:ascii="Times New Roman" w:hAnsi="Times New Roman" w:cs="Times New Roman"/>
              </w:rPr>
              <w:t xml:space="preserve"> в управлении проектом на всех этапах </w:t>
            </w:r>
            <w:r w:rsidRPr="00051D95">
              <w:rPr>
                <w:rFonts w:ascii="Times New Roman" w:hAnsi="Times New Roman" w:cs="Times New Roman"/>
              </w:rPr>
              <w:t>жизненного цикла</w:t>
            </w:r>
          </w:p>
        </w:tc>
        <w:tc>
          <w:tcPr>
            <w:tcW w:w="2409" w:type="dxa"/>
          </w:tcPr>
          <w:p w14:paraId="4F4C4678" w14:textId="77777777" w:rsidR="00601700" w:rsidRPr="00051D95" w:rsidRDefault="00601700" w:rsidP="00A37DE2">
            <w:pPr>
              <w:rPr>
                <w:rFonts w:ascii="Times New Roman" w:hAnsi="Times New Roman" w:cs="Times New Roman"/>
              </w:rPr>
            </w:pPr>
          </w:p>
        </w:tc>
      </w:tr>
      <w:tr w:rsidR="003804CB" w:rsidRPr="003804CB" w14:paraId="574CC931" w14:textId="77777777" w:rsidTr="003804CB">
        <w:tc>
          <w:tcPr>
            <w:tcW w:w="2552" w:type="dxa"/>
          </w:tcPr>
          <w:p w14:paraId="57DB6FD6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410" w:type="dxa"/>
          </w:tcPr>
          <w:p w14:paraId="185E4F11" w14:textId="77777777" w:rsidR="003804CB" w:rsidRPr="003804CB" w:rsidRDefault="003804CB" w:rsidP="00A37D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04CB">
              <w:rPr>
                <w:rFonts w:ascii="Times New Roman" w:hAnsi="Times New Roman" w:cs="Times New Roman"/>
              </w:rPr>
              <w:t>принципы командной работы (знает роли в команде, типы руководителей, способы управления коллективом)</w:t>
            </w:r>
          </w:p>
        </w:tc>
        <w:tc>
          <w:tcPr>
            <w:tcW w:w="2835" w:type="dxa"/>
          </w:tcPr>
          <w:p w14:paraId="750C0F59" w14:textId="77777777" w:rsidR="003804CB" w:rsidRPr="003804CB" w:rsidRDefault="003804CB" w:rsidP="00A37DE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04CB">
              <w:rPr>
                <w:rFonts w:ascii="Times New Roman" w:hAnsi="Times New Roman" w:cs="Times New Roman"/>
              </w:rPr>
              <w:t>руководить членами команды для достижения поставленной задачи</w:t>
            </w:r>
          </w:p>
        </w:tc>
        <w:tc>
          <w:tcPr>
            <w:tcW w:w="2409" w:type="dxa"/>
          </w:tcPr>
          <w:p w14:paraId="6AB5B0CE" w14:textId="77777777" w:rsidR="003804CB" w:rsidRPr="003804CB" w:rsidRDefault="003804CB" w:rsidP="00A37DE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804CB" w:rsidRPr="003804CB" w14:paraId="4B26968F" w14:textId="77777777" w:rsidTr="003804CB">
        <w:tc>
          <w:tcPr>
            <w:tcW w:w="2552" w:type="dxa"/>
          </w:tcPr>
          <w:p w14:paraId="37CF4E65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3804CB">
              <w:rPr>
                <w:rFonts w:ascii="Times New Roman" w:hAnsi="Times New Roman" w:cs="Times New Roman"/>
              </w:rPr>
              <w:t>ых</w:t>
            </w:r>
            <w:proofErr w:type="spellEnd"/>
            <w:r w:rsidRPr="003804CB">
              <w:rPr>
                <w:rFonts w:ascii="Times New Roman" w:hAnsi="Times New Roman" w:cs="Times New Roman"/>
              </w:rPr>
              <w:t xml:space="preserve">) языке(ах), для академического и </w:t>
            </w:r>
            <w:r w:rsidRPr="003804CB">
              <w:rPr>
                <w:rFonts w:ascii="Times New Roman" w:hAnsi="Times New Roman" w:cs="Times New Roman"/>
              </w:rPr>
              <w:lastRenderedPageBreak/>
              <w:t>профессионального взаимодействия</w:t>
            </w:r>
          </w:p>
        </w:tc>
        <w:tc>
          <w:tcPr>
            <w:tcW w:w="2410" w:type="dxa"/>
          </w:tcPr>
          <w:p w14:paraId="26FF3A41" w14:textId="77777777" w:rsidR="003804CB" w:rsidRPr="003804CB" w:rsidRDefault="003804CB" w:rsidP="00A37DE2">
            <w:pPr>
              <w:pStyle w:val="TableParagraph"/>
            </w:pPr>
            <w:r>
              <w:lastRenderedPageBreak/>
              <w:t>-</w:t>
            </w:r>
            <w:r w:rsidRPr="003804CB">
              <w:t xml:space="preserve"> принципы осуществления академического и профессионального взаимодействия</w:t>
            </w:r>
          </w:p>
        </w:tc>
        <w:tc>
          <w:tcPr>
            <w:tcW w:w="2835" w:type="dxa"/>
          </w:tcPr>
          <w:p w14:paraId="286AA6FB" w14:textId="77777777" w:rsidR="003804CB" w:rsidRPr="003804CB" w:rsidRDefault="003804CB" w:rsidP="00A37DE2">
            <w:pPr>
              <w:pStyle w:val="TableParagraph"/>
            </w:pPr>
            <w:r>
              <w:t>-</w:t>
            </w:r>
            <w:r w:rsidRPr="003804CB">
              <w:t xml:space="preserve"> переводить академические тексты (рефераты, аннотации, обзоры, статьи и т.д.) с иностранного языка или на иностранный язык </w:t>
            </w:r>
          </w:p>
        </w:tc>
        <w:tc>
          <w:tcPr>
            <w:tcW w:w="2409" w:type="dxa"/>
          </w:tcPr>
          <w:p w14:paraId="1E94BD15" w14:textId="77777777" w:rsidR="003804CB" w:rsidRPr="003804CB" w:rsidRDefault="003804CB" w:rsidP="00A37DE2">
            <w:pPr>
              <w:pStyle w:val="TableParagraph"/>
            </w:pPr>
            <w:r>
              <w:t>-</w:t>
            </w:r>
            <w:r w:rsidRPr="003804CB">
              <w:t xml:space="preserve"> современными информационно коммуникативными средствами для коммуникации</w:t>
            </w:r>
          </w:p>
        </w:tc>
      </w:tr>
      <w:tr w:rsidR="003804CB" w:rsidRPr="003804CB" w14:paraId="35F87555" w14:textId="77777777" w:rsidTr="003804CB">
        <w:tc>
          <w:tcPr>
            <w:tcW w:w="2552" w:type="dxa"/>
          </w:tcPr>
          <w:p w14:paraId="226AD42D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lastRenderedPageBreak/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410" w:type="dxa"/>
          </w:tcPr>
          <w:p w14:paraId="775A8F39" w14:textId="77777777" w:rsidR="003804CB" w:rsidRPr="003804CB" w:rsidRDefault="003804CB" w:rsidP="00A37DE2">
            <w:pPr>
              <w:pStyle w:val="TableParagraph"/>
            </w:pPr>
            <w:r>
              <w:t>-</w:t>
            </w:r>
            <w:r w:rsidRPr="003804CB">
              <w:t xml:space="preserve"> особенности различных культур и наций</w:t>
            </w:r>
          </w:p>
        </w:tc>
        <w:tc>
          <w:tcPr>
            <w:tcW w:w="2835" w:type="dxa"/>
          </w:tcPr>
          <w:p w14:paraId="6835657B" w14:textId="77777777" w:rsidR="003804CB" w:rsidRPr="003804CB" w:rsidRDefault="003804CB" w:rsidP="00A37DE2">
            <w:pPr>
              <w:pStyle w:val="TableParagraph"/>
            </w:pPr>
            <w:r>
              <w:t>-</w:t>
            </w:r>
            <w:r w:rsidRPr="003804CB">
              <w:t xml:space="preserve"> выстраивать социальное взаимодействие, учитывая общее и особенное различных культур и религий</w:t>
            </w:r>
          </w:p>
        </w:tc>
        <w:tc>
          <w:tcPr>
            <w:tcW w:w="2409" w:type="dxa"/>
          </w:tcPr>
          <w:p w14:paraId="63830F8D" w14:textId="77777777" w:rsidR="003804CB" w:rsidRPr="003804CB" w:rsidRDefault="003804CB" w:rsidP="00A37DE2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804CB" w:rsidRPr="003804CB" w14:paraId="12CCF3BF" w14:textId="77777777" w:rsidTr="003804CB">
        <w:tc>
          <w:tcPr>
            <w:tcW w:w="2552" w:type="dxa"/>
          </w:tcPr>
          <w:p w14:paraId="17BA00F1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410" w:type="dxa"/>
          </w:tcPr>
          <w:p w14:paraId="55C2E6D4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311E4595" w14:textId="77777777" w:rsidR="003804CB" w:rsidRPr="003804CB" w:rsidRDefault="003804CB" w:rsidP="00A37DE2">
            <w:pPr>
              <w:pStyle w:val="a4"/>
              <w:tabs>
                <w:tab w:val="left" w:pos="9639"/>
              </w:tabs>
              <w:rPr>
                <w:sz w:val="22"/>
                <w:szCs w:val="22"/>
              </w:rPr>
            </w:pPr>
            <w:r w:rsidRPr="003804CB">
              <w:rPr>
                <w:sz w:val="22"/>
                <w:szCs w:val="22"/>
              </w:rPr>
              <w:t>- оценивать свои ресурсы и их пределы (личностные, ситуативные, временные), оптимально их использовать для успешного выполнения порученного задания</w:t>
            </w:r>
          </w:p>
        </w:tc>
        <w:tc>
          <w:tcPr>
            <w:tcW w:w="2409" w:type="dxa"/>
          </w:tcPr>
          <w:p w14:paraId="7160348D" w14:textId="77777777" w:rsidR="003804CB" w:rsidRPr="003804CB" w:rsidRDefault="003804CB" w:rsidP="00A37DE2">
            <w:pPr>
              <w:pStyle w:val="a4"/>
              <w:tabs>
                <w:tab w:val="left" w:pos="9639"/>
              </w:tabs>
              <w:rPr>
                <w:sz w:val="22"/>
                <w:szCs w:val="22"/>
              </w:rPr>
            </w:pPr>
            <w:r w:rsidRPr="003804CB">
              <w:rPr>
                <w:sz w:val="22"/>
                <w:szCs w:val="22"/>
              </w:rPr>
              <w:t>- навыками определения приоритетов личностного роста и способов совершенствования собственной деятельности на основе самооценки</w:t>
            </w:r>
          </w:p>
        </w:tc>
      </w:tr>
      <w:tr w:rsidR="003804CB" w:rsidRPr="003804CB" w14:paraId="7A9A103B" w14:textId="77777777" w:rsidTr="003804CB">
        <w:tc>
          <w:tcPr>
            <w:tcW w:w="2552" w:type="dxa"/>
          </w:tcPr>
          <w:p w14:paraId="5BAF96DD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2410" w:type="dxa"/>
          </w:tcPr>
          <w:p w14:paraId="7A3B8A20" w14:textId="77777777" w:rsidR="003804CB" w:rsidRPr="003804CB" w:rsidRDefault="003804CB" w:rsidP="00A37DE2">
            <w:pPr>
              <w:pStyle w:val="TableParagraph"/>
              <w:tabs>
                <w:tab w:val="left" w:pos="276"/>
              </w:tabs>
            </w:pPr>
            <w:r w:rsidRPr="003804CB">
              <w:t>- принципы формирования технологической кон</w:t>
            </w:r>
            <w:r w:rsidR="00051D95">
              <w:t>цепции туристского предприятия</w:t>
            </w:r>
          </w:p>
        </w:tc>
        <w:tc>
          <w:tcPr>
            <w:tcW w:w="2835" w:type="dxa"/>
          </w:tcPr>
          <w:p w14:paraId="592EF8C4" w14:textId="77777777" w:rsidR="003804CB" w:rsidRPr="003804CB" w:rsidRDefault="003804CB" w:rsidP="00A37DE2">
            <w:pPr>
              <w:pStyle w:val="TableParagraph"/>
              <w:tabs>
                <w:tab w:val="left" w:pos="276"/>
              </w:tabs>
            </w:pPr>
            <w:r w:rsidRPr="003804CB">
              <w:t>- управлять процессом внедрения технологических новаций в деятель</w:t>
            </w:r>
            <w:r w:rsidR="00051D95">
              <w:t>ность предприятий сферы туризма</w:t>
            </w:r>
          </w:p>
        </w:tc>
        <w:tc>
          <w:tcPr>
            <w:tcW w:w="2409" w:type="dxa"/>
          </w:tcPr>
          <w:p w14:paraId="7A0A5CE1" w14:textId="77777777" w:rsidR="003804CB" w:rsidRPr="003804CB" w:rsidRDefault="003804CB" w:rsidP="00A37DE2">
            <w:pPr>
              <w:pStyle w:val="TableParagraph"/>
              <w:tabs>
                <w:tab w:val="left" w:pos="276"/>
                <w:tab w:val="left" w:pos="1849"/>
              </w:tabs>
            </w:pPr>
            <w:r w:rsidRPr="003804CB">
              <w:t>- способами организации процесса внедрения программного обеспечения в сфере туризма</w:t>
            </w:r>
          </w:p>
        </w:tc>
      </w:tr>
      <w:tr w:rsidR="003804CB" w:rsidRPr="003804CB" w14:paraId="517FCAED" w14:textId="77777777" w:rsidTr="003804CB">
        <w:tc>
          <w:tcPr>
            <w:tcW w:w="2552" w:type="dxa"/>
          </w:tcPr>
          <w:p w14:paraId="036DA83D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2410" w:type="dxa"/>
          </w:tcPr>
          <w:p w14:paraId="20DBE8EE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04CB">
              <w:rPr>
                <w:rFonts w:ascii="Times New Roman" w:hAnsi="Times New Roman" w:cs="Times New Roman"/>
              </w:rPr>
              <w:t>как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2835" w:type="dxa"/>
          </w:tcPr>
          <w:p w14:paraId="2F83B1DA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04CB">
              <w:rPr>
                <w:rFonts w:ascii="Times New Roman" w:hAnsi="Times New Roman" w:cs="Times New Roman"/>
              </w:rPr>
              <w:t>использовать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</w:p>
        </w:tc>
        <w:tc>
          <w:tcPr>
            <w:tcW w:w="2409" w:type="dxa"/>
          </w:tcPr>
          <w:p w14:paraId="6A4AC54B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04CB">
              <w:rPr>
                <w:rFonts w:ascii="Times New Roman" w:hAnsi="Times New Roman" w:cs="Times New Roman"/>
              </w:rPr>
              <w:t>навыками осуществления управление процессом организационной диагностики и организационного проектирования деятельности предприятий сферы туризма</w:t>
            </w:r>
          </w:p>
        </w:tc>
      </w:tr>
      <w:tr w:rsidR="00601700" w:rsidRPr="00051D95" w14:paraId="66AE40DD" w14:textId="77777777" w:rsidTr="003804CB">
        <w:tc>
          <w:tcPr>
            <w:tcW w:w="2552" w:type="dxa"/>
          </w:tcPr>
          <w:p w14:paraId="2E98C987" w14:textId="77777777" w:rsidR="00601700" w:rsidRPr="00465231" w:rsidRDefault="00601700" w:rsidP="00A37DE2">
            <w:pPr>
              <w:rPr>
                <w:rFonts w:ascii="Times New Roman" w:hAnsi="Times New Roman" w:cs="Times New Roman"/>
              </w:rPr>
            </w:pPr>
            <w:r w:rsidRPr="00465231">
              <w:rPr>
                <w:rFonts w:ascii="Times New Roman" w:hAnsi="Times New Roman" w:cs="Times New Roman"/>
              </w:rPr>
              <w:t>ОПК-3. Способен разрабатывать и внедрять системы управления качеством услуг в сфере туризма</w:t>
            </w:r>
          </w:p>
        </w:tc>
        <w:tc>
          <w:tcPr>
            <w:tcW w:w="2410" w:type="dxa"/>
          </w:tcPr>
          <w:p w14:paraId="36781B4E" w14:textId="77777777" w:rsidR="00601700" w:rsidRPr="00465231" w:rsidRDefault="00051D95" w:rsidP="00321F67">
            <w:pPr>
              <w:ind w:right="159"/>
              <w:rPr>
                <w:rFonts w:ascii="Times New Roman" w:hAnsi="Times New Roman" w:cs="Times New Roman"/>
                <w:color w:val="FF0000"/>
              </w:rPr>
            </w:pPr>
            <w:r w:rsidRPr="00465231">
              <w:rPr>
                <w:rFonts w:ascii="Times New Roman" w:hAnsi="Times New Roman" w:cs="Times New Roman"/>
              </w:rPr>
              <w:t>- принципы разработки</w:t>
            </w:r>
            <w:r w:rsidR="003804CB" w:rsidRPr="00465231">
              <w:rPr>
                <w:rFonts w:ascii="Times New Roman" w:hAnsi="Times New Roman" w:cs="Times New Roman"/>
              </w:rPr>
              <w:t xml:space="preserve"> и внедр</w:t>
            </w:r>
            <w:r w:rsidRPr="00465231">
              <w:rPr>
                <w:rFonts w:ascii="Times New Roman" w:hAnsi="Times New Roman" w:cs="Times New Roman"/>
              </w:rPr>
              <w:t>ения</w:t>
            </w:r>
            <w:r w:rsidR="003804CB" w:rsidRPr="00465231">
              <w:rPr>
                <w:rFonts w:ascii="Times New Roman" w:hAnsi="Times New Roman" w:cs="Times New Roman"/>
              </w:rPr>
              <w:t xml:space="preserve"> системы менеджмента качества в соответствии с национальными и международными стандартами качества</w:t>
            </w:r>
          </w:p>
        </w:tc>
        <w:tc>
          <w:tcPr>
            <w:tcW w:w="2835" w:type="dxa"/>
          </w:tcPr>
          <w:p w14:paraId="38BC6251" w14:textId="77777777" w:rsidR="00601700" w:rsidRPr="00465231" w:rsidRDefault="00465231" w:rsidP="00A37DE2">
            <w:pPr>
              <w:ind w:left="33" w:right="159"/>
              <w:rPr>
                <w:rFonts w:ascii="Times New Roman" w:hAnsi="Times New Roman" w:cs="Times New Roman"/>
              </w:rPr>
            </w:pPr>
            <w:r w:rsidRPr="00465231">
              <w:rPr>
                <w:rFonts w:ascii="Times New Roman" w:hAnsi="Times New Roman" w:cs="Times New Roman"/>
              </w:rPr>
              <w:t>- оценивать</w:t>
            </w:r>
            <w:r w:rsidR="00051D95" w:rsidRPr="00465231">
              <w:rPr>
                <w:rFonts w:ascii="Times New Roman" w:hAnsi="Times New Roman" w:cs="Times New Roman"/>
              </w:rPr>
              <w:t xml:space="preserve"> качество оказания услуг в сфере туризма в соответствии со стандартами деятельности туристских предприятий, гостиниц и иных средств размещения, с учетом мнения потребителей и других заинтересованных сторон</w:t>
            </w:r>
          </w:p>
        </w:tc>
        <w:tc>
          <w:tcPr>
            <w:tcW w:w="2409" w:type="dxa"/>
          </w:tcPr>
          <w:p w14:paraId="2E14953E" w14:textId="77777777" w:rsidR="00601700" w:rsidRPr="00051D95" w:rsidRDefault="00465231" w:rsidP="00A37DE2">
            <w:pPr>
              <w:rPr>
                <w:rFonts w:ascii="Times New Roman" w:hAnsi="Times New Roman" w:cs="Times New Roman"/>
                <w:color w:val="FF0000"/>
              </w:rPr>
            </w:pPr>
            <w:r w:rsidRPr="00465231">
              <w:rPr>
                <w:rFonts w:ascii="Times New Roman" w:hAnsi="Times New Roman" w:cs="Times New Roman"/>
              </w:rPr>
              <w:t>- навыками и методами внедрения</w:t>
            </w:r>
            <w:r w:rsidR="00051D95" w:rsidRPr="00465231">
              <w:rPr>
                <w:rFonts w:ascii="Times New Roman" w:hAnsi="Times New Roman" w:cs="Times New Roman"/>
              </w:rPr>
              <w:t xml:space="preserve"> системы управления качеством на предприятиях сферы туризма</w:t>
            </w:r>
          </w:p>
        </w:tc>
      </w:tr>
      <w:tr w:rsidR="003804CB" w:rsidRPr="003804CB" w14:paraId="31E0C9B8" w14:textId="77777777" w:rsidTr="003804CB">
        <w:tc>
          <w:tcPr>
            <w:tcW w:w="2552" w:type="dxa"/>
          </w:tcPr>
          <w:p w14:paraId="45FB5A37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2410" w:type="dxa"/>
          </w:tcPr>
          <w:p w14:paraId="56C0DA74" w14:textId="77777777" w:rsidR="003804CB" w:rsidRPr="003804CB" w:rsidRDefault="003804CB" w:rsidP="00A37DE2">
            <w:pPr>
              <w:pStyle w:val="TableParagraph"/>
              <w:tabs>
                <w:tab w:val="left" w:pos="276"/>
              </w:tabs>
            </w:pPr>
            <w:r w:rsidRPr="003804CB">
              <w:t>- приемы технологии маркетинговых исследований в профессиональной деятельности</w:t>
            </w:r>
          </w:p>
        </w:tc>
        <w:tc>
          <w:tcPr>
            <w:tcW w:w="2835" w:type="dxa"/>
          </w:tcPr>
          <w:p w14:paraId="3F897240" w14:textId="77777777" w:rsidR="003804CB" w:rsidRPr="003804CB" w:rsidRDefault="003804CB" w:rsidP="00A37DE2">
            <w:pPr>
              <w:pStyle w:val="TableParagraph"/>
              <w:tabs>
                <w:tab w:val="left" w:pos="276"/>
              </w:tabs>
            </w:pPr>
            <w:r w:rsidRPr="003804CB">
              <w:t>- разрабатывать маркетинговые страте</w:t>
            </w:r>
            <w:r w:rsidR="00051D95">
              <w:t>гии и программы в сфере туризма</w:t>
            </w:r>
          </w:p>
        </w:tc>
        <w:tc>
          <w:tcPr>
            <w:tcW w:w="2409" w:type="dxa"/>
          </w:tcPr>
          <w:p w14:paraId="16F0E07D" w14:textId="77777777" w:rsidR="003804CB" w:rsidRPr="003804CB" w:rsidRDefault="003804CB" w:rsidP="00A37DE2">
            <w:pPr>
              <w:pStyle w:val="TableParagraph"/>
              <w:tabs>
                <w:tab w:val="left" w:pos="276"/>
                <w:tab w:val="left" w:pos="1849"/>
              </w:tabs>
            </w:pPr>
            <w:r w:rsidRPr="003804CB">
              <w:t xml:space="preserve">- способами внедрения маркетинговых стратегий и программ в деятельность предприятий сферы туризма, в том числе с </w:t>
            </w:r>
            <w:r w:rsidRPr="003804CB">
              <w:lastRenderedPageBreak/>
              <w:t>использованием сети Интернет</w:t>
            </w:r>
          </w:p>
        </w:tc>
      </w:tr>
      <w:tr w:rsidR="003804CB" w:rsidRPr="003804CB" w14:paraId="6024289C" w14:textId="77777777" w:rsidTr="003804CB">
        <w:tc>
          <w:tcPr>
            <w:tcW w:w="2552" w:type="dxa"/>
          </w:tcPr>
          <w:p w14:paraId="17A75510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lastRenderedPageBreak/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2410" w:type="dxa"/>
          </w:tcPr>
          <w:p w14:paraId="097709A7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04CB">
              <w:rPr>
                <w:rFonts w:ascii="Times New Roman" w:hAnsi="Times New Roman" w:cs="Times New Roman"/>
              </w:rPr>
              <w:t xml:space="preserve">как применять технологии и методы стратегического анализа деятельности предприятий индустрии туризма </w:t>
            </w:r>
          </w:p>
        </w:tc>
        <w:tc>
          <w:tcPr>
            <w:tcW w:w="2835" w:type="dxa"/>
          </w:tcPr>
          <w:p w14:paraId="36BA000B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04CB">
              <w:rPr>
                <w:rFonts w:ascii="Times New Roman" w:hAnsi="Times New Roman" w:cs="Times New Roman"/>
              </w:rPr>
              <w:t>обеспечивать обоснование, разработку и внедрение экономических стратегий и приоритетных направлений деятельности предприятий сферы туризма</w:t>
            </w:r>
          </w:p>
        </w:tc>
        <w:tc>
          <w:tcPr>
            <w:tcW w:w="2409" w:type="dxa"/>
          </w:tcPr>
          <w:p w14:paraId="18A07E90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3804CB">
              <w:rPr>
                <w:rFonts w:ascii="Times New Roman" w:hAnsi="Times New Roman" w:cs="Times New Roman"/>
              </w:rPr>
              <w:t>навыками оценки эффективности управленческих решений на различных уровнях управления туристской деятельностью</w:t>
            </w:r>
          </w:p>
        </w:tc>
      </w:tr>
      <w:tr w:rsidR="003804CB" w:rsidRPr="003804CB" w14:paraId="412AA185" w14:textId="77777777" w:rsidTr="003804CB">
        <w:tc>
          <w:tcPr>
            <w:tcW w:w="2552" w:type="dxa"/>
          </w:tcPr>
          <w:p w14:paraId="6636E1C1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410" w:type="dxa"/>
          </w:tcPr>
          <w:p w14:paraId="627F9755" w14:textId="77777777" w:rsidR="003804CB" w:rsidRPr="003804CB" w:rsidRDefault="003804CB" w:rsidP="00A37DE2">
            <w:pPr>
              <w:pStyle w:val="TableParagraph"/>
            </w:pPr>
            <w:r>
              <w:t>-</w:t>
            </w:r>
            <w:r w:rsidRPr="003804CB">
              <w:t xml:space="preserve"> принципы планирования научно-прикладных исследований в сфере профессиональной деятельности </w:t>
            </w:r>
          </w:p>
        </w:tc>
        <w:tc>
          <w:tcPr>
            <w:tcW w:w="2835" w:type="dxa"/>
          </w:tcPr>
          <w:p w14:paraId="53DD7923" w14:textId="77777777" w:rsidR="003804CB" w:rsidRPr="003804CB" w:rsidRDefault="003804CB" w:rsidP="00A37DE2">
            <w:pPr>
              <w:pStyle w:val="TableParagraph"/>
            </w:pPr>
            <w:r>
              <w:t>-</w:t>
            </w:r>
            <w:r w:rsidRPr="003804CB">
              <w:t xml:space="preserve"> применять подходы, методы и технологии научно прикладных исследований в сфере профессиональной деятельности</w:t>
            </w:r>
          </w:p>
        </w:tc>
        <w:tc>
          <w:tcPr>
            <w:tcW w:w="2409" w:type="dxa"/>
          </w:tcPr>
          <w:p w14:paraId="727D04B6" w14:textId="77777777" w:rsidR="003804CB" w:rsidRPr="003804CB" w:rsidRDefault="003804CB" w:rsidP="00A37DE2">
            <w:pPr>
              <w:pStyle w:val="TableParagraph"/>
            </w:pPr>
            <w:r>
              <w:t>-</w:t>
            </w:r>
            <w:r w:rsidRPr="003804CB">
              <w:t xml:space="preserve"> навыками представления результатов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</w:tr>
      <w:tr w:rsidR="003804CB" w:rsidRPr="003804CB" w14:paraId="6C4228E2" w14:textId="77777777" w:rsidTr="003804CB">
        <w:tc>
          <w:tcPr>
            <w:tcW w:w="2552" w:type="dxa"/>
          </w:tcPr>
          <w:p w14:paraId="1B833845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2410" w:type="dxa"/>
          </w:tcPr>
          <w:p w14:paraId="14127773" w14:textId="77777777" w:rsidR="003804CB" w:rsidRPr="003804CB" w:rsidRDefault="003804CB" w:rsidP="003D229F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 xml:space="preserve">- принципы осуществления </w:t>
            </w:r>
            <w:r w:rsidR="003D229F">
              <w:rPr>
                <w:rFonts w:ascii="Times New Roman" w:hAnsi="Times New Roman" w:cs="Times New Roman"/>
              </w:rPr>
              <w:t xml:space="preserve">проектной </w:t>
            </w:r>
            <w:r w:rsidRPr="003804CB">
              <w:rPr>
                <w:rFonts w:ascii="Times New Roman" w:hAnsi="Times New Roman" w:cs="Times New Roman"/>
              </w:rPr>
              <w:t xml:space="preserve">деятельности по основным образовательным программам </w:t>
            </w:r>
            <w:proofErr w:type="spellStart"/>
            <w:r w:rsidRPr="003804CB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3804CB">
              <w:rPr>
                <w:rFonts w:ascii="Times New Roman" w:hAnsi="Times New Roman" w:cs="Times New Roman"/>
              </w:rPr>
              <w:t xml:space="preserve"> и дополнительным профессиональным программам, ориентированным на подготовку кадров для индустрии туризма </w:t>
            </w:r>
          </w:p>
        </w:tc>
        <w:tc>
          <w:tcPr>
            <w:tcW w:w="2835" w:type="dxa"/>
          </w:tcPr>
          <w:p w14:paraId="237D3C17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- выбирать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2409" w:type="dxa"/>
          </w:tcPr>
          <w:p w14:paraId="1676F282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- навыками планирования результатов обучения, проведения текущего контроля знаний и промежуточной аттестации по дисциплинам</w:t>
            </w:r>
          </w:p>
        </w:tc>
      </w:tr>
      <w:tr w:rsidR="003804CB" w:rsidRPr="003804CB" w14:paraId="35022D60" w14:textId="77777777" w:rsidTr="003804CB">
        <w:tc>
          <w:tcPr>
            <w:tcW w:w="2552" w:type="dxa"/>
          </w:tcPr>
          <w:p w14:paraId="41276721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      </w:r>
          </w:p>
        </w:tc>
        <w:tc>
          <w:tcPr>
            <w:tcW w:w="2410" w:type="dxa"/>
          </w:tcPr>
          <w:p w14:paraId="1FAC2EBD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- теоретические основы понятий интеллектуальные ресурсы, знания, информация</w:t>
            </w:r>
          </w:p>
          <w:p w14:paraId="2B89C2A8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- план реализации стратегии развития туризма в России</w:t>
            </w:r>
          </w:p>
        </w:tc>
        <w:tc>
          <w:tcPr>
            <w:tcW w:w="2835" w:type="dxa"/>
          </w:tcPr>
          <w:p w14:paraId="5EFD7122" w14:textId="77777777" w:rsidR="003804CB" w:rsidRPr="003804CB" w:rsidRDefault="003804CB" w:rsidP="00A37DE2">
            <w:pPr>
              <w:pStyle w:val="a4"/>
              <w:tabs>
                <w:tab w:val="left" w:pos="9639"/>
              </w:tabs>
              <w:rPr>
                <w:color w:val="000000"/>
                <w:spacing w:val="-1"/>
                <w:sz w:val="22"/>
                <w:szCs w:val="22"/>
              </w:rPr>
            </w:pPr>
            <w:r w:rsidRPr="003804CB">
              <w:rPr>
                <w:color w:val="000000"/>
                <w:spacing w:val="-1"/>
                <w:sz w:val="22"/>
                <w:szCs w:val="22"/>
              </w:rPr>
              <w:t>- представлять полученные знания в научных исследованиях</w:t>
            </w:r>
          </w:p>
          <w:p w14:paraId="3BEA17D8" w14:textId="77777777" w:rsidR="003804CB" w:rsidRPr="003804CB" w:rsidRDefault="003804CB" w:rsidP="00A37DE2">
            <w:pPr>
              <w:pStyle w:val="a4"/>
              <w:tabs>
                <w:tab w:val="left" w:pos="9639"/>
              </w:tabs>
              <w:rPr>
                <w:sz w:val="22"/>
                <w:szCs w:val="22"/>
              </w:rPr>
            </w:pPr>
            <w:r w:rsidRPr="003804CB">
              <w:rPr>
                <w:color w:val="000000"/>
                <w:spacing w:val="-1"/>
                <w:sz w:val="22"/>
                <w:szCs w:val="22"/>
              </w:rPr>
              <w:t>- составлять план реализации стратегии развития своего предприятия сферы туризма с точки зрения интеллектуальных ресурсов</w:t>
            </w:r>
          </w:p>
        </w:tc>
        <w:tc>
          <w:tcPr>
            <w:tcW w:w="2409" w:type="dxa"/>
          </w:tcPr>
          <w:p w14:paraId="1EA181ED" w14:textId="77777777" w:rsidR="003804CB" w:rsidRPr="003804CB" w:rsidRDefault="003804CB" w:rsidP="00A37DE2">
            <w:pPr>
              <w:pStyle w:val="a4"/>
              <w:tabs>
                <w:tab w:val="left" w:pos="9639"/>
              </w:tabs>
              <w:rPr>
                <w:sz w:val="22"/>
                <w:szCs w:val="22"/>
              </w:rPr>
            </w:pPr>
            <w:r w:rsidRPr="003804CB">
              <w:rPr>
                <w:sz w:val="22"/>
                <w:szCs w:val="22"/>
              </w:rPr>
              <w:t>- современными достижениями науки и приемами оценки эффективности управленческих решений по выбору концепции и плана реализации стратегии развития</w:t>
            </w:r>
          </w:p>
        </w:tc>
      </w:tr>
      <w:tr w:rsidR="003804CB" w:rsidRPr="003804CB" w14:paraId="62877720" w14:textId="77777777" w:rsidTr="003804CB">
        <w:tc>
          <w:tcPr>
            <w:tcW w:w="2552" w:type="dxa"/>
          </w:tcPr>
          <w:p w14:paraId="2F939245" w14:textId="77777777" w:rsidR="003804CB" w:rsidRPr="003804CB" w:rsidRDefault="003804CB" w:rsidP="00A37DE2">
            <w:pPr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410" w:type="dxa"/>
          </w:tcPr>
          <w:p w14:paraId="4B5F251A" w14:textId="77777777" w:rsidR="003804CB" w:rsidRPr="003804CB" w:rsidRDefault="003804CB" w:rsidP="00A37DE2">
            <w:pPr>
              <w:pStyle w:val="TableParagraph"/>
              <w:tabs>
                <w:tab w:val="left" w:pos="276"/>
              </w:tabs>
            </w:pPr>
            <w:r w:rsidRPr="003804CB">
              <w:t xml:space="preserve">- принципы проектирования объектов профессиональной деятельности с учетом современных </w:t>
            </w:r>
            <w:r>
              <w:t xml:space="preserve">технологий и </w:t>
            </w:r>
            <w:r>
              <w:lastRenderedPageBreak/>
              <w:t>туристских новаций</w:t>
            </w:r>
          </w:p>
        </w:tc>
        <w:tc>
          <w:tcPr>
            <w:tcW w:w="2835" w:type="dxa"/>
          </w:tcPr>
          <w:p w14:paraId="1C1F2D97" w14:textId="77777777" w:rsidR="003804CB" w:rsidRPr="003804CB" w:rsidRDefault="003804CB" w:rsidP="00A37DE2">
            <w:pPr>
              <w:pStyle w:val="TableParagraph"/>
              <w:tabs>
                <w:tab w:val="left" w:pos="276"/>
              </w:tabs>
            </w:pPr>
            <w:r w:rsidRPr="003804CB">
              <w:lastRenderedPageBreak/>
              <w:t xml:space="preserve">- организовывать, координировать и контролировать деятельность по разработке бизнес-планов в сфере туризма как технологии обоснования проектов и </w:t>
            </w:r>
            <w:r w:rsidRPr="003804CB">
              <w:lastRenderedPageBreak/>
              <w:t xml:space="preserve">принятия предпринимательских </w:t>
            </w:r>
            <w:r>
              <w:t>решений</w:t>
            </w:r>
          </w:p>
        </w:tc>
        <w:tc>
          <w:tcPr>
            <w:tcW w:w="2409" w:type="dxa"/>
          </w:tcPr>
          <w:p w14:paraId="7324B6D8" w14:textId="77777777" w:rsidR="003804CB" w:rsidRPr="003804CB" w:rsidRDefault="003804CB" w:rsidP="00A37DE2">
            <w:pPr>
              <w:tabs>
                <w:tab w:val="left" w:pos="1849"/>
              </w:tabs>
              <w:rPr>
                <w:rFonts w:ascii="Times New Roman" w:hAnsi="Times New Roman" w:cs="Times New Roman"/>
              </w:rPr>
            </w:pPr>
            <w:r w:rsidRPr="003804CB">
              <w:rPr>
                <w:rFonts w:ascii="Times New Roman" w:hAnsi="Times New Roman" w:cs="Times New Roman"/>
              </w:rPr>
              <w:lastRenderedPageBreak/>
              <w:t xml:space="preserve">- методами планирования ресурсов проектов в сфере туризма, контроля процесса реализации проекта, своевременно </w:t>
            </w:r>
            <w:r w:rsidRPr="003804CB">
              <w:rPr>
                <w:rFonts w:ascii="Times New Roman" w:hAnsi="Times New Roman" w:cs="Times New Roman"/>
              </w:rPr>
              <w:lastRenderedPageBreak/>
              <w:t xml:space="preserve">выявляет отклонения в реализации </w:t>
            </w:r>
            <w:r w:rsidR="00465231" w:rsidRPr="003804CB">
              <w:rPr>
                <w:rFonts w:ascii="Times New Roman" w:hAnsi="Times New Roman" w:cs="Times New Roman"/>
              </w:rPr>
              <w:t>бизнес-планов</w:t>
            </w:r>
            <w:r w:rsidRPr="003804CB">
              <w:rPr>
                <w:rFonts w:ascii="Times New Roman" w:hAnsi="Times New Roman" w:cs="Times New Roman"/>
              </w:rPr>
              <w:t xml:space="preserve"> в сфере туризма и управляет деятельностью по их устранению</w:t>
            </w:r>
          </w:p>
        </w:tc>
      </w:tr>
      <w:tr w:rsidR="00051D95" w:rsidRPr="00051D95" w14:paraId="288DA8F4" w14:textId="77777777" w:rsidTr="003804CB">
        <w:tc>
          <w:tcPr>
            <w:tcW w:w="2552" w:type="dxa"/>
          </w:tcPr>
          <w:p w14:paraId="01F1EDCE" w14:textId="77777777" w:rsidR="003804CB" w:rsidRPr="00051D95" w:rsidRDefault="003804CB" w:rsidP="00A37DE2">
            <w:pPr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lastRenderedPageBreak/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</w:tc>
        <w:tc>
          <w:tcPr>
            <w:tcW w:w="2410" w:type="dxa"/>
          </w:tcPr>
          <w:p w14:paraId="393CAFE2" w14:textId="77777777" w:rsidR="003804CB" w:rsidRPr="00051D95" w:rsidRDefault="003804CB" w:rsidP="00A37D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683445D8" w14:textId="77777777" w:rsidR="003804CB" w:rsidRPr="00051D95" w:rsidRDefault="003804CB" w:rsidP="00A37DE2">
            <w:pPr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 xml:space="preserve">- обосновывать выбор научных концепций и методов исследования и моделирования развития сферы туризма </w:t>
            </w:r>
          </w:p>
          <w:p w14:paraId="38687105" w14:textId="77777777" w:rsidR="003804CB" w:rsidRPr="00051D95" w:rsidRDefault="003804CB" w:rsidP="00A37DE2">
            <w:pPr>
              <w:rPr>
                <w:rFonts w:ascii="Times New Roman" w:hAnsi="Times New Roman" w:cs="Times New Roman"/>
                <w:b/>
              </w:rPr>
            </w:pPr>
            <w:r w:rsidRPr="00051D95">
              <w:rPr>
                <w:rFonts w:ascii="Times New Roman" w:hAnsi="Times New Roman" w:cs="Times New Roman"/>
              </w:rPr>
              <w:t xml:space="preserve">- уметь проводить </w:t>
            </w:r>
            <w:proofErr w:type="spellStart"/>
            <w:r w:rsidRPr="00051D95">
              <w:rPr>
                <w:rFonts w:ascii="Times New Roman" w:hAnsi="Times New Roman" w:cs="Times New Roman"/>
              </w:rPr>
              <w:t>предпроектный</w:t>
            </w:r>
            <w:proofErr w:type="spellEnd"/>
            <w:r w:rsidRPr="00051D95">
              <w:rPr>
                <w:rFonts w:ascii="Times New Roman" w:hAnsi="Times New Roman" w:cs="Times New Roman"/>
              </w:rPr>
              <w:t xml:space="preserve"> анализ с применением современных методов научных исследований </w:t>
            </w:r>
          </w:p>
        </w:tc>
        <w:tc>
          <w:tcPr>
            <w:tcW w:w="2409" w:type="dxa"/>
          </w:tcPr>
          <w:p w14:paraId="19C4A8D5" w14:textId="77777777" w:rsidR="003804CB" w:rsidRPr="00051D95" w:rsidRDefault="003804CB" w:rsidP="00A37DE2">
            <w:pPr>
              <w:rPr>
                <w:rFonts w:ascii="Times New Roman" w:hAnsi="Times New Roman" w:cs="Times New Roman"/>
                <w:b/>
              </w:rPr>
            </w:pPr>
            <w:r w:rsidRPr="00051D95">
              <w:rPr>
                <w:rFonts w:ascii="Times New Roman" w:hAnsi="Times New Roman" w:cs="Times New Roman"/>
              </w:rPr>
              <w:t>- методикой исследования и моделирование развития рынка туристских услуг, обоснование стратегических решений по развитию предприятий сферы туризма</w:t>
            </w:r>
          </w:p>
        </w:tc>
      </w:tr>
      <w:tr w:rsidR="00051D95" w:rsidRPr="00051D95" w14:paraId="634927D3" w14:textId="77777777" w:rsidTr="003804CB">
        <w:tc>
          <w:tcPr>
            <w:tcW w:w="2552" w:type="dxa"/>
          </w:tcPr>
          <w:p w14:paraId="5D976D9C" w14:textId="77777777" w:rsidR="00601700" w:rsidRPr="00051D95" w:rsidRDefault="00601700" w:rsidP="00A37DE2">
            <w:pPr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ПК-4.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      </w:r>
          </w:p>
        </w:tc>
        <w:tc>
          <w:tcPr>
            <w:tcW w:w="2410" w:type="dxa"/>
          </w:tcPr>
          <w:p w14:paraId="1554D2C4" w14:textId="77777777" w:rsidR="00601700" w:rsidRPr="00051D95" w:rsidRDefault="00601700" w:rsidP="00A37D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14:paraId="72265B8D" w14:textId="77777777" w:rsidR="003804CB" w:rsidRPr="00051D95" w:rsidRDefault="003804CB" w:rsidP="00A37DE2">
            <w:pPr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- осуществлять научно-аналитическое обоснование выбора организационно-управленческих инноваций для их применения на предприятиях сферы туризма;</w:t>
            </w:r>
          </w:p>
          <w:p w14:paraId="449332D3" w14:textId="77777777" w:rsidR="00601700" w:rsidRPr="00051D95" w:rsidRDefault="003804CB" w:rsidP="00A37DE2">
            <w:pPr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- применять научные методы исследования при проведении экспертизы организационно-управленческих инноваций, планируемых к применению на предприятиях сферы туризма</w:t>
            </w:r>
          </w:p>
        </w:tc>
        <w:tc>
          <w:tcPr>
            <w:tcW w:w="2409" w:type="dxa"/>
          </w:tcPr>
          <w:p w14:paraId="5E119334" w14:textId="77777777" w:rsidR="00601700" w:rsidRPr="00051D95" w:rsidRDefault="00601700" w:rsidP="00A37DE2">
            <w:pPr>
              <w:rPr>
                <w:rFonts w:ascii="Times New Roman" w:hAnsi="Times New Roman" w:cs="Times New Roman"/>
              </w:rPr>
            </w:pPr>
          </w:p>
        </w:tc>
      </w:tr>
      <w:tr w:rsidR="00051D95" w:rsidRPr="00051D95" w14:paraId="6E7F270A" w14:textId="77777777" w:rsidTr="003804CB">
        <w:tc>
          <w:tcPr>
            <w:tcW w:w="2552" w:type="dxa"/>
          </w:tcPr>
          <w:p w14:paraId="0889C61D" w14:textId="77777777" w:rsidR="003804CB" w:rsidRPr="00051D95" w:rsidRDefault="003804CB" w:rsidP="00A37DE2">
            <w:pPr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>ПК-5. Способен организовывать и проводить профессиональное обучение и образование, повышение квалификации в образовательных организациях по программам профессионального обучения в области туризма</w:t>
            </w:r>
          </w:p>
        </w:tc>
        <w:tc>
          <w:tcPr>
            <w:tcW w:w="2410" w:type="dxa"/>
          </w:tcPr>
          <w:p w14:paraId="2881EEB3" w14:textId="77777777" w:rsidR="003804CB" w:rsidRPr="00051D95" w:rsidRDefault="003804CB" w:rsidP="00A37DE2">
            <w:pPr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 w:cs="Times New Roman"/>
              </w:rPr>
              <w:t xml:space="preserve">- принципы проведения занятий лекционного и семинарского типов по учебным курсам, дисциплинам (модулям) туристского профиля по программам </w:t>
            </w:r>
            <w:proofErr w:type="spellStart"/>
            <w:r w:rsidRPr="00051D95">
              <w:rPr>
                <w:rFonts w:ascii="Times New Roman" w:hAnsi="Times New Roman" w:cs="Times New Roman"/>
              </w:rPr>
              <w:t>бакалавриата</w:t>
            </w:r>
            <w:proofErr w:type="spellEnd"/>
            <w:r w:rsidRPr="00051D95">
              <w:rPr>
                <w:rFonts w:ascii="Times New Roman" w:hAnsi="Times New Roman" w:cs="Times New Roman"/>
              </w:rPr>
              <w:t xml:space="preserve">, дополнительным профессиональным программам </w:t>
            </w:r>
          </w:p>
        </w:tc>
        <w:tc>
          <w:tcPr>
            <w:tcW w:w="2835" w:type="dxa"/>
          </w:tcPr>
          <w:p w14:paraId="1BAF0A4B" w14:textId="77777777" w:rsidR="003804CB" w:rsidRPr="00051D95" w:rsidRDefault="003804CB" w:rsidP="00A37DE2">
            <w:pPr>
              <w:pStyle w:val="a4"/>
              <w:tabs>
                <w:tab w:val="left" w:pos="9639"/>
              </w:tabs>
              <w:rPr>
                <w:sz w:val="22"/>
                <w:szCs w:val="22"/>
              </w:rPr>
            </w:pPr>
            <w:r w:rsidRPr="00051D95">
              <w:rPr>
                <w:sz w:val="22"/>
                <w:szCs w:val="22"/>
              </w:rPr>
              <w:t xml:space="preserve">- организовывать научно-исследовательскую, проектную и учебно-профессиональную деятельность обучающихся по программам </w:t>
            </w:r>
            <w:proofErr w:type="spellStart"/>
            <w:r w:rsidRPr="00051D95">
              <w:rPr>
                <w:sz w:val="22"/>
                <w:szCs w:val="22"/>
              </w:rPr>
              <w:t>бакалавриата</w:t>
            </w:r>
            <w:proofErr w:type="spellEnd"/>
            <w:r w:rsidRPr="00051D95">
              <w:rPr>
                <w:sz w:val="22"/>
                <w:szCs w:val="22"/>
              </w:rPr>
              <w:t>, дополнительным профессиональным программам туристского профиля</w:t>
            </w:r>
          </w:p>
        </w:tc>
        <w:tc>
          <w:tcPr>
            <w:tcW w:w="2409" w:type="dxa"/>
          </w:tcPr>
          <w:p w14:paraId="252A9ABE" w14:textId="77777777" w:rsidR="003804CB" w:rsidRPr="00051D95" w:rsidRDefault="003804CB" w:rsidP="00A37DE2">
            <w:pPr>
              <w:rPr>
                <w:rFonts w:ascii="Times New Roman" w:hAnsi="Times New Roman" w:cs="Times New Roman"/>
              </w:rPr>
            </w:pPr>
          </w:p>
        </w:tc>
      </w:tr>
    </w:tbl>
    <w:p w14:paraId="1F09976E" w14:textId="77777777" w:rsidR="00F231B8" w:rsidRPr="00465231" w:rsidRDefault="00F231B8" w:rsidP="00A37DE2">
      <w:pPr>
        <w:pStyle w:val="a4"/>
        <w:jc w:val="both"/>
      </w:pPr>
    </w:p>
    <w:p w14:paraId="4E0326E9" w14:textId="77777777" w:rsidR="00E5671D" w:rsidRPr="00465231" w:rsidRDefault="00F231B8" w:rsidP="00A37DE2">
      <w:pPr>
        <w:pStyle w:val="a4"/>
        <w:jc w:val="center"/>
        <w:rPr>
          <w:rFonts w:ascii="TimesNewRomanPS-BoldMT" w:hAnsi="TimesNewRomanPS-BoldMT"/>
        </w:rPr>
      </w:pPr>
      <w:r w:rsidRPr="00465231">
        <w:rPr>
          <w:rFonts w:ascii="TimesNewRomanPS-BoldMT" w:hAnsi="TimesNewRomanPS-BoldMT"/>
        </w:rPr>
        <w:t>Перечень обобщённых трудовых функций и трудовых функций, имеющих отношение к</w:t>
      </w:r>
      <w:r w:rsidR="00E5671D" w:rsidRPr="00465231">
        <w:rPr>
          <w:rFonts w:ascii="TimesNewRomanPS-BoldMT" w:hAnsi="TimesNewRomanPS-BoldMT"/>
        </w:rPr>
        <w:t xml:space="preserve"> </w:t>
      </w:r>
      <w:r w:rsidRPr="00465231">
        <w:rPr>
          <w:rFonts w:ascii="TimesNewRomanPS-BoldMT" w:hAnsi="TimesNewRomanPS-BoldMT"/>
        </w:rPr>
        <w:t>профессиональной деятельности выпускника</w:t>
      </w:r>
      <w:r w:rsidR="00E5671D" w:rsidRPr="00465231">
        <w:rPr>
          <w:rFonts w:ascii="TimesNewRomanPS-BoldMT" w:hAnsi="TimesNewRomanPS-BoldMT"/>
        </w:rPr>
        <w:t>: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2547"/>
        <w:gridCol w:w="3209"/>
        <w:gridCol w:w="4445"/>
      </w:tblGrid>
      <w:tr w:rsidR="00465231" w:rsidRPr="00B70CD5" w14:paraId="51C22F37" w14:textId="77777777" w:rsidTr="00F232F2">
        <w:tc>
          <w:tcPr>
            <w:tcW w:w="2547" w:type="dxa"/>
            <w:vAlign w:val="center"/>
          </w:tcPr>
          <w:p w14:paraId="69F88B37" w14:textId="77777777" w:rsidR="00465231" w:rsidRPr="00B70CD5" w:rsidRDefault="00465231" w:rsidP="00A37DE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70CD5">
              <w:rPr>
                <w:rFonts w:ascii="Times New Roman" w:hAnsi="Times New Roman" w:cs="Times New Roman"/>
                <w:b/>
                <w:bCs/>
              </w:rPr>
              <w:t>Код и наименование профессионального стандарта</w:t>
            </w:r>
          </w:p>
        </w:tc>
        <w:tc>
          <w:tcPr>
            <w:tcW w:w="3209" w:type="dxa"/>
            <w:vAlign w:val="center"/>
          </w:tcPr>
          <w:p w14:paraId="7F019D43" w14:textId="77777777" w:rsidR="00465231" w:rsidRPr="00B70CD5" w:rsidRDefault="00465231" w:rsidP="00A37DE2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70CD5">
              <w:rPr>
                <w:rFonts w:ascii="Times New Roman" w:hAnsi="Times New Roman" w:cs="Times New Roman"/>
                <w:b/>
              </w:rPr>
              <w:t>Обобщенная трудовая функция</w:t>
            </w:r>
          </w:p>
        </w:tc>
        <w:tc>
          <w:tcPr>
            <w:tcW w:w="4445" w:type="dxa"/>
            <w:vAlign w:val="center"/>
          </w:tcPr>
          <w:p w14:paraId="7BFAFCD6" w14:textId="77777777" w:rsidR="00465231" w:rsidRPr="00B70CD5" w:rsidRDefault="00465231" w:rsidP="00A37DE2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B70CD5">
              <w:rPr>
                <w:rFonts w:ascii="Times New Roman" w:hAnsi="Times New Roman" w:cs="Times New Roman"/>
                <w:b/>
              </w:rPr>
              <w:t>Трудовая функций,</w:t>
            </w:r>
          </w:p>
          <w:p w14:paraId="66C2945A" w14:textId="77777777" w:rsidR="00465231" w:rsidRPr="00B70CD5" w:rsidRDefault="00465231" w:rsidP="00A37DE2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70CD5">
              <w:rPr>
                <w:rFonts w:ascii="Times New Roman" w:hAnsi="Times New Roman" w:cs="Times New Roman"/>
                <w:b/>
              </w:rPr>
              <w:t>имеющая отношение к профессиональной деятельности выпускника</w:t>
            </w:r>
          </w:p>
        </w:tc>
      </w:tr>
      <w:tr w:rsidR="00465231" w:rsidRPr="00B70CD5" w14:paraId="0B814964" w14:textId="77777777" w:rsidTr="00F232F2">
        <w:tc>
          <w:tcPr>
            <w:tcW w:w="2547" w:type="dxa"/>
            <w:vMerge w:val="restart"/>
            <w:vAlign w:val="center"/>
          </w:tcPr>
          <w:p w14:paraId="219A27C0" w14:textId="77777777" w:rsidR="00465231" w:rsidRPr="00B70CD5" w:rsidRDefault="00465231" w:rsidP="00A37DE2">
            <w:pPr>
              <w:pStyle w:val="a4"/>
              <w:jc w:val="center"/>
              <w:rPr>
                <w:sz w:val="22"/>
                <w:szCs w:val="22"/>
              </w:rPr>
            </w:pPr>
            <w:r w:rsidRPr="00B70CD5">
              <w:rPr>
                <w:sz w:val="22"/>
                <w:szCs w:val="22"/>
              </w:rPr>
              <w:t>Профессиональный стандарт 01.003 «</w:t>
            </w:r>
            <w:r w:rsidRPr="00B70CD5">
              <w:rPr>
                <w:bCs/>
                <w:sz w:val="22"/>
                <w:szCs w:val="22"/>
                <w:shd w:val="clear" w:color="auto" w:fill="FFFFFF"/>
              </w:rPr>
              <w:t xml:space="preserve">Педагог дополнительного </w:t>
            </w:r>
            <w:r w:rsidRPr="00B70CD5">
              <w:rPr>
                <w:bCs/>
                <w:sz w:val="22"/>
                <w:szCs w:val="22"/>
                <w:shd w:val="clear" w:color="auto" w:fill="FFFFFF"/>
              </w:rPr>
              <w:lastRenderedPageBreak/>
              <w:t>образования детей и взрослых</w:t>
            </w:r>
            <w:r w:rsidRPr="00B70CD5">
              <w:rPr>
                <w:sz w:val="22"/>
                <w:szCs w:val="22"/>
              </w:rPr>
              <w:t>»</w:t>
            </w:r>
          </w:p>
        </w:tc>
        <w:tc>
          <w:tcPr>
            <w:tcW w:w="3209" w:type="dxa"/>
            <w:vMerge w:val="restart"/>
            <w:vAlign w:val="center"/>
          </w:tcPr>
          <w:p w14:paraId="31F3B144" w14:textId="77777777" w:rsidR="00465231" w:rsidRPr="00B70CD5" w:rsidRDefault="00465231" w:rsidP="00A37DE2">
            <w:pPr>
              <w:pStyle w:val="a4"/>
              <w:jc w:val="center"/>
              <w:rPr>
                <w:sz w:val="22"/>
                <w:szCs w:val="22"/>
              </w:rPr>
            </w:pPr>
            <w:r w:rsidRPr="00B70CD5">
              <w:rPr>
                <w:sz w:val="22"/>
                <w:szCs w:val="22"/>
                <w:shd w:val="clear" w:color="auto" w:fill="FFFFFF"/>
              </w:rPr>
              <w:lastRenderedPageBreak/>
              <w:t>Преподавание по дополнительным общеобразовательным программам</w:t>
            </w:r>
          </w:p>
        </w:tc>
        <w:tc>
          <w:tcPr>
            <w:tcW w:w="4445" w:type="dxa"/>
          </w:tcPr>
          <w:p w14:paraId="6CE4403D" w14:textId="77777777" w:rsidR="00465231" w:rsidRPr="00B70CD5" w:rsidRDefault="00465231" w:rsidP="00A37DE2">
            <w:pPr>
              <w:pStyle w:val="a4"/>
              <w:jc w:val="center"/>
              <w:rPr>
                <w:sz w:val="22"/>
                <w:szCs w:val="22"/>
              </w:rPr>
            </w:pPr>
            <w:r w:rsidRPr="00B70CD5">
              <w:rPr>
                <w:sz w:val="22"/>
                <w:szCs w:val="22"/>
                <w:shd w:val="clear" w:color="auto" w:fill="FFFFFF"/>
              </w:rPr>
              <w:t>Организация деятельности обучающихся, направленной на освоение дополнительной общеобразовательной программы</w:t>
            </w:r>
          </w:p>
        </w:tc>
      </w:tr>
      <w:tr w:rsidR="00465231" w:rsidRPr="00B70CD5" w14:paraId="379BDCBB" w14:textId="77777777" w:rsidTr="00F232F2">
        <w:tc>
          <w:tcPr>
            <w:tcW w:w="2547" w:type="dxa"/>
            <w:vMerge/>
          </w:tcPr>
          <w:p w14:paraId="79E94416" w14:textId="77777777" w:rsidR="00465231" w:rsidRPr="00B70CD5" w:rsidRDefault="00465231" w:rsidP="00A37DE2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3209" w:type="dxa"/>
            <w:vMerge/>
          </w:tcPr>
          <w:p w14:paraId="04E5FA21" w14:textId="77777777" w:rsidR="00465231" w:rsidRPr="00B70CD5" w:rsidRDefault="00465231" w:rsidP="00A37DE2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4445" w:type="dxa"/>
          </w:tcPr>
          <w:p w14:paraId="05B97A77" w14:textId="77777777" w:rsidR="00465231" w:rsidRPr="00B70CD5" w:rsidRDefault="00465231" w:rsidP="00A37DE2">
            <w:pPr>
              <w:pStyle w:val="a4"/>
              <w:jc w:val="center"/>
              <w:rPr>
                <w:sz w:val="22"/>
                <w:szCs w:val="22"/>
              </w:rPr>
            </w:pPr>
            <w:r w:rsidRPr="00B70CD5">
              <w:rPr>
                <w:sz w:val="22"/>
                <w:szCs w:val="22"/>
                <w:shd w:val="clear" w:color="auto" w:fill="FFFFFF"/>
              </w:rPr>
              <w:t xml:space="preserve">Педагогический контроль и оценка освоения </w:t>
            </w:r>
            <w:r w:rsidRPr="00B70CD5">
              <w:rPr>
                <w:sz w:val="22"/>
                <w:szCs w:val="22"/>
                <w:shd w:val="clear" w:color="auto" w:fill="FFFFFF"/>
              </w:rPr>
              <w:lastRenderedPageBreak/>
              <w:t>дополнительной общеобразовательной программы</w:t>
            </w:r>
          </w:p>
        </w:tc>
      </w:tr>
      <w:tr w:rsidR="00465231" w:rsidRPr="00B70CD5" w14:paraId="17A7666F" w14:textId="77777777" w:rsidTr="00F232F2">
        <w:tc>
          <w:tcPr>
            <w:tcW w:w="2547" w:type="dxa"/>
            <w:vMerge/>
          </w:tcPr>
          <w:p w14:paraId="716FBFEE" w14:textId="77777777" w:rsidR="00465231" w:rsidRPr="00B70CD5" w:rsidRDefault="00465231" w:rsidP="00A37DE2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3209" w:type="dxa"/>
            <w:vMerge/>
          </w:tcPr>
          <w:p w14:paraId="67231108" w14:textId="77777777" w:rsidR="00465231" w:rsidRPr="00B70CD5" w:rsidRDefault="00465231" w:rsidP="00A37DE2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4445" w:type="dxa"/>
          </w:tcPr>
          <w:p w14:paraId="47515E9C" w14:textId="77777777" w:rsidR="00465231" w:rsidRPr="00B70CD5" w:rsidRDefault="00465231" w:rsidP="00A37DE2">
            <w:pPr>
              <w:pStyle w:val="a4"/>
              <w:jc w:val="center"/>
              <w:rPr>
                <w:sz w:val="22"/>
                <w:szCs w:val="22"/>
              </w:rPr>
            </w:pPr>
            <w:r w:rsidRPr="00B70CD5">
              <w:rPr>
                <w:sz w:val="22"/>
                <w:szCs w:val="22"/>
                <w:shd w:val="clear" w:color="auto" w:fill="FFFFFF"/>
              </w:rPr>
              <w:t>Разработка программно-методического обеспечения реализации дополнительной общеобразовательной программы</w:t>
            </w:r>
          </w:p>
        </w:tc>
      </w:tr>
      <w:tr w:rsidR="00E67A1A" w:rsidRPr="00B70CD5" w14:paraId="6D5144CC" w14:textId="77777777" w:rsidTr="00E67A1A">
        <w:tc>
          <w:tcPr>
            <w:tcW w:w="2547" w:type="dxa"/>
            <w:vMerge w:val="restart"/>
            <w:vAlign w:val="center"/>
          </w:tcPr>
          <w:p w14:paraId="0C11690C" w14:textId="77777777" w:rsidR="00E67A1A" w:rsidRPr="00B70CD5" w:rsidRDefault="00E67A1A" w:rsidP="00E67A1A">
            <w:pPr>
              <w:pStyle w:val="a4"/>
              <w:jc w:val="center"/>
              <w:rPr>
                <w:sz w:val="22"/>
                <w:szCs w:val="22"/>
              </w:rPr>
            </w:pPr>
            <w:r w:rsidRPr="00B70CD5">
              <w:rPr>
                <w:sz w:val="22"/>
                <w:szCs w:val="22"/>
              </w:rPr>
              <w:t>Профессиональный стандарт 01.003 «</w:t>
            </w:r>
            <w:r w:rsidRPr="00B70CD5">
              <w:rPr>
                <w:bCs/>
                <w:sz w:val="22"/>
                <w:szCs w:val="22"/>
                <w:shd w:val="clear" w:color="auto" w:fill="FFFFFF"/>
              </w:rPr>
              <w:t>Педагог дополнительного образования детей и взрослых</w:t>
            </w:r>
            <w:r w:rsidRPr="00B70CD5">
              <w:rPr>
                <w:sz w:val="22"/>
                <w:szCs w:val="22"/>
              </w:rPr>
              <w:t>»</w:t>
            </w:r>
          </w:p>
        </w:tc>
        <w:tc>
          <w:tcPr>
            <w:tcW w:w="3209" w:type="dxa"/>
            <w:vMerge w:val="restart"/>
            <w:vAlign w:val="center"/>
          </w:tcPr>
          <w:p w14:paraId="12F7B818" w14:textId="77777777" w:rsidR="00E67A1A" w:rsidRPr="00B70CD5" w:rsidRDefault="00E67A1A" w:rsidP="00E67A1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Организационно-методическое обеспечение реализации дополнительных общеобразовательных программ</w:t>
            </w:r>
          </w:p>
        </w:tc>
        <w:tc>
          <w:tcPr>
            <w:tcW w:w="4445" w:type="dxa"/>
          </w:tcPr>
          <w:p w14:paraId="445E362D" w14:textId="77777777" w:rsidR="00E67A1A" w:rsidRPr="00B70CD5" w:rsidRDefault="00E67A1A" w:rsidP="00E67A1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Организация и проведение исследований рынка услуг дополнительного образования детей и взрослых</w:t>
            </w:r>
          </w:p>
        </w:tc>
      </w:tr>
      <w:tr w:rsidR="00E67A1A" w:rsidRPr="00B70CD5" w14:paraId="653952BA" w14:textId="77777777" w:rsidTr="00F232F2">
        <w:tc>
          <w:tcPr>
            <w:tcW w:w="2547" w:type="dxa"/>
            <w:vMerge/>
          </w:tcPr>
          <w:p w14:paraId="61C927E4" w14:textId="77777777" w:rsidR="00E67A1A" w:rsidRPr="00B70CD5" w:rsidRDefault="00E67A1A" w:rsidP="00E67A1A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3209" w:type="dxa"/>
            <w:vMerge/>
          </w:tcPr>
          <w:p w14:paraId="7D0C3150" w14:textId="77777777" w:rsidR="00E67A1A" w:rsidRPr="00B70CD5" w:rsidRDefault="00E67A1A" w:rsidP="00E67A1A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4445" w:type="dxa"/>
          </w:tcPr>
          <w:p w14:paraId="57CCC1F2" w14:textId="77777777" w:rsidR="00E67A1A" w:rsidRPr="00B70CD5" w:rsidRDefault="00E67A1A" w:rsidP="00E67A1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Организационно-педагогическое сопровождение методической деятельности педагогов дополнительного образования</w:t>
            </w:r>
          </w:p>
        </w:tc>
      </w:tr>
      <w:tr w:rsidR="00E67A1A" w:rsidRPr="00B70CD5" w14:paraId="645E2358" w14:textId="77777777" w:rsidTr="00F232F2">
        <w:tc>
          <w:tcPr>
            <w:tcW w:w="2547" w:type="dxa"/>
            <w:vMerge/>
          </w:tcPr>
          <w:p w14:paraId="6327A666" w14:textId="77777777" w:rsidR="00E67A1A" w:rsidRPr="00B70CD5" w:rsidRDefault="00E67A1A" w:rsidP="00E67A1A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3209" w:type="dxa"/>
            <w:vMerge/>
          </w:tcPr>
          <w:p w14:paraId="0327886D" w14:textId="77777777" w:rsidR="00E67A1A" w:rsidRPr="00B70CD5" w:rsidRDefault="00E67A1A" w:rsidP="00E67A1A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4445" w:type="dxa"/>
          </w:tcPr>
          <w:p w14:paraId="1EA96A42" w14:textId="77777777" w:rsidR="00E67A1A" w:rsidRPr="00B70CD5" w:rsidRDefault="00E67A1A" w:rsidP="00E67A1A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Мониторинг и оценка качества реализации педагогическими работниками дополнительных общеобразовательных программ</w:t>
            </w:r>
          </w:p>
        </w:tc>
      </w:tr>
      <w:tr w:rsidR="00E67A1A" w:rsidRPr="00B70CD5" w14:paraId="1557FD5C" w14:textId="77777777" w:rsidTr="00F232F2">
        <w:tc>
          <w:tcPr>
            <w:tcW w:w="2547" w:type="dxa"/>
            <w:vMerge w:val="restart"/>
            <w:vAlign w:val="center"/>
          </w:tcPr>
          <w:p w14:paraId="0A7ECEBF" w14:textId="77777777" w:rsidR="00E67A1A" w:rsidRPr="00B70CD5" w:rsidRDefault="00E67A1A" w:rsidP="00E67A1A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0CD5">
              <w:rPr>
                <w:rFonts w:ascii="Times New Roman" w:hAnsi="Times New Roman" w:cs="Times New Roman"/>
              </w:rPr>
              <w:t>Профессиональный стандарт</w:t>
            </w:r>
            <w:r w:rsidRPr="00B70CD5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 </w:t>
            </w:r>
            <w:r w:rsidRPr="00B70CD5">
              <w:rPr>
                <w:rFonts w:ascii="Times New Roman" w:hAnsi="Times New Roman" w:cs="Times New Roman"/>
                <w:shd w:val="clear" w:color="auto" w:fill="FFFFFF"/>
              </w:rPr>
              <w:t>04.005 «Экскурсовод (гид)</w:t>
            </w:r>
          </w:p>
        </w:tc>
        <w:tc>
          <w:tcPr>
            <w:tcW w:w="3209" w:type="dxa"/>
            <w:vAlign w:val="center"/>
          </w:tcPr>
          <w:p w14:paraId="3DCE3ED1" w14:textId="386A531D" w:rsidR="00E67A1A" w:rsidRPr="00B70CD5" w:rsidRDefault="00E67A1A" w:rsidP="00E67A1A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B70CD5">
              <w:rPr>
                <w:rFonts w:ascii="Times New Roman" w:hAnsi="Times New Roman" w:cs="Times New Roman"/>
                <w:shd w:val="clear" w:color="auto" w:fill="FFFFFF"/>
              </w:rPr>
              <w:t>Формирование и реализация кадровой политики экскурсионной организации</w:t>
            </w:r>
          </w:p>
        </w:tc>
        <w:tc>
          <w:tcPr>
            <w:tcW w:w="4445" w:type="dxa"/>
            <w:vAlign w:val="center"/>
          </w:tcPr>
          <w:p w14:paraId="2C4CB211" w14:textId="77777777" w:rsidR="00E67A1A" w:rsidRPr="00B70CD5" w:rsidRDefault="00E67A1A" w:rsidP="00E67A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CD5">
              <w:rPr>
                <w:rFonts w:ascii="Times New Roman" w:eastAsia="Times New Roman" w:hAnsi="Times New Roman" w:cs="Times New Roman"/>
                <w:lang w:eastAsia="ru-RU"/>
              </w:rPr>
              <w:t>Утверждение штатного расписания экскурсионной организации, Утверждение сметы расходов экскурсионной организации, Обеспечение правил внутреннего трудового распорядка, Соблюдение требований по охране труда</w:t>
            </w:r>
          </w:p>
        </w:tc>
      </w:tr>
      <w:tr w:rsidR="00E67A1A" w:rsidRPr="00B70CD5" w14:paraId="46E6A501" w14:textId="77777777" w:rsidTr="00F232F2">
        <w:tc>
          <w:tcPr>
            <w:tcW w:w="2547" w:type="dxa"/>
            <w:vMerge/>
            <w:vAlign w:val="center"/>
          </w:tcPr>
          <w:p w14:paraId="6B9F7B53" w14:textId="77777777" w:rsidR="00E67A1A" w:rsidRPr="00B70CD5" w:rsidRDefault="00E67A1A" w:rsidP="00E67A1A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Align w:val="center"/>
          </w:tcPr>
          <w:p w14:paraId="604B153D" w14:textId="77777777" w:rsidR="00E67A1A" w:rsidRPr="00B70CD5" w:rsidRDefault="00E67A1A" w:rsidP="00E67A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CD5">
              <w:rPr>
                <w:rFonts w:ascii="Times New Roman" w:hAnsi="Times New Roman" w:cs="Times New Roman"/>
                <w:color w:val="000000"/>
              </w:rPr>
              <w:t>Оказание помощи экскурсоводу (гиду) в процессе экскурсионного обслуживания</w:t>
            </w:r>
          </w:p>
        </w:tc>
        <w:tc>
          <w:tcPr>
            <w:tcW w:w="4445" w:type="dxa"/>
            <w:vAlign w:val="center"/>
          </w:tcPr>
          <w:p w14:paraId="3B7AA931" w14:textId="77777777" w:rsidR="00E67A1A" w:rsidRPr="00B70CD5" w:rsidRDefault="00E67A1A" w:rsidP="00E67A1A">
            <w:pPr>
              <w:jc w:val="center"/>
              <w:rPr>
                <w:rFonts w:ascii="Times New Roman" w:hAnsi="Times New Roman" w:cs="Times New Roman"/>
              </w:rPr>
            </w:pPr>
            <w:r w:rsidRPr="00B70CD5">
              <w:rPr>
                <w:rFonts w:ascii="Times New Roman" w:hAnsi="Times New Roman" w:cs="Times New Roman"/>
              </w:rPr>
              <w:t>Прием и обработка заказов на экскурсии</w:t>
            </w:r>
          </w:p>
          <w:p w14:paraId="6BB98315" w14:textId="77777777" w:rsidR="00E67A1A" w:rsidRPr="00B70CD5" w:rsidRDefault="00E67A1A" w:rsidP="00E67A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CD5">
              <w:rPr>
                <w:rFonts w:ascii="Times New Roman" w:hAnsi="Times New Roman" w:cs="Times New Roman"/>
              </w:rPr>
              <w:t>Проведение подготовительной работы по реализации заказа на проведение экскурсии</w:t>
            </w:r>
          </w:p>
        </w:tc>
      </w:tr>
      <w:tr w:rsidR="00E67A1A" w:rsidRPr="00B70CD5" w14:paraId="3B5A6499" w14:textId="77777777" w:rsidTr="00F232F2">
        <w:tc>
          <w:tcPr>
            <w:tcW w:w="2547" w:type="dxa"/>
            <w:vMerge/>
            <w:vAlign w:val="center"/>
          </w:tcPr>
          <w:p w14:paraId="1954F241" w14:textId="77777777" w:rsidR="00E67A1A" w:rsidRPr="00B70CD5" w:rsidRDefault="00E67A1A" w:rsidP="00E67A1A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Align w:val="center"/>
          </w:tcPr>
          <w:p w14:paraId="6ADE67C0" w14:textId="77777777" w:rsidR="00E67A1A" w:rsidRPr="00B70CD5" w:rsidRDefault="00E67A1A" w:rsidP="00E67A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0CD5">
              <w:rPr>
                <w:rFonts w:ascii="Times New Roman" w:eastAsia="Times New Roman" w:hAnsi="Times New Roman" w:cs="Times New Roman"/>
                <w:lang w:eastAsia="ru-RU"/>
              </w:rPr>
              <w:t>Оказание экскурсионных услуг</w:t>
            </w:r>
          </w:p>
        </w:tc>
        <w:tc>
          <w:tcPr>
            <w:tcW w:w="4445" w:type="dxa"/>
            <w:vAlign w:val="center"/>
          </w:tcPr>
          <w:p w14:paraId="713F1D2B" w14:textId="77777777" w:rsidR="00E67A1A" w:rsidRPr="00B70CD5" w:rsidRDefault="00E67A1A" w:rsidP="00E67A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CD5">
              <w:rPr>
                <w:rFonts w:ascii="Times New Roman" w:eastAsia="Times New Roman" w:hAnsi="Times New Roman" w:cs="Times New Roman"/>
                <w:lang w:eastAsia="ru-RU"/>
              </w:rPr>
              <w:t>Разработка экскурсий</w:t>
            </w:r>
          </w:p>
          <w:p w14:paraId="1D4EF488" w14:textId="77777777" w:rsidR="00E67A1A" w:rsidRPr="00B70CD5" w:rsidRDefault="00E67A1A" w:rsidP="00E67A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CD5">
              <w:rPr>
                <w:rFonts w:ascii="Times New Roman" w:eastAsia="Times New Roman" w:hAnsi="Times New Roman" w:cs="Times New Roman"/>
                <w:lang w:eastAsia="ru-RU"/>
              </w:rPr>
              <w:t>Сопровождение туристов (экскурсантов) по маршруту экскурсии</w:t>
            </w:r>
          </w:p>
          <w:p w14:paraId="7907CD42" w14:textId="77777777" w:rsidR="00E67A1A" w:rsidRPr="00B70CD5" w:rsidRDefault="00E67A1A" w:rsidP="00E67A1A">
            <w:pPr>
              <w:jc w:val="center"/>
              <w:rPr>
                <w:rFonts w:ascii="Times New Roman" w:hAnsi="Times New Roman" w:cs="Times New Roman"/>
              </w:rPr>
            </w:pPr>
            <w:r w:rsidRPr="00B70CD5">
              <w:rPr>
                <w:rFonts w:ascii="Times New Roman" w:eastAsia="Times New Roman" w:hAnsi="Times New Roman" w:cs="Times New Roman"/>
                <w:lang w:eastAsia="ru-RU"/>
              </w:rPr>
              <w:t>Ознакомление туристов (экскурсантов) с объектами показа</w:t>
            </w:r>
          </w:p>
        </w:tc>
      </w:tr>
      <w:tr w:rsidR="00E67A1A" w:rsidRPr="00B70CD5" w14:paraId="1E1456D8" w14:textId="77777777" w:rsidTr="00F232F2">
        <w:tc>
          <w:tcPr>
            <w:tcW w:w="2547" w:type="dxa"/>
            <w:vMerge/>
            <w:vAlign w:val="center"/>
          </w:tcPr>
          <w:p w14:paraId="15D212BB" w14:textId="77777777" w:rsidR="00E67A1A" w:rsidRPr="00B70CD5" w:rsidRDefault="00E67A1A" w:rsidP="00E67A1A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Align w:val="center"/>
          </w:tcPr>
          <w:p w14:paraId="37255EE9" w14:textId="77777777" w:rsidR="00E67A1A" w:rsidRPr="00B70CD5" w:rsidRDefault="00E67A1A" w:rsidP="00E67A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CD5">
              <w:rPr>
                <w:rFonts w:ascii="Times New Roman" w:eastAsia="Times New Roman" w:hAnsi="Times New Roman" w:cs="Times New Roman"/>
                <w:lang w:eastAsia="ru-RU"/>
              </w:rPr>
              <w:t>Организация экскурсионной деятельности</w:t>
            </w:r>
          </w:p>
        </w:tc>
        <w:tc>
          <w:tcPr>
            <w:tcW w:w="4445" w:type="dxa"/>
            <w:vAlign w:val="center"/>
          </w:tcPr>
          <w:p w14:paraId="2FB6D55B" w14:textId="77777777" w:rsidR="00E67A1A" w:rsidRPr="00B70CD5" w:rsidRDefault="00E67A1A" w:rsidP="00E67A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CD5">
              <w:rPr>
                <w:rFonts w:ascii="Times New Roman" w:eastAsia="Times New Roman" w:hAnsi="Times New Roman" w:cs="Times New Roman"/>
                <w:lang w:eastAsia="ru-RU"/>
              </w:rPr>
              <w:t>Определение концепции и стратегии развития экскурсионной организации</w:t>
            </w:r>
          </w:p>
          <w:p w14:paraId="1423CD31" w14:textId="77777777" w:rsidR="00E67A1A" w:rsidRPr="00B70CD5" w:rsidRDefault="00E67A1A" w:rsidP="00E67A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CD5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реализации экскурсионных услуг</w:t>
            </w:r>
          </w:p>
          <w:p w14:paraId="3C838F11" w14:textId="77777777" w:rsidR="00E67A1A" w:rsidRPr="00B70CD5" w:rsidRDefault="00E67A1A" w:rsidP="00E67A1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0CD5">
              <w:rPr>
                <w:rFonts w:ascii="Times New Roman" w:eastAsia="Times New Roman" w:hAnsi="Times New Roman" w:cs="Times New Roman"/>
                <w:lang w:eastAsia="ru-RU"/>
              </w:rPr>
              <w:t>Формирование и реализация кадровой политики экскурсионной организации</w:t>
            </w:r>
          </w:p>
        </w:tc>
      </w:tr>
    </w:tbl>
    <w:p w14:paraId="0D5463E1" w14:textId="77777777" w:rsidR="00465231" w:rsidRPr="00B70CD5" w:rsidRDefault="00465231" w:rsidP="00A37DE2">
      <w:pPr>
        <w:pStyle w:val="a4"/>
        <w:ind w:firstLine="709"/>
        <w:jc w:val="both"/>
        <w:rPr>
          <w:rFonts w:ascii="TimesNewRomanPS-BoldMT" w:hAnsi="TimesNewRomanPS-BoldMT"/>
        </w:rPr>
      </w:pPr>
    </w:p>
    <w:p w14:paraId="7988662F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CC8">
        <w:rPr>
          <w:rFonts w:ascii="Times New Roman" w:hAnsi="Times New Roman" w:cs="Times New Roman"/>
          <w:b/>
          <w:sz w:val="24"/>
          <w:szCs w:val="24"/>
        </w:rPr>
        <w:t>4 Формы проведения производственной практики</w:t>
      </w:r>
    </w:p>
    <w:p w14:paraId="00C502CD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t>Практика магистрантов организуется в рамках общей концепции магистерской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подготовки. В соответствии с ФГОС ВО практика является важной составляющей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 xml:space="preserve">профессиональной подготовки магистрантов по основной </w:t>
      </w:r>
      <w:r w:rsidR="00251BBC" w:rsidRPr="00FE5CC8">
        <w:rPr>
          <w:rFonts w:ascii="Times New Roman" w:hAnsi="Times New Roman" w:cs="Times New Roman"/>
          <w:sz w:val="24"/>
          <w:szCs w:val="24"/>
        </w:rPr>
        <w:t xml:space="preserve">профессиональной </w:t>
      </w:r>
      <w:r w:rsidRPr="00FE5CC8">
        <w:rPr>
          <w:rFonts w:ascii="Times New Roman" w:hAnsi="Times New Roman" w:cs="Times New Roman"/>
          <w:sz w:val="24"/>
          <w:szCs w:val="24"/>
        </w:rPr>
        <w:t>образовательной программе,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нацеленной на формирование умений подготовки и проведения научного и (или) научно-практического исследования, развитие аналитических способностей магистранта к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 xml:space="preserve">построению умозаключений, формулированию выводов и </w:t>
      </w:r>
      <w:r w:rsidR="00851432" w:rsidRPr="00FE5CC8">
        <w:rPr>
          <w:rFonts w:ascii="Times New Roman" w:hAnsi="Times New Roman" w:cs="Times New Roman"/>
          <w:sz w:val="24"/>
          <w:szCs w:val="24"/>
        </w:rPr>
        <w:t>проблем</w:t>
      </w:r>
      <w:r w:rsidRPr="00FE5CC8">
        <w:rPr>
          <w:rFonts w:ascii="Times New Roman" w:hAnsi="Times New Roman" w:cs="Times New Roman"/>
          <w:sz w:val="24"/>
          <w:szCs w:val="24"/>
        </w:rPr>
        <w:t xml:space="preserve"> на основе полученных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данных.</w:t>
      </w:r>
    </w:p>
    <w:p w14:paraId="21093157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t>Преддипломная практика подразумевает осведомленность об основах научно-исследовательской работы, знание проблем современной науки. Выполнение заданий по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практике должно способствовать подготовке к защите выпускной квалификационной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работы.</w:t>
      </w:r>
    </w:p>
    <w:p w14:paraId="78B6994A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t>Основным видом деятельности при прохождении преддипломной практики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является научно-исследовательская работа. Содержательно преддипломная практика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связана с темой магистерской диссертации студента. В процессе прохождения практики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может осуществиться подготовка и проведение эмпирического исследования; обычно в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ходе практической работы определяются общие закономерности и частные противоречия</w:t>
      </w:r>
      <w:r w:rsidR="00851432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поставленной проблемы.</w:t>
      </w:r>
    </w:p>
    <w:p w14:paraId="1023AA8D" w14:textId="77777777" w:rsidR="00851432" w:rsidRPr="00FE5CC8" w:rsidRDefault="00851432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52AC6D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CC8">
        <w:rPr>
          <w:rFonts w:ascii="Times New Roman" w:hAnsi="Times New Roman" w:cs="Times New Roman"/>
          <w:b/>
          <w:sz w:val="24"/>
          <w:szCs w:val="24"/>
        </w:rPr>
        <w:t>5 Место и время проведения производственной практики</w:t>
      </w:r>
    </w:p>
    <w:p w14:paraId="55ADBD32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lastRenderedPageBreak/>
        <w:t xml:space="preserve">Преддипломная практика проводится в структурных подразделениях </w:t>
      </w:r>
      <w:proofErr w:type="spellStart"/>
      <w:r w:rsidRPr="00FE5CC8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="00FE5CC8" w:rsidRPr="00FE5CC8">
        <w:rPr>
          <w:rFonts w:ascii="Times New Roman" w:hAnsi="Times New Roman" w:cs="Times New Roman"/>
          <w:sz w:val="24"/>
          <w:szCs w:val="24"/>
        </w:rPr>
        <w:t xml:space="preserve"> или на базах организаций, осуществляющих туристскую деятельность</w:t>
      </w:r>
      <w:r w:rsidRPr="00FE5CC8">
        <w:rPr>
          <w:rFonts w:ascii="Times New Roman" w:hAnsi="Times New Roman" w:cs="Times New Roman"/>
          <w:sz w:val="24"/>
          <w:szCs w:val="24"/>
        </w:rPr>
        <w:t>.</w:t>
      </w:r>
    </w:p>
    <w:p w14:paraId="053FFAB7" w14:textId="77777777" w:rsidR="00B83350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t>Способ проведения практики: стационарная; форма практики: дискретная</w:t>
      </w:r>
      <w:r w:rsidR="00B83350" w:rsidRPr="00FE5CC8">
        <w:rPr>
          <w:rFonts w:ascii="Times New Roman" w:hAnsi="Times New Roman" w:cs="Times New Roman"/>
          <w:sz w:val="24"/>
          <w:szCs w:val="24"/>
        </w:rPr>
        <w:t>.</w:t>
      </w:r>
    </w:p>
    <w:p w14:paraId="0281DFE7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t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14:paraId="4B7754D8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t>Практика проводится в 4 семестре.</w:t>
      </w:r>
    </w:p>
    <w:p w14:paraId="3BFEB797" w14:textId="77777777" w:rsidR="00B00156" w:rsidRPr="00465231" w:rsidRDefault="00B0015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5D5F386" w14:textId="77777777" w:rsidR="00E10526" w:rsidRPr="00465231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231">
        <w:rPr>
          <w:rFonts w:ascii="Times New Roman" w:hAnsi="Times New Roman" w:cs="Times New Roman"/>
          <w:b/>
          <w:sz w:val="24"/>
          <w:szCs w:val="24"/>
        </w:rPr>
        <w:t>6 Объем, структура и содержание практики</w:t>
      </w:r>
    </w:p>
    <w:p w14:paraId="6BEC2316" w14:textId="77777777" w:rsidR="00E10526" w:rsidRPr="00465231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5231">
        <w:rPr>
          <w:rFonts w:ascii="Times New Roman" w:hAnsi="Times New Roman" w:cs="Times New Roman"/>
          <w:b/>
          <w:sz w:val="24"/>
          <w:szCs w:val="24"/>
        </w:rPr>
        <w:t xml:space="preserve">6.1 </w:t>
      </w:r>
      <w:r w:rsidR="0015353F" w:rsidRPr="00465231">
        <w:rPr>
          <w:rFonts w:ascii="Times New Roman" w:hAnsi="Times New Roman" w:cs="Times New Roman"/>
          <w:b/>
          <w:sz w:val="24"/>
          <w:szCs w:val="24"/>
        </w:rPr>
        <w:t>Объем</w:t>
      </w:r>
      <w:r w:rsidRPr="00465231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14:paraId="5D0AE0CD" w14:textId="77777777" w:rsidR="00D63C53" w:rsidRPr="00B70CD5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0CD5">
        <w:rPr>
          <w:rFonts w:ascii="Times New Roman" w:hAnsi="Times New Roman" w:cs="Times New Roman"/>
          <w:sz w:val="24"/>
          <w:szCs w:val="24"/>
        </w:rPr>
        <w:t>Общая трудоемкость практики в соответствии с утвержденным учебным планом</w:t>
      </w:r>
      <w:r w:rsidR="00D306C0" w:rsidRPr="00B70CD5">
        <w:rPr>
          <w:rFonts w:ascii="Times New Roman" w:hAnsi="Times New Roman" w:cs="Times New Roman"/>
          <w:sz w:val="24"/>
          <w:szCs w:val="24"/>
        </w:rPr>
        <w:t xml:space="preserve"> </w:t>
      </w:r>
      <w:r w:rsidRPr="00B70CD5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465231" w:rsidRPr="00B70CD5">
        <w:rPr>
          <w:rFonts w:ascii="Times New Roman" w:hAnsi="Times New Roman" w:cs="Times New Roman"/>
          <w:sz w:val="24"/>
          <w:szCs w:val="24"/>
        </w:rPr>
        <w:t>7 зачетных единиц</w:t>
      </w:r>
      <w:r w:rsidRPr="00B70CD5">
        <w:rPr>
          <w:rFonts w:ascii="Times New Roman" w:hAnsi="Times New Roman" w:cs="Times New Roman"/>
          <w:sz w:val="24"/>
          <w:szCs w:val="24"/>
        </w:rPr>
        <w:t xml:space="preserve">, </w:t>
      </w:r>
      <w:r w:rsidR="00D306C0" w:rsidRPr="00B70CD5">
        <w:rPr>
          <w:rFonts w:ascii="Times New Roman" w:hAnsi="Times New Roman" w:cs="Times New Roman"/>
          <w:sz w:val="24"/>
          <w:szCs w:val="24"/>
        </w:rPr>
        <w:t>2</w:t>
      </w:r>
      <w:r w:rsidR="00465231" w:rsidRPr="00B70CD5">
        <w:rPr>
          <w:rFonts w:ascii="Times New Roman" w:hAnsi="Times New Roman" w:cs="Times New Roman"/>
          <w:sz w:val="24"/>
          <w:szCs w:val="24"/>
        </w:rPr>
        <w:t>52 часа</w:t>
      </w:r>
      <w:r w:rsidR="00B70CD5">
        <w:rPr>
          <w:rFonts w:ascii="Times New Roman" w:hAnsi="Times New Roman" w:cs="Times New Roman"/>
          <w:sz w:val="24"/>
          <w:szCs w:val="24"/>
        </w:rPr>
        <w:t>.</w:t>
      </w:r>
    </w:p>
    <w:p w14:paraId="055F0233" w14:textId="77777777" w:rsidR="00D63C53" w:rsidRPr="00B70CD5" w:rsidRDefault="00D63C53" w:rsidP="00A37DE2">
      <w:pPr>
        <w:pStyle w:val="a4"/>
        <w:ind w:firstLine="709"/>
        <w:jc w:val="both"/>
      </w:pPr>
      <w:r w:rsidRPr="00B70CD5">
        <w:t>Для студентов очной формы обучения предусмотрено</w:t>
      </w:r>
      <w:r w:rsidR="00B70CD5" w:rsidRPr="00B70CD5">
        <w:t xml:space="preserve">, </w:t>
      </w:r>
      <w:r w:rsidR="00465231" w:rsidRPr="00B70CD5">
        <w:t>108</w:t>
      </w:r>
      <w:r w:rsidRPr="00B70CD5">
        <w:t xml:space="preserve"> часов контактной (</w:t>
      </w:r>
      <w:r w:rsidR="008F0EBE" w:rsidRPr="00B70CD5">
        <w:t>6 часов аудиторной</w:t>
      </w:r>
      <w:r w:rsidR="008F0EBE">
        <w:t>, 102 часа</w:t>
      </w:r>
      <w:r w:rsidR="008F0EBE" w:rsidRPr="00B70CD5">
        <w:t xml:space="preserve"> </w:t>
      </w:r>
      <w:r w:rsidR="00B70CD5" w:rsidRPr="00B70CD5">
        <w:t>консультации</w:t>
      </w:r>
      <w:r w:rsidRPr="00B70CD5">
        <w:t>) работы с обучающимися, 1</w:t>
      </w:r>
      <w:r w:rsidR="00B70CD5" w:rsidRPr="00B70CD5">
        <w:t>08</w:t>
      </w:r>
      <w:r w:rsidRPr="00B70CD5">
        <w:t xml:space="preserve"> часов самостоятельной работы.</w:t>
      </w:r>
    </w:p>
    <w:p w14:paraId="28E41D52" w14:textId="77777777" w:rsidR="00B70CD5" w:rsidRPr="00B70CD5" w:rsidRDefault="00B70CD5" w:rsidP="00A37DE2">
      <w:pPr>
        <w:pStyle w:val="a4"/>
        <w:ind w:firstLine="709"/>
        <w:jc w:val="both"/>
      </w:pPr>
      <w:r w:rsidRPr="003652F0">
        <w:t xml:space="preserve">Для студентов </w:t>
      </w:r>
      <w:r w:rsidR="003652F0" w:rsidRPr="003652F0">
        <w:t>за</w:t>
      </w:r>
      <w:r w:rsidRPr="003652F0">
        <w:t>очной формы обучения предусмотрено, 10</w:t>
      </w:r>
      <w:r w:rsidR="001E36B7" w:rsidRPr="003652F0">
        <w:t>8</w:t>
      </w:r>
      <w:r w:rsidRPr="003652F0">
        <w:t xml:space="preserve"> </w:t>
      </w:r>
      <w:r w:rsidR="001E36B7" w:rsidRPr="003652F0">
        <w:t>часов</w:t>
      </w:r>
      <w:r w:rsidRPr="003652F0">
        <w:t xml:space="preserve"> контактной (</w:t>
      </w:r>
      <w:r w:rsidR="008F0EBE" w:rsidRPr="003652F0">
        <w:t xml:space="preserve">6 часов аудиторной, </w:t>
      </w:r>
      <w:r w:rsidR="001E36B7" w:rsidRPr="003652F0">
        <w:t>102</w:t>
      </w:r>
      <w:r w:rsidR="008F0EBE" w:rsidRPr="003652F0">
        <w:t xml:space="preserve"> час</w:t>
      </w:r>
      <w:r w:rsidR="001E36B7" w:rsidRPr="003652F0">
        <w:t>а</w:t>
      </w:r>
      <w:r w:rsidR="008F0EBE" w:rsidRPr="003652F0">
        <w:t xml:space="preserve"> </w:t>
      </w:r>
      <w:r w:rsidRPr="003652F0">
        <w:t>консультации) работы с обучающимися, 13</w:t>
      </w:r>
      <w:r w:rsidR="008F0EBE" w:rsidRPr="003652F0">
        <w:t>5</w:t>
      </w:r>
      <w:r w:rsidRPr="003652F0">
        <w:t xml:space="preserve"> часов самостоятельной работы.</w:t>
      </w:r>
    </w:p>
    <w:p w14:paraId="52458E82" w14:textId="77777777" w:rsidR="00E10526" w:rsidRPr="00B70CD5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0CD5">
        <w:rPr>
          <w:rFonts w:ascii="Times New Roman" w:hAnsi="Times New Roman" w:cs="Times New Roman"/>
          <w:sz w:val="24"/>
          <w:szCs w:val="24"/>
        </w:rPr>
        <w:t xml:space="preserve">Практика длится </w:t>
      </w:r>
      <w:r w:rsidR="00D306C0" w:rsidRPr="00B70CD5">
        <w:rPr>
          <w:rFonts w:ascii="Times New Roman" w:hAnsi="Times New Roman" w:cs="Times New Roman"/>
          <w:sz w:val="24"/>
          <w:szCs w:val="24"/>
        </w:rPr>
        <w:t>4</w:t>
      </w:r>
      <w:r w:rsidRPr="00B70CD5">
        <w:rPr>
          <w:rFonts w:ascii="Times New Roman" w:hAnsi="Times New Roman" w:cs="Times New Roman"/>
          <w:sz w:val="24"/>
          <w:szCs w:val="24"/>
        </w:rPr>
        <w:t xml:space="preserve"> недели при пятидневной</w:t>
      </w:r>
      <w:r w:rsidR="00D306C0" w:rsidRPr="00B70CD5">
        <w:rPr>
          <w:rFonts w:ascii="Times New Roman" w:hAnsi="Times New Roman" w:cs="Times New Roman"/>
          <w:sz w:val="24"/>
          <w:szCs w:val="24"/>
        </w:rPr>
        <w:t xml:space="preserve"> </w:t>
      </w:r>
      <w:r w:rsidRPr="00B70CD5">
        <w:rPr>
          <w:rFonts w:ascii="Times New Roman" w:hAnsi="Times New Roman" w:cs="Times New Roman"/>
          <w:sz w:val="24"/>
          <w:szCs w:val="24"/>
        </w:rPr>
        <w:t>рабочей неделе.</w:t>
      </w:r>
    </w:p>
    <w:p w14:paraId="5178E226" w14:textId="77777777" w:rsidR="007646F5" w:rsidRPr="008F0EBE" w:rsidRDefault="007646F5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88AC3D" w14:textId="77777777" w:rsidR="0015353F" w:rsidRPr="008F0EBE" w:rsidRDefault="0015353F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0EBE">
        <w:rPr>
          <w:rFonts w:ascii="Times New Roman" w:hAnsi="Times New Roman" w:cs="Times New Roman"/>
          <w:b/>
          <w:sz w:val="24"/>
          <w:szCs w:val="24"/>
        </w:rPr>
        <w:t>6.2 Структура практики</w:t>
      </w:r>
    </w:p>
    <w:p w14:paraId="0744713D" w14:textId="77777777" w:rsidR="00C5518C" w:rsidRPr="008F0EBE" w:rsidRDefault="00E040D9" w:rsidP="00A37DE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F0EBE">
        <w:rPr>
          <w:rFonts w:ascii="Times New Roman" w:hAnsi="Times New Roman" w:cs="Times New Roman"/>
          <w:i/>
          <w:sz w:val="24"/>
          <w:szCs w:val="24"/>
        </w:rPr>
        <w:t>Очная форма обучения</w:t>
      </w: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4255"/>
        <w:gridCol w:w="850"/>
        <w:gridCol w:w="1560"/>
        <w:gridCol w:w="1134"/>
        <w:gridCol w:w="1842"/>
      </w:tblGrid>
      <w:tr w:rsidR="008F0EBE" w:rsidRPr="008F0EBE" w14:paraId="369C52F4" w14:textId="77777777" w:rsidTr="00FE5CC8">
        <w:tc>
          <w:tcPr>
            <w:tcW w:w="560" w:type="dxa"/>
            <w:vMerge w:val="restart"/>
            <w:vAlign w:val="center"/>
          </w:tcPr>
          <w:p w14:paraId="67B8D2CD" w14:textId="77777777" w:rsidR="00B70CD5" w:rsidRPr="008F0EBE" w:rsidRDefault="00B70CD5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5" w:type="dxa"/>
            <w:vMerge w:val="restart"/>
            <w:vAlign w:val="center"/>
          </w:tcPr>
          <w:p w14:paraId="387BF1AB" w14:textId="77777777" w:rsidR="00B70CD5" w:rsidRPr="008F0EBE" w:rsidRDefault="00B70CD5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(этапы) практики</w:t>
            </w:r>
          </w:p>
        </w:tc>
        <w:tc>
          <w:tcPr>
            <w:tcW w:w="3544" w:type="dxa"/>
            <w:gridSpan w:val="3"/>
            <w:vAlign w:val="center"/>
          </w:tcPr>
          <w:p w14:paraId="05F2F5E1" w14:textId="77777777" w:rsidR="00B70CD5" w:rsidRPr="008F0EBE" w:rsidRDefault="00B70CD5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Виды производственной работы на практике, включая самостоятельную работу студентов и трудоемкость</w:t>
            </w:r>
          </w:p>
        </w:tc>
        <w:tc>
          <w:tcPr>
            <w:tcW w:w="1842" w:type="dxa"/>
            <w:vMerge w:val="restart"/>
            <w:vAlign w:val="center"/>
          </w:tcPr>
          <w:p w14:paraId="54CF7A86" w14:textId="77777777" w:rsidR="00B70CD5" w:rsidRPr="008F0EBE" w:rsidRDefault="00B70CD5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 контроля</w:t>
            </w:r>
          </w:p>
        </w:tc>
      </w:tr>
      <w:tr w:rsidR="008F0EBE" w:rsidRPr="008F0EBE" w14:paraId="3D3AAE66" w14:textId="77777777" w:rsidTr="00FE5CC8">
        <w:tc>
          <w:tcPr>
            <w:tcW w:w="560" w:type="dxa"/>
            <w:vMerge/>
          </w:tcPr>
          <w:p w14:paraId="2627202D" w14:textId="77777777" w:rsidR="00B70CD5" w:rsidRPr="008F0EBE" w:rsidRDefault="00B70CD5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14:paraId="460A2767" w14:textId="77777777" w:rsidR="00B70CD5" w:rsidRPr="008F0EBE" w:rsidRDefault="00B70CD5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967815" w14:textId="77777777" w:rsidR="00B70CD5" w:rsidRPr="008F0EBE" w:rsidRDefault="00B70CD5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14:paraId="3D89730E" w14:textId="77777777" w:rsidR="00B70CD5" w:rsidRPr="008F0EBE" w:rsidRDefault="00B70CD5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</w:tcPr>
          <w:p w14:paraId="5D0FA71E" w14:textId="77777777" w:rsidR="00B70CD5" w:rsidRPr="008F0EBE" w:rsidRDefault="00B70CD5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СРО</w:t>
            </w:r>
          </w:p>
        </w:tc>
        <w:tc>
          <w:tcPr>
            <w:tcW w:w="1842" w:type="dxa"/>
            <w:vMerge/>
          </w:tcPr>
          <w:p w14:paraId="3C8B0B3B" w14:textId="77777777" w:rsidR="00B70CD5" w:rsidRPr="008F0EBE" w:rsidRDefault="00B70CD5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2144" w:rsidRPr="008F0EBE" w14:paraId="214787E6" w14:textId="77777777" w:rsidTr="00B368FD">
        <w:tc>
          <w:tcPr>
            <w:tcW w:w="560" w:type="dxa"/>
          </w:tcPr>
          <w:p w14:paraId="0F416257" w14:textId="77777777" w:rsidR="005B2144" w:rsidRPr="008F0EBE" w:rsidRDefault="005B2144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gridSpan w:val="5"/>
          </w:tcPr>
          <w:p w14:paraId="5A664A91" w14:textId="77777777" w:rsidR="005B2144" w:rsidRPr="008F0EBE" w:rsidRDefault="005B2144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98D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этап:</w:t>
            </w:r>
          </w:p>
        </w:tc>
      </w:tr>
      <w:tr w:rsidR="008F0EBE" w:rsidRPr="008F0EBE" w14:paraId="0E9463DC" w14:textId="77777777" w:rsidTr="004D522A">
        <w:tc>
          <w:tcPr>
            <w:tcW w:w="560" w:type="dxa"/>
          </w:tcPr>
          <w:p w14:paraId="5035599F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5" w:type="dxa"/>
          </w:tcPr>
          <w:p w14:paraId="29BC0526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Планирование преддипломной практики, определение индивидуального задания магистранта</w:t>
            </w:r>
          </w:p>
        </w:tc>
        <w:tc>
          <w:tcPr>
            <w:tcW w:w="850" w:type="dxa"/>
            <w:vAlign w:val="center"/>
          </w:tcPr>
          <w:p w14:paraId="2D1E5B39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vAlign w:val="center"/>
          </w:tcPr>
          <w:p w14:paraId="009E5A13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14:paraId="55F23F80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vAlign w:val="center"/>
          </w:tcPr>
          <w:p w14:paraId="497AFEF9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D7356D" w:rsidRPr="008F0EBE" w14:paraId="11F6CB81" w14:textId="77777777" w:rsidTr="00B368FD">
        <w:tc>
          <w:tcPr>
            <w:tcW w:w="560" w:type="dxa"/>
          </w:tcPr>
          <w:p w14:paraId="6DC7BABF" w14:textId="77777777" w:rsidR="00D7356D" w:rsidRPr="008F0EBE" w:rsidRDefault="00D7356D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gridSpan w:val="5"/>
          </w:tcPr>
          <w:p w14:paraId="22542AB3" w14:textId="2D51225C" w:rsidR="00D7356D" w:rsidRPr="008F0EBE" w:rsidRDefault="00713B7D" w:rsidP="00713B7D">
            <w:pPr>
              <w:tabs>
                <w:tab w:val="left" w:pos="3855"/>
                <w:tab w:val="center" w:pos="47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="00D7356D" w:rsidRPr="006C2EF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этап:</w:t>
            </w:r>
          </w:p>
        </w:tc>
      </w:tr>
      <w:tr w:rsidR="008F0EBE" w:rsidRPr="008F0EBE" w14:paraId="1F0173EA" w14:textId="77777777" w:rsidTr="004D522A">
        <w:tc>
          <w:tcPr>
            <w:tcW w:w="560" w:type="dxa"/>
          </w:tcPr>
          <w:p w14:paraId="43E9C95D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</w:tcPr>
          <w:p w14:paraId="7ADEC2C8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Уточнение и окончательное формулирование магистерской диссертации</w:t>
            </w:r>
          </w:p>
        </w:tc>
        <w:tc>
          <w:tcPr>
            <w:tcW w:w="850" w:type="dxa"/>
            <w:vAlign w:val="center"/>
          </w:tcPr>
          <w:p w14:paraId="4EE3763B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0" w:type="dxa"/>
            <w:vAlign w:val="center"/>
          </w:tcPr>
          <w:p w14:paraId="073B8DC7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14:paraId="12BAC4B1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vAlign w:val="center"/>
          </w:tcPr>
          <w:p w14:paraId="22187306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8F0EBE" w:rsidRPr="008F0EBE" w14:paraId="689D8C6C" w14:textId="77777777" w:rsidTr="004D522A">
        <w:tc>
          <w:tcPr>
            <w:tcW w:w="560" w:type="dxa"/>
          </w:tcPr>
          <w:p w14:paraId="15C89D78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</w:tcPr>
          <w:p w14:paraId="4C4DC6AE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Предоставление результатов программы научного (научно-практического) исследования</w:t>
            </w:r>
          </w:p>
        </w:tc>
        <w:tc>
          <w:tcPr>
            <w:tcW w:w="850" w:type="dxa"/>
            <w:vAlign w:val="center"/>
          </w:tcPr>
          <w:p w14:paraId="5ECBE2FE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0" w:type="dxa"/>
            <w:vAlign w:val="center"/>
          </w:tcPr>
          <w:p w14:paraId="4ED005AF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14:paraId="1D76FB7E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vAlign w:val="center"/>
          </w:tcPr>
          <w:p w14:paraId="789AE058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Проверка программы исследования</w:t>
            </w:r>
          </w:p>
        </w:tc>
      </w:tr>
      <w:tr w:rsidR="008F0EBE" w:rsidRPr="008F0EBE" w14:paraId="025F8F05" w14:textId="77777777" w:rsidTr="004D522A">
        <w:tc>
          <w:tcPr>
            <w:tcW w:w="560" w:type="dxa"/>
          </w:tcPr>
          <w:p w14:paraId="7F210032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</w:tcPr>
          <w:p w14:paraId="30116CC2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Анализ результатов научного (научно-практического) исследования</w:t>
            </w:r>
          </w:p>
        </w:tc>
        <w:tc>
          <w:tcPr>
            <w:tcW w:w="850" w:type="dxa"/>
            <w:vAlign w:val="center"/>
          </w:tcPr>
          <w:p w14:paraId="27862C37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vAlign w:val="center"/>
          </w:tcPr>
          <w:p w14:paraId="615AF65F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EBE" w:rsidRPr="008F0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79AA83C8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vAlign w:val="center"/>
          </w:tcPr>
          <w:p w14:paraId="1D8E97BA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D7356D" w:rsidRPr="008F0EBE" w14:paraId="5F11B20E" w14:textId="77777777" w:rsidTr="00B368FD">
        <w:tc>
          <w:tcPr>
            <w:tcW w:w="560" w:type="dxa"/>
          </w:tcPr>
          <w:p w14:paraId="26FE5B21" w14:textId="77777777" w:rsidR="00D7356D" w:rsidRPr="008F0EBE" w:rsidRDefault="00D7356D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gridSpan w:val="5"/>
          </w:tcPr>
          <w:p w14:paraId="06FAD032" w14:textId="77777777" w:rsidR="00D7356D" w:rsidRPr="008F0EBE" w:rsidRDefault="00D7356D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</w:t>
            </w: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8F0EBE" w:rsidRPr="008F0EBE" w14:paraId="3A6A2BDB" w14:textId="77777777" w:rsidTr="004D522A">
        <w:tc>
          <w:tcPr>
            <w:tcW w:w="560" w:type="dxa"/>
          </w:tcPr>
          <w:p w14:paraId="44E89D26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</w:tcPr>
          <w:p w14:paraId="2AE1A162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Оформление магистерской диссертации в соответствии с требованиями</w:t>
            </w:r>
          </w:p>
        </w:tc>
        <w:tc>
          <w:tcPr>
            <w:tcW w:w="850" w:type="dxa"/>
            <w:vAlign w:val="center"/>
          </w:tcPr>
          <w:p w14:paraId="2CF8F9A1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60" w:type="dxa"/>
            <w:vAlign w:val="center"/>
          </w:tcPr>
          <w:p w14:paraId="668D64D6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14:paraId="59624D4B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vMerge w:val="restart"/>
            <w:vAlign w:val="center"/>
          </w:tcPr>
          <w:p w14:paraId="2B3C1123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Предзащита магистерской диссертации</w:t>
            </w:r>
          </w:p>
        </w:tc>
      </w:tr>
      <w:tr w:rsidR="008F0EBE" w:rsidRPr="008F0EBE" w14:paraId="6320E34C" w14:textId="77777777" w:rsidTr="004D522A">
        <w:tc>
          <w:tcPr>
            <w:tcW w:w="560" w:type="dxa"/>
          </w:tcPr>
          <w:p w14:paraId="1621369F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</w:tcPr>
          <w:p w14:paraId="13391EDF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Оформление текста предзащиты исследования</w:t>
            </w:r>
          </w:p>
        </w:tc>
        <w:tc>
          <w:tcPr>
            <w:tcW w:w="850" w:type="dxa"/>
            <w:vAlign w:val="center"/>
          </w:tcPr>
          <w:p w14:paraId="116211D4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vAlign w:val="center"/>
          </w:tcPr>
          <w:p w14:paraId="7A52AA0F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EBE" w:rsidRPr="008F0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5052FC8E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vMerge/>
            <w:vAlign w:val="center"/>
          </w:tcPr>
          <w:p w14:paraId="1AAFBE36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EBE" w:rsidRPr="008F0EBE" w14:paraId="41C66CA5" w14:textId="77777777" w:rsidTr="004D522A">
        <w:tc>
          <w:tcPr>
            <w:tcW w:w="560" w:type="dxa"/>
          </w:tcPr>
          <w:p w14:paraId="7FBCD7F6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</w:tcPr>
          <w:p w14:paraId="0AB5F427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Подготовка к защите магистерской диссертации</w:t>
            </w:r>
          </w:p>
        </w:tc>
        <w:tc>
          <w:tcPr>
            <w:tcW w:w="850" w:type="dxa"/>
            <w:vAlign w:val="center"/>
          </w:tcPr>
          <w:p w14:paraId="01643258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60" w:type="dxa"/>
            <w:vAlign w:val="center"/>
          </w:tcPr>
          <w:p w14:paraId="7BEC19F4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EBE" w:rsidRPr="008F0E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14:paraId="2BACAA7E" w14:textId="77777777" w:rsidR="004D522A" w:rsidRPr="008F0EBE" w:rsidRDefault="004D522A" w:rsidP="00A37DE2">
            <w:pPr>
              <w:jc w:val="center"/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2" w:type="dxa"/>
            <w:vMerge/>
          </w:tcPr>
          <w:p w14:paraId="1A1564BD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EBE" w:rsidRPr="008F0EBE" w14:paraId="0DA63749" w14:textId="77777777" w:rsidTr="004D522A">
        <w:tc>
          <w:tcPr>
            <w:tcW w:w="560" w:type="dxa"/>
          </w:tcPr>
          <w:p w14:paraId="7442C271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14:paraId="402A5459" w14:textId="77777777" w:rsidR="004D522A" w:rsidRPr="008F0EBE" w:rsidRDefault="004D522A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2F2B85E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60" w:type="dxa"/>
            <w:vAlign w:val="center"/>
          </w:tcPr>
          <w:p w14:paraId="2497C66A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DA3A94C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AA2ABD1" w14:textId="77777777" w:rsidR="004D522A" w:rsidRPr="008F0EBE" w:rsidRDefault="004D522A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8F0EBE" w:rsidRPr="008F0EBE" w14:paraId="24934D1A" w14:textId="77777777" w:rsidTr="00FE5CC8">
        <w:tc>
          <w:tcPr>
            <w:tcW w:w="4815" w:type="dxa"/>
            <w:gridSpan w:val="2"/>
          </w:tcPr>
          <w:p w14:paraId="3CA3B480" w14:textId="77777777" w:rsidR="008C38B2" w:rsidRPr="008F0EBE" w:rsidRDefault="008C38B2" w:rsidP="00A37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14:paraId="6F506931" w14:textId="77777777" w:rsidR="008C38B2" w:rsidRPr="008F0EBE" w:rsidRDefault="00B70CD5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</w:p>
        </w:tc>
        <w:tc>
          <w:tcPr>
            <w:tcW w:w="1560" w:type="dxa"/>
          </w:tcPr>
          <w:p w14:paraId="7AE05CB5" w14:textId="77777777" w:rsidR="008C38B2" w:rsidRPr="008F0EBE" w:rsidRDefault="008F0EBE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14:paraId="0C5178C7" w14:textId="77777777" w:rsidR="008C38B2" w:rsidRPr="008F0EBE" w:rsidRDefault="008C38B2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0CD5" w:rsidRPr="008F0EB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842" w:type="dxa"/>
          </w:tcPr>
          <w:p w14:paraId="2C9328DC" w14:textId="77777777" w:rsidR="008C38B2" w:rsidRPr="008F0EBE" w:rsidRDefault="008C38B2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01955E" w14:textId="77777777" w:rsidR="00F85502" w:rsidRPr="001E36B7" w:rsidRDefault="00F85502" w:rsidP="00A37DE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51CC1675" w14:textId="77777777" w:rsidR="00F85502" w:rsidRPr="001E36B7" w:rsidRDefault="00F85502" w:rsidP="00A37DE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E36B7">
        <w:rPr>
          <w:rFonts w:ascii="Times New Roman" w:hAnsi="Times New Roman" w:cs="Times New Roman"/>
          <w:i/>
          <w:sz w:val="24"/>
          <w:szCs w:val="24"/>
        </w:rPr>
        <w:t>Заочная форма обучения</w:t>
      </w:r>
    </w:p>
    <w:tbl>
      <w:tblPr>
        <w:tblStyle w:val="a3"/>
        <w:tblW w:w="10201" w:type="dxa"/>
        <w:tblLayout w:type="fixed"/>
        <w:tblLook w:val="04A0" w:firstRow="1" w:lastRow="0" w:firstColumn="1" w:lastColumn="0" w:noHBand="0" w:noVBand="1"/>
      </w:tblPr>
      <w:tblGrid>
        <w:gridCol w:w="560"/>
        <w:gridCol w:w="4255"/>
        <w:gridCol w:w="850"/>
        <w:gridCol w:w="1560"/>
        <w:gridCol w:w="1134"/>
        <w:gridCol w:w="1842"/>
      </w:tblGrid>
      <w:tr w:rsidR="001E36B7" w:rsidRPr="001E36B7" w14:paraId="7EEA0C39" w14:textId="77777777" w:rsidTr="00FE5CC8">
        <w:tc>
          <w:tcPr>
            <w:tcW w:w="560" w:type="dxa"/>
            <w:vMerge w:val="restart"/>
            <w:vAlign w:val="center"/>
          </w:tcPr>
          <w:p w14:paraId="1D866225" w14:textId="77777777" w:rsidR="00F85502" w:rsidRPr="001E36B7" w:rsidRDefault="00F85502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255" w:type="dxa"/>
            <w:vMerge w:val="restart"/>
            <w:vAlign w:val="center"/>
          </w:tcPr>
          <w:p w14:paraId="476FDE89" w14:textId="77777777" w:rsidR="00F85502" w:rsidRPr="001E36B7" w:rsidRDefault="00F85502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(этапы) практики</w:t>
            </w:r>
          </w:p>
        </w:tc>
        <w:tc>
          <w:tcPr>
            <w:tcW w:w="3544" w:type="dxa"/>
            <w:gridSpan w:val="3"/>
            <w:vAlign w:val="center"/>
          </w:tcPr>
          <w:p w14:paraId="29B91758" w14:textId="77777777" w:rsidR="00F85502" w:rsidRPr="001E36B7" w:rsidRDefault="00B70CD5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t>Виды производственной работы на практике, включая самостоятельную работу студентов и трудоемкость</w:t>
            </w:r>
          </w:p>
        </w:tc>
        <w:tc>
          <w:tcPr>
            <w:tcW w:w="1842" w:type="dxa"/>
            <w:vAlign w:val="center"/>
          </w:tcPr>
          <w:p w14:paraId="3CC16230" w14:textId="77777777" w:rsidR="00F85502" w:rsidRPr="001E36B7" w:rsidRDefault="00F85502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t>Формы текущего</w:t>
            </w:r>
          </w:p>
          <w:p w14:paraId="61E08F65" w14:textId="77777777" w:rsidR="00F85502" w:rsidRPr="001E36B7" w:rsidRDefault="00F85502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1E36B7" w:rsidRPr="001E36B7" w14:paraId="1B869B63" w14:textId="77777777" w:rsidTr="00FE5CC8">
        <w:tc>
          <w:tcPr>
            <w:tcW w:w="560" w:type="dxa"/>
            <w:vMerge/>
          </w:tcPr>
          <w:p w14:paraId="73E3F48B" w14:textId="77777777" w:rsidR="00F85502" w:rsidRPr="001E36B7" w:rsidRDefault="00F85502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  <w:vMerge/>
          </w:tcPr>
          <w:p w14:paraId="0B2972DC" w14:textId="77777777" w:rsidR="00F85502" w:rsidRPr="001E36B7" w:rsidRDefault="00F85502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02806DC" w14:textId="77777777" w:rsidR="00F85502" w:rsidRPr="001E36B7" w:rsidRDefault="00F85502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14:paraId="2A9C14D1" w14:textId="77777777" w:rsidR="00F85502" w:rsidRPr="001E36B7" w:rsidRDefault="00F85502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</w:tcPr>
          <w:p w14:paraId="40D7692C" w14:textId="77777777" w:rsidR="00F85502" w:rsidRPr="001E36B7" w:rsidRDefault="00F85502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t>СРО</w:t>
            </w:r>
          </w:p>
        </w:tc>
        <w:tc>
          <w:tcPr>
            <w:tcW w:w="1842" w:type="dxa"/>
          </w:tcPr>
          <w:p w14:paraId="22EA8F42" w14:textId="77777777" w:rsidR="00F85502" w:rsidRPr="001E36B7" w:rsidRDefault="00F85502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56D" w:rsidRPr="008F0EBE" w14:paraId="72F35DB0" w14:textId="77777777" w:rsidTr="00B368FD">
        <w:tc>
          <w:tcPr>
            <w:tcW w:w="560" w:type="dxa"/>
          </w:tcPr>
          <w:p w14:paraId="1603F896" w14:textId="77777777" w:rsidR="00D7356D" w:rsidRPr="008F0EBE" w:rsidRDefault="00D7356D" w:rsidP="00B36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gridSpan w:val="5"/>
          </w:tcPr>
          <w:p w14:paraId="3164613E" w14:textId="77777777" w:rsidR="00D7356D" w:rsidRPr="008F0EBE" w:rsidRDefault="00D7356D" w:rsidP="00B3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98D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этап:</w:t>
            </w:r>
          </w:p>
        </w:tc>
      </w:tr>
      <w:tr w:rsidR="001E36B7" w:rsidRPr="001E36B7" w14:paraId="6779DE13" w14:textId="77777777" w:rsidTr="00F232F2">
        <w:tc>
          <w:tcPr>
            <w:tcW w:w="560" w:type="dxa"/>
          </w:tcPr>
          <w:p w14:paraId="7D5E24CA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5" w:type="dxa"/>
          </w:tcPr>
          <w:p w14:paraId="1FB66354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Планирование преддипломной практики, определение индивидуального задания магистранта</w:t>
            </w:r>
          </w:p>
        </w:tc>
        <w:tc>
          <w:tcPr>
            <w:tcW w:w="850" w:type="dxa"/>
            <w:vAlign w:val="center"/>
          </w:tcPr>
          <w:p w14:paraId="330D506D" w14:textId="77777777" w:rsidR="001E36B7" w:rsidRPr="001E36B7" w:rsidRDefault="001E36B7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  <w:vAlign w:val="center"/>
          </w:tcPr>
          <w:p w14:paraId="20D3474E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64634FC7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  <w:vAlign w:val="center"/>
          </w:tcPr>
          <w:p w14:paraId="50F87A55" w14:textId="77777777" w:rsidR="001E36B7" w:rsidRPr="001E36B7" w:rsidRDefault="001E36B7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D7356D" w:rsidRPr="008F0EBE" w14:paraId="34B20A67" w14:textId="77777777" w:rsidTr="00B368FD">
        <w:tc>
          <w:tcPr>
            <w:tcW w:w="560" w:type="dxa"/>
          </w:tcPr>
          <w:p w14:paraId="49497EE1" w14:textId="77777777" w:rsidR="00D7356D" w:rsidRPr="008F0EBE" w:rsidRDefault="00D7356D" w:rsidP="00B36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gridSpan w:val="5"/>
          </w:tcPr>
          <w:p w14:paraId="239560DF" w14:textId="77777777" w:rsidR="00D7356D" w:rsidRPr="008F0EBE" w:rsidRDefault="00D7356D" w:rsidP="00B3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этап:</w:t>
            </w:r>
          </w:p>
        </w:tc>
      </w:tr>
      <w:tr w:rsidR="001E36B7" w:rsidRPr="001E36B7" w14:paraId="7F9B57A2" w14:textId="77777777" w:rsidTr="001E36B7">
        <w:tc>
          <w:tcPr>
            <w:tcW w:w="560" w:type="dxa"/>
          </w:tcPr>
          <w:p w14:paraId="2D45DE85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</w:tcPr>
          <w:p w14:paraId="6C766AA2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Уточнение и окончательное формулирование магистерской диссертации</w:t>
            </w:r>
          </w:p>
        </w:tc>
        <w:tc>
          <w:tcPr>
            <w:tcW w:w="850" w:type="dxa"/>
            <w:vAlign w:val="center"/>
          </w:tcPr>
          <w:p w14:paraId="15E5AC49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0" w:type="dxa"/>
            <w:vAlign w:val="center"/>
          </w:tcPr>
          <w:p w14:paraId="270F217F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14:paraId="0A84C8BA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  <w:vAlign w:val="center"/>
          </w:tcPr>
          <w:p w14:paraId="231534E7" w14:textId="77777777" w:rsidR="001E36B7" w:rsidRPr="001E36B7" w:rsidRDefault="001E36B7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1E36B7" w:rsidRPr="001E36B7" w14:paraId="5E07AE74" w14:textId="77777777" w:rsidTr="001E36B7">
        <w:tc>
          <w:tcPr>
            <w:tcW w:w="560" w:type="dxa"/>
          </w:tcPr>
          <w:p w14:paraId="057DDA44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</w:tcPr>
          <w:p w14:paraId="482B1248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Предоставление результатов программы научного (научно-практического) исследования</w:t>
            </w:r>
          </w:p>
        </w:tc>
        <w:tc>
          <w:tcPr>
            <w:tcW w:w="850" w:type="dxa"/>
            <w:vAlign w:val="center"/>
          </w:tcPr>
          <w:p w14:paraId="37693B1C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0" w:type="dxa"/>
            <w:vAlign w:val="center"/>
          </w:tcPr>
          <w:p w14:paraId="5B0D6AAD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2CC24FF5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vAlign w:val="center"/>
          </w:tcPr>
          <w:p w14:paraId="35822D11" w14:textId="77777777" w:rsidR="001E36B7" w:rsidRPr="001E36B7" w:rsidRDefault="001E36B7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Проверка программы исследования</w:t>
            </w:r>
          </w:p>
        </w:tc>
      </w:tr>
      <w:tr w:rsidR="001E36B7" w:rsidRPr="001E36B7" w14:paraId="4FB608EA" w14:textId="77777777" w:rsidTr="001E36B7">
        <w:tc>
          <w:tcPr>
            <w:tcW w:w="560" w:type="dxa"/>
          </w:tcPr>
          <w:p w14:paraId="67BC8AB4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</w:tcPr>
          <w:p w14:paraId="4722112E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Анализ результатов научного (научно-практического) исследования</w:t>
            </w:r>
          </w:p>
        </w:tc>
        <w:tc>
          <w:tcPr>
            <w:tcW w:w="850" w:type="dxa"/>
            <w:vAlign w:val="center"/>
          </w:tcPr>
          <w:p w14:paraId="00F9D9DF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0" w:type="dxa"/>
            <w:vAlign w:val="center"/>
          </w:tcPr>
          <w:p w14:paraId="0C27F06B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14:paraId="733EF962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  <w:vAlign w:val="center"/>
          </w:tcPr>
          <w:p w14:paraId="51F21900" w14:textId="77777777" w:rsidR="001E36B7" w:rsidRPr="001E36B7" w:rsidRDefault="001E36B7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Проверка письменного отчет</w:t>
            </w:r>
          </w:p>
        </w:tc>
      </w:tr>
      <w:tr w:rsidR="00D7356D" w:rsidRPr="008F0EBE" w14:paraId="7244E45C" w14:textId="77777777" w:rsidTr="00B368FD">
        <w:tc>
          <w:tcPr>
            <w:tcW w:w="560" w:type="dxa"/>
          </w:tcPr>
          <w:p w14:paraId="1580D2C6" w14:textId="77777777" w:rsidR="00D7356D" w:rsidRPr="008F0EBE" w:rsidRDefault="00D7356D" w:rsidP="00B36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gridSpan w:val="5"/>
          </w:tcPr>
          <w:p w14:paraId="0A22C0A3" w14:textId="77777777" w:rsidR="00D7356D" w:rsidRPr="008F0EBE" w:rsidRDefault="00D7356D" w:rsidP="00B3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</w:t>
            </w: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1E36B7" w:rsidRPr="001E36B7" w14:paraId="548B6347" w14:textId="77777777" w:rsidTr="001E36B7">
        <w:tc>
          <w:tcPr>
            <w:tcW w:w="560" w:type="dxa"/>
          </w:tcPr>
          <w:p w14:paraId="57F991A2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</w:tcPr>
          <w:p w14:paraId="1C54E991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Оформление магистерской диссертации в соответствии с требованиями</w:t>
            </w:r>
          </w:p>
        </w:tc>
        <w:tc>
          <w:tcPr>
            <w:tcW w:w="850" w:type="dxa"/>
            <w:vAlign w:val="center"/>
          </w:tcPr>
          <w:p w14:paraId="009120DE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0" w:type="dxa"/>
            <w:vAlign w:val="center"/>
          </w:tcPr>
          <w:p w14:paraId="5AA6992C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444F137D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2" w:type="dxa"/>
            <w:vMerge w:val="restart"/>
            <w:vAlign w:val="center"/>
          </w:tcPr>
          <w:p w14:paraId="28AB73EF" w14:textId="77777777" w:rsidR="001E36B7" w:rsidRPr="001E36B7" w:rsidRDefault="001E36B7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Предзащита магистерской диссертации</w:t>
            </w:r>
          </w:p>
        </w:tc>
      </w:tr>
      <w:tr w:rsidR="001E36B7" w:rsidRPr="001E36B7" w14:paraId="0936735E" w14:textId="77777777" w:rsidTr="001E36B7">
        <w:tc>
          <w:tcPr>
            <w:tcW w:w="560" w:type="dxa"/>
          </w:tcPr>
          <w:p w14:paraId="026C7144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</w:tcPr>
          <w:p w14:paraId="1541E259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Оформление текста предзащиты исследования</w:t>
            </w:r>
          </w:p>
        </w:tc>
        <w:tc>
          <w:tcPr>
            <w:tcW w:w="850" w:type="dxa"/>
            <w:vAlign w:val="center"/>
          </w:tcPr>
          <w:p w14:paraId="1B951CFF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  <w:vAlign w:val="center"/>
          </w:tcPr>
          <w:p w14:paraId="428610A5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 w14:paraId="2C3951A6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  <w:vMerge/>
            <w:vAlign w:val="center"/>
          </w:tcPr>
          <w:p w14:paraId="2DFE20A0" w14:textId="77777777" w:rsidR="001E36B7" w:rsidRPr="001E36B7" w:rsidRDefault="001E36B7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B7" w:rsidRPr="001E36B7" w14:paraId="1B394207" w14:textId="77777777" w:rsidTr="001E36B7">
        <w:tc>
          <w:tcPr>
            <w:tcW w:w="560" w:type="dxa"/>
          </w:tcPr>
          <w:p w14:paraId="08F49D71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</w:tcPr>
          <w:p w14:paraId="2B48A5AF" w14:textId="77777777" w:rsidR="001E36B7" w:rsidRPr="001E36B7" w:rsidRDefault="001E36B7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Подготовка к защите магистерской диссертации</w:t>
            </w:r>
          </w:p>
        </w:tc>
        <w:tc>
          <w:tcPr>
            <w:tcW w:w="850" w:type="dxa"/>
            <w:vAlign w:val="center"/>
          </w:tcPr>
          <w:p w14:paraId="1D08F5CE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560" w:type="dxa"/>
            <w:vAlign w:val="center"/>
          </w:tcPr>
          <w:p w14:paraId="7BCAA165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 w14:paraId="279E9D6C" w14:textId="77777777" w:rsidR="001E36B7" w:rsidRPr="001E36B7" w:rsidRDefault="001E36B7" w:rsidP="00A37DE2">
            <w:pPr>
              <w:jc w:val="center"/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  <w:vMerge/>
          </w:tcPr>
          <w:p w14:paraId="0B0A0A49" w14:textId="77777777" w:rsidR="001E36B7" w:rsidRPr="001E36B7" w:rsidRDefault="001E36B7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B7" w:rsidRPr="001E36B7" w14:paraId="0E7DCF67" w14:textId="77777777" w:rsidTr="00FE5CC8">
        <w:tc>
          <w:tcPr>
            <w:tcW w:w="560" w:type="dxa"/>
          </w:tcPr>
          <w:p w14:paraId="7EA6C029" w14:textId="77777777" w:rsidR="008F0EBE" w:rsidRPr="001E36B7" w:rsidRDefault="008F0EBE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5" w:type="dxa"/>
          </w:tcPr>
          <w:p w14:paraId="5E26D8E2" w14:textId="77777777" w:rsidR="008F0EBE" w:rsidRPr="001E36B7" w:rsidRDefault="008F0EBE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5B36D6" w14:textId="77777777" w:rsidR="008F0EBE" w:rsidRPr="001E36B7" w:rsidRDefault="008F0EBE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</w:tcPr>
          <w:p w14:paraId="2D537653" w14:textId="77777777" w:rsidR="008F0EBE" w:rsidRPr="001E36B7" w:rsidRDefault="008F0EBE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EF2C09" w14:textId="77777777" w:rsidR="008F0EBE" w:rsidRPr="001E36B7" w:rsidRDefault="008F0EBE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37945F5" w14:textId="77777777" w:rsidR="008F0EBE" w:rsidRPr="001E36B7" w:rsidRDefault="008F0EBE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1E36B7" w:rsidRPr="001E36B7" w14:paraId="787DF727" w14:textId="77777777" w:rsidTr="00FE5CC8">
        <w:tc>
          <w:tcPr>
            <w:tcW w:w="4815" w:type="dxa"/>
            <w:gridSpan w:val="2"/>
          </w:tcPr>
          <w:p w14:paraId="0B8A5E97" w14:textId="77777777" w:rsidR="00F85502" w:rsidRPr="001E36B7" w:rsidRDefault="00F85502" w:rsidP="00A37D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14:paraId="565B74DC" w14:textId="77777777" w:rsidR="00F85502" w:rsidRPr="001E36B7" w:rsidRDefault="008F0EBE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</w:p>
        </w:tc>
        <w:tc>
          <w:tcPr>
            <w:tcW w:w="1560" w:type="dxa"/>
          </w:tcPr>
          <w:p w14:paraId="0D9F09FF" w14:textId="77777777" w:rsidR="00F85502" w:rsidRPr="001E36B7" w:rsidRDefault="001E36B7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14:paraId="294F2898" w14:textId="77777777" w:rsidR="00F85502" w:rsidRPr="001E36B7" w:rsidRDefault="008F0EBE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36B7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1842" w:type="dxa"/>
          </w:tcPr>
          <w:p w14:paraId="5CD52875" w14:textId="77777777" w:rsidR="00F85502" w:rsidRPr="001E36B7" w:rsidRDefault="00F85502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37F8D87" w14:textId="77777777" w:rsidR="00C5518C" w:rsidRPr="00627482" w:rsidRDefault="00C5518C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1F653F59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CC8">
        <w:rPr>
          <w:rFonts w:ascii="Times New Roman" w:hAnsi="Times New Roman" w:cs="Times New Roman"/>
          <w:b/>
          <w:sz w:val="24"/>
          <w:szCs w:val="24"/>
        </w:rPr>
        <w:t>6.</w:t>
      </w:r>
      <w:r w:rsidR="00F85502" w:rsidRPr="00FE5CC8">
        <w:rPr>
          <w:rFonts w:ascii="Times New Roman" w:hAnsi="Times New Roman" w:cs="Times New Roman"/>
          <w:b/>
          <w:sz w:val="24"/>
          <w:szCs w:val="24"/>
        </w:rPr>
        <w:t>3</w:t>
      </w:r>
      <w:r w:rsidRPr="00FE5CC8">
        <w:rPr>
          <w:rFonts w:ascii="Times New Roman" w:hAnsi="Times New Roman" w:cs="Times New Roman"/>
          <w:b/>
          <w:sz w:val="24"/>
          <w:szCs w:val="24"/>
        </w:rPr>
        <w:t xml:space="preserve"> Содержание практики</w:t>
      </w:r>
    </w:p>
    <w:p w14:paraId="0A3C01DE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t>Содержание практики соответствует требованиями ФГОС ВПО с учетом научно-исследовательских интересов магистранта, потребностей практики, профессиональных</w:t>
      </w:r>
      <w:r w:rsidR="00607EA6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 xml:space="preserve">интересов и возможностей выпускающей кафедры; оно определяется научно-исследовательской и организационной работой магистранта и </w:t>
      </w:r>
      <w:r w:rsidRPr="00260118">
        <w:rPr>
          <w:rFonts w:ascii="Times New Roman" w:hAnsi="Times New Roman" w:cs="Times New Roman"/>
          <w:sz w:val="24"/>
          <w:szCs w:val="24"/>
        </w:rPr>
        <w:t xml:space="preserve">кафедры </w:t>
      </w:r>
      <w:r w:rsidR="00260118" w:rsidRPr="00260118">
        <w:rPr>
          <w:rFonts w:ascii="Times New Roman" w:hAnsi="Times New Roman" w:cs="Times New Roman"/>
          <w:sz w:val="24"/>
          <w:szCs w:val="24"/>
        </w:rPr>
        <w:t>управления и экономики социально-культурной сферы</w:t>
      </w:r>
      <w:r w:rsidRPr="002601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118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260118">
        <w:rPr>
          <w:rFonts w:ascii="Times New Roman" w:hAnsi="Times New Roman" w:cs="Times New Roman"/>
          <w:sz w:val="24"/>
          <w:szCs w:val="24"/>
        </w:rPr>
        <w:t>.</w:t>
      </w:r>
    </w:p>
    <w:p w14:paraId="3B204E88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t>Практика предполагает, что магистрант систематически и планомерно в течение</w:t>
      </w:r>
      <w:r w:rsidR="00C0214D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второго курса вел работу над магистерской диссертацией. К моменту начала практики</w:t>
      </w:r>
      <w:r w:rsidR="00C0214D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студент должен завершать работу по сбору и обработке теоретических, нормативных и</w:t>
      </w:r>
      <w:r w:rsidR="00C0214D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методических материалов, образующих первую, теоретико-методологическую часть</w:t>
      </w:r>
      <w:r w:rsidR="00C0214D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магистерской диссертации). Магистрантом должны быть выявлены проблемы</w:t>
      </w:r>
      <w:r w:rsidR="00C0214D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рассматриваемой темы в области теории, методики, нормативного регулирования,</w:t>
      </w:r>
      <w:r w:rsidR="00C0214D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полностью сформирована теоретико-методологическая часть диссертации, определены</w:t>
      </w:r>
      <w:r w:rsidR="00C0214D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структурные части работы.</w:t>
      </w:r>
    </w:p>
    <w:p w14:paraId="617189AD" w14:textId="77777777" w:rsidR="00E10526" w:rsidRPr="00FE5CC8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t>Преддипломная практика состоит из двух отдельных, но взаимосвязанных этапов:</w:t>
      </w:r>
    </w:p>
    <w:p w14:paraId="5BBB9C9E" w14:textId="77777777" w:rsidR="00E10526" w:rsidRPr="00FE5CC8" w:rsidRDefault="00E10526" w:rsidP="003C4C40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t>Предоставление результатов программы научного (научно-практического)</w:t>
      </w:r>
      <w:r w:rsidR="00C0214D" w:rsidRPr="00FE5CC8">
        <w:rPr>
          <w:rFonts w:ascii="Times New Roman" w:hAnsi="Times New Roman" w:cs="Times New Roman"/>
          <w:sz w:val="24"/>
          <w:szCs w:val="24"/>
        </w:rPr>
        <w:t xml:space="preserve"> </w:t>
      </w:r>
      <w:r w:rsidRPr="00FE5CC8">
        <w:rPr>
          <w:rFonts w:ascii="Times New Roman" w:hAnsi="Times New Roman" w:cs="Times New Roman"/>
          <w:sz w:val="24"/>
          <w:szCs w:val="24"/>
        </w:rPr>
        <w:t>исследования. Оформление магистерской диссертации в соответствии с требованиями.</w:t>
      </w:r>
    </w:p>
    <w:p w14:paraId="47745362" w14:textId="77777777" w:rsidR="00E10526" w:rsidRPr="00FE5CC8" w:rsidRDefault="00E10526" w:rsidP="003C4C40">
      <w:pPr>
        <w:pStyle w:val="a6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5CC8">
        <w:rPr>
          <w:rFonts w:ascii="Times New Roman" w:hAnsi="Times New Roman" w:cs="Times New Roman"/>
          <w:sz w:val="24"/>
          <w:szCs w:val="24"/>
        </w:rPr>
        <w:t>Предзащита магистерско</w:t>
      </w:r>
      <w:r w:rsidR="005B1EE8" w:rsidRPr="00FE5CC8">
        <w:rPr>
          <w:rFonts w:ascii="Times New Roman" w:hAnsi="Times New Roman" w:cs="Times New Roman"/>
          <w:sz w:val="24"/>
          <w:szCs w:val="24"/>
        </w:rPr>
        <w:t>й диссертации</w:t>
      </w:r>
      <w:r w:rsidRPr="00FE5CC8">
        <w:rPr>
          <w:rFonts w:ascii="Times New Roman" w:hAnsi="Times New Roman" w:cs="Times New Roman"/>
          <w:sz w:val="24"/>
          <w:szCs w:val="24"/>
        </w:rPr>
        <w:t xml:space="preserve"> и подготовка к защите.</w:t>
      </w:r>
    </w:p>
    <w:p w14:paraId="54AFA55A" w14:textId="77777777" w:rsidR="00C0214D" w:rsidRPr="00601700" w:rsidRDefault="00C0214D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16743DC" w14:textId="77777777" w:rsidR="00E10526" w:rsidRPr="00601700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>Освоение программы практики магистрантом осуществляется в логической</w:t>
      </w:r>
      <w:r w:rsidR="00FE5CC8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>последовательности:</w:t>
      </w:r>
    </w:p>
    <w:p w14:paraId="21A34AC8" w14:textId="77777777" w:rsidR="009E59A3" w:rsidRPr="00601700" w:rsidRDefault="009E59A3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62"/>
        <w:gridCol w:w="2973"/>
        <w:gridCol w:w="4918"/>
        <w:gridCol w:w="1748"/>
      </w:tblGrid>
      <w:tr w:rsidR="00601700" w:rsidRPr="00601700" w14:paraId="76E0445E" w14:textId="77777777" w:rsidTr="00D7356D">
        <w:trPr>
          <w:trHeight w:val="562"/>
        </w:trPr>
        <w:tc>
          <w:tcPr>
            <w:tcW w:w="562" w:type="dxa"/>
            <w:vAlign w:val="center"/>
          </w:tcPr>
          <w:p w14:paraId="107897E0" w14:textId="77777777" w:rsidR="009E59A3" w:rsidRPr="00601700" w:rsidRDefault="009E59A3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4" w:type="dxa"/>
            <w:vAlign w:val="center"/>
          </w:tcPr>
          <w:p w14:paraId="7D672F35" w14:textId="77777777" w:rsidR="009E59A3" w:rsidRPr="00601700" w:rsidRDefault="009E59A3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919" w:type="dxa"/>
            <w:vAlign w:val="center"/>
          </w:tcPr>
          <w:p w14:paraId="7A8B055A" w14:textId="77777777" w:rsidR="009E59A3" w:rsidRPr="00601700" w:rsidRDefault="009E59A3" w:rsidP="00A37D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задания</w:t>
            </w:r>
          </w:p>
        </w:tc>
        <w:tc>
          <w:tcPr>
            <w:tcW w:w="1746" w:type="dxa"/>
          </w:tcPr>
          <w:p w14:paraId="42594CB3" w14:textId="77777777" w:rsidR="009E59A3" w:rsidRPr="00601700" w:rsidRDefault="009E59A3" w:rsidP="00A37DE2">
            <w:pPr>
              <w:ind w:left="-55" w:right="-17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D7356D" w:rsidRPr="008F0EBE" w14:paraId="12990B84" w14:textId="77777777" w:rsidTr="00D7356D">
        <w:tc>
          <w:tcPr>
            <w:tcW w:w="562" w:type="dxa"/>
          </w:tcPr>
          <w:p w14:paraId="14ABC615" w14:textId="77777777" w:rsidR="00D7356D" w:rsidRPr="008F0EBE" w:rsidRDefault="00D7356D" w:rsidP="00B36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14:paraId="1CDAD7E4" w14:textId="77777777" w:rsidR="00D7356D" w:rsidRPr="008F0EBE" w:rsidRDefault="00D7356D" w:rsidP="00B3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098D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этап:</w:t>
            </w:r>
          </w:p>
        </w:tc>
      </w:tr>
      <w:tr w:rsidR="00627482" w:rsidRPr="00627482" w14:paraId="332100EE" w14:textId="77777777" w:rsidTr="00D7356D">
        <w:tc>
          <w:tcPr>
            <w:tcW w:w="562" w:type="dxa"/>
          </w:tcPr>
          <w:p w14:paraId="145B7796" w14:textId="77777777" w:rsidR="009E59A3" w:rsidRPr="00601700" w:rsidRDefault="00E22B32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4" w:type="dxa"/>
          </w:tcPr>
          <w:p w14:paraId="1407648D" w14:textId="77777777" w:rsidR="009E59A3" w:rsidRPr="00601700" w:rsidRDefault="009E59A3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Планирование преддипломной</w:t>
            </w:r>
            <w:r w:rsidR="009F19F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практики, определение</w:t>
            </w:r>
            <w:r w:rsidR="009F19F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индивидуального задания</w:t>
            </w:r>
            <w:r w:rsidR="009F19F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магистранта</w:t>
            </w:r>
          </w:p>
        </w:tc>
        <w:tc>
          <w:tcPr>
            <w:tcW w:w="4919" w:type="dxa"/>
          </w:tcPr>
          <w:p w14:paraId="7AA92B64" w14:textId="77777777" w:rsidR="00957BAA" w:rsidRPr="00601700" w:rsidRDefault="00957BAA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В первый день практики проводится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организационное собрание, на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отором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магистранты знакомятся с целями,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задачами, содержанием и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организационными формами 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>преддипломной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практики.</w:t>
            </w:r>
          </w:p>
          <w:p w14:paraId="46F2A80B" w14:textId="77777777" w:rsidR="00957BAA" w:rsidRPr="00601700" w:rsidRDefault="00957BAA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Перед магистрантами ставится задача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разработать совместно с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руководителем практики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индивидуальный план прохождения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практики.</w:t>
            </w:r>
          </w:p>
          <w:p w14:paraId="66258CA1" w14:textId="77777777" w:rsidR="00957BAA" w:rsidRPr="00601700" w:rsidRDefault="00957BAA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На данном этапе проводится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обсуждение программы исследования,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выбор методов и определение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методики исследования.</w:t>
            </w:r>
          </w:p>
          <w:p w14:paraId="4990E623" w14:textId="77777777" w:rsidR="009E59A3" w:rsidRPr="00601700" w:rsidRDefault="00957BAA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Индивидуальное задание магистранта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должно соответствовать направлению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научных интересов студента и быть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согласованным с руководителем</w:t>
            </w:r>
            <w:r w:rsidR="000D1AE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магистерской диссертации.</w:t>
            </w:r>
          </w:p>
        </w:tc>
        <w:tc>
          <w:tcPr>
            <w:tcW w:w="1746" w:type="dxa"/>
          </w:tcPr>
          <w:p w14:paraId="56D9AAE6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УК-1.</w:t>
            </w:r>
          </w:p>
          <w:p w14:paraId="777E1FC1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УК-5.</w:t>
            </w:r>
          </w:p>
          <w:p w14:paraId="3C952606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УК-6.</w:t>
            </w:r>
          </w:p>
          <w:p w14:paraId="40E09836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ОПК-7.</w:t>
            </w:r>
          </w:p>
          <w:p w14:paraId="033C15E7" w14:textId="77777777" w:rsidR="009E59A3" w:rsidRPr="001E7BE3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ПК-5.</w:t>
            </w:r>
          </w:p>
        </w:tc>
      </w:tr>
      <w:tr w:rsidR="00D7356D" w:rsidRPr="008F0EBE" w14:paraId="1BB71F35" w14:textId="77777777" w:rsidTr="00D7356D">
        <w:tc>
          <w:tcPr>
            <w:tcW w:w="562" w:type="dxa"/>
          </w:tcPr>
          <w:p w14:paraId="142D8548" w14:textId="77777777" w:rsidR="00D7356D" w:rsidRPr="008F0EBE" w:rsidRDefault="00D7356D" w:rsidP="00B36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9" w:type="dxa"/>
            <w:gridSpan w:val="3"/>
          </w:tcPr>
          <w:p w14:paraId="315EC4F8" w14:textId="77777777" w:rsidR="00D7356D" w:rsidRPr="008F0EBE" w:rsidRDefault="00D7356D" w:rsidP="00B3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этап:</w:t>
            </w:r>
          </w:p>
        </w:tc>
      </w:tr>
      <w:tr w:rsidR="00627482" w:rsidRPr="00627482" w14:paraId="736B1C2B" w14:textId="77777777" w:rsidTr="00D7356D">
        <w:tc>
          <w:tcPr>
            <w:tcW w:w="562" w:type="dxa"/>
          </w:tcPr>
          <w:p w14:paraId="5B35082C" w14:textId="77777777" w:rsidR="009E59A3" w:rsidRPr="00601700" w:rsidRDefault="00E22B32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4" w:type="dxa"/>
          </w:tcPr>
          <w:p w14:paraId="1C876A9C" w14:textId="77777777" w:rsidR="009E59A3" w:rsidRPr="00601700" w:rsidRDefault="009E59A3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Уточнение и окончательное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формулирование </w:t>
            </w:r>
            <w:r w:rsidR="00601700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направлений научного поиска в рамках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магистерской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диссертации</w:t>
            </w:r>
          </w:p>
        </w:tc>
        <w:tc>
          <w:tcPr>
            <w:tcW w:w="4919" w:type="dxa"/>
          </w:tcPr>
          <w:p w14:paraId="1211A85C" w14:textId="77777777" w:rsidR="003C25DB" w:rsidRPr="00601700" w:rsidRDefault="003C25DB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Студенту предлагается: </w:t>
            </w:r>
          </w:p>
          <w:p w14:paraId="4A74820D" w14:textId="77777777" w:rsidR="003C25DB" w:rsidRPr="00601700" w:rsidRDefault="003C25DB" w:rsidP="003C4C40">
            <w:pPr>
              <w:pStyle w:val="a6"/>
              <w:numPr>
                <w:ilvl w:val="0"/>
                <w:numId w:val="18"/>
              </w:numPr>
              <w:tabs>
                <w:tab w:val="left" w:pos="601"/>
              </w:tabs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охарактеризовать актуальность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и практическую значимость научной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проблемы и обосновать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целесообразность её изучения;</w:t>
            </w:r>
          </w:p>
          <w:p w14:paraId="72AE0223" w14:textId="77777777" w:rsidR="003C25DB" w:rsidRPr="00601700" w:rsidRDefault="003C25DB" w:rsidP="003C4C40">
            <w:pPr>
              <w:pStyle w:val="a6"/>
              <w:numPr>
                <w:ilvl w:val="0"/>
                <w:numId w:val="18"/>
              </w:numPr>
              <w:tabs>
                <w:tab w:val="left" w:pos="601"/>
              </w:tabs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сформулировать цель, задачи, объект и предмет магистерского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исследования;</w:t>
            </w:r>
          </w:p>
          <w:p w14:paraId="1894FB9E" w14:textId="77777777" w:rsidR="003C25DB" w:rsidRPr="00601700" w:rsidRDefault="003C25DB" w:rsidP="003C4C40">
            <w:pPr>
              <w:pStyle w:val="a6"/>
              <w:numPr>
                <w:ilvl w:val="0"/>
                <w:numId w:val="18"/>
              </w:numPr>
              <w:tabs>
                <w:tab w:val="left" w:pos="601"/>
              </w:tabs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представить программу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магистерского исследования с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обязательным сочетанием,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взаимозависимостью и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последовательностью содержания его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структурных разделов: введения,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основных глав и параграфов,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предполагаемых выводов, характера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заключения по работе в целом,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обосновать необходимость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приложений;</w:t>
            </w:r>
          </w:p>
          <w:p w14:paraId="26859C77" w14:textId="77777777" w:rsidR="003C25DB" w:rsidRPr="00601700" w:rsidRDefault="003C25DB" w:rsidP="003C4C40">
            <w:pPr>
              <w:pStyle w:val="a6"/>
              <w:numPr>
                <w:ilvl w:val="0"/>
                <w:numId w:val="18"/>
              </w:numPr>
              <w:tabs>
                <w:tab w:val="left" w:pos="601"/>
              </w:tabs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охарактеризовать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теоретическую и информационную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основу работы. Проанализировать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состояние и степень изученности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проблемы по отечественным и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зарубежным публикациям, научным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отчетам, данным учреждений и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организаций, электронным ресурсам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Интернет;</w:t>
            </w:r>
          </w:p>
          <w:p w14:paraId="6ED04051" w14:textId="77777777" w:rsidR="003C25DB" w:rsidRPr="00601700" w:rsidRDefault="003C25DB" w:rsidP="003C4C40">
            <w:pPr>
              <w:pStyle w:val="a6"/>
              <w:numPr>
                <w:ilvl w:val="0"/>
                <w:numId w:val="18"/>
              </w:numPr>
              <w:tabs>
                <w:tab w:val="left" w:pos="601"/>
              </w:tabs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сформулировать и обосновать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научную гипотезу, на подтверждение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которой направлено исследование;</w:t>
            </w:r>
          </w:p>
          <w:p w14:paraId="46406161" w14:textId="77777777" w:rsidR="00DB2E48" w:rsidRPr="00601700" w:rsidRDefault="003C25DB" w:rsidP="003C4C40">
            <w:pPr>
              <w:pStyle w:val="a6"/>
              <w:numPr>
                <w:ilvl w:val="0"/>
                <w:numId w:val="18"/>
              </w:numPr>
              <w:tabs>
                <w:tab w:val="left" w:pos="601"/>
              </w:tabs>
              <w:ind w:left="0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выбрать и изучить методы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исследования, анализа и обработки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теоретического материала и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практических исходных данных,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относящихся к научной проблеме,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осуществить их предварительную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обработку и проанализировать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достоверность полученных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результатов.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EE4AD1E" w14:textId="77777777" w:rsidR="003C25DB" w:rsidRPr="00601700" w:rsidRDefault="003C25DB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Логическим завершением работы с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научной информацией является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констатация состояния проблемы,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степень ее изученности и разработки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на сегодняшний момент.</w:t>
            </w:r>
          </w:p>
          <w:p w14:paraId="15D21A70" w14:textId="77777777" w:rsidR="009E59A3" w:rsidRPr="00601700" w:rsidRDefault="003C25DB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Положения, разработанные в рамках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задания практики, станут основой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вве</w:t>
            </w:r>
            <w:r w:rsidR="00DB2E4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дения магистерской диссертации. </w:t>
            </w:r>
          </w:p>
        </w:tc>
        <w:tc>
          <w:tcPr>
            <w:tcW w:w="1746" w:type="dxa"/>
          </w:tcPr>
          <w:p w14:paraId="384CF98E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УК-1.</w:t>
            </w:r>
          </w:p>
          <w:p w14:paraId="7C0E7F45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УК-2.</w:t>
            </w:r>
          </w:p>
          <w:p w14:paraId="53356D3B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УК-3.</w:t>
            </w:r>
          </w:p>
          <w:p w14:paraId="43AC5151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УК-4.</w:t>
            </w:r>
          </w:p>
          <w:p w14:paraId="44B864F2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УК-5.</w:t>
            </w:r>
          </w:p>
          <w:p w14:paraId="71056D8E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УК-6.</w:t>
            </w:r>
          </w:p>
          <w:p w14:paraId="7848D206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ОПК-1.</w:t>
            </w:r>
          </w:p>
          <w:p w14:paraId="1CAE30AF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ОПК-2.</w:t>
            </w:r>
          </w:p>
          <w:p w14:paraId="618E70D4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ОПК-3.</w:t>
            </w:r>
          </w:p>
          <w:p w14:paraId="308B6B41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ОПК-4.</w:t>
            </w:r>
          </w:p>
          <w:p w14:paraId="6F9E6837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ОПК-5.</w:t>
            </w:r>
          </w:p>
          <w:p w14:paraId="2B10EA63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ОПК-6.</w:t>
            </w:r>
          </w:p>
          <w:p w14:paraId="42FC9ABA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ПК-1.</w:t>
            </w:r>
          </w:p>
          <w:p w14:paraId="6FC8A556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ПК-2.</w:t>
            </w:r>
          </w:p>
          <w:p w14:paraId="7F7BD74A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ПК-3.</w:t>
            </w:r>
          </w:p>
          <w:p w14:paraId="4CFF263F" w14:textId="77777777" w:rsidR="009E59A3" w:rsidRPr="00F232F2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ПК-4.</w:t>
            </w:r>
          </w:p>
        </w:tc>
      </w:tr>
      <w:tr w:rsidR="00627482" w:rsidRPr="00627482" w14:paraId="6568AEC9" w14:textId="77777777" w:rsidTr="00D7356D">
        <w:tc>
          <w:tcPr>
            <w:tcW w:w="562" w:type="dxa"/>
          </w:tcPr>
          <w:p w14:paraId="6F24A34A" w14:textId="77777777" w:rsidR="009E59A3" w:rsidRPr="00601700" w:rsidRDefault="00E22B32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974" w:type="dxa"/>
          </w:tcPr>
          <w:p w14:paraId="6B994FE2" w14:textId="77777777" w:rsidR="009E59A3" w:rsidRPr="00601700" w:rsidRDefault="009E59A3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Предоставление результатов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программы научного (научно-практического) исследования</w:t>
            </w:r>
          </w:p>
        </w:tc>
        <w:tc>
          <w:tcPr>
            <w:tcW w:w="4919" w:type="dxa"/>
          </w:tcPr>
          <w:p w14:paraId="739A70A2" w14:textId="77777777" w:rsidR="00DB2E48" w:rsidRPr="00601700" w:rsidRDefault="00DB2E48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В соответствии с замыслом магистерской диссертации и выводами теоретической части работы, магистранту предстоит предоставить результаты программы научного (научно-практического) исследования.</w:t>
            </w:r>
          </w:p>
          <w:p w14:paraId="06DFE779" w14:textId="77777777" w:rsidR="009E59A3" w:rsidRDefault="00DB2E48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Разработанную программу исследования необходимо обсудить с научным руководителем по теме магистерской диссертации.</w:t>
            </w:r>
          </w:p>
          <w:p w14:paraId="56BFC0BB" w14:textId="77777777" w:rsidR="00D7356D" w:rsidRPr="00601700" w:rsidRDefault="00D7356D" w:rsidP="00D735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Знакомство с туристским предприятием, его организационной структурой, видами деятельности; изучение вопросов, предусмотренных заданием на практику; сбор фактического и литературного материала; помощь в оказании услуг в организационных, управленческих видах деяте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льности.</w:t>
            </w:r>
          </w:p>
        </w:tc>
        <w:tc>
          <w:tcPr>
            <w:tcW w:w="1746" w:type="dxa"/>
          </w:tcPr>
          <w:p w14:paraId="1551B37B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УК-1.</w:t>
            </w:r>
          </w:p>
          <w:p w14:paraId="7A5F3E96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УК-2.</w:t>
            </w:r>
          </w:p>
          <w:p w14:paraId="32F0F695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УК-3.</w:t>
            </w:r>
          </w:p>
          <w:p w14:paraId="61306FCB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УК-4.</w:t>
            </w:r>
          </w:p>
          <w:p w14:paraId="1A3DAB65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УК-6.</w:t>
            </w:r>
          </w:p>
          <w:p w14:paraId="4AE503B4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ОПК-1.</w:t>
            </w:r>
          </w:p>
          <w:p w14:paraId="4ECBEB34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ОПК-2.</w:t>
            </w:r>
          </w:p>
          <w:p w14:paraId="000B096E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ОПК-3.</w:t>
            </w:r>
          </w:p>
          <w:p w14:paraId="427564C7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ОПК-4.</w:t>
            </w:r>
          </w:p>
          <w:p w14:paraId="2CA7F964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ОПК-5.</w:t>
            </w:r>
          </w:p>
          <w:p w14:paraId="4317434D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ОПК-6.</w:t>
            </w:r>
          </w:p>
          <w:p w14:paraId="6E7DAFDF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ПК-1.</w:t>
            </w:r>
          </w:p>
          <w:p w14:paraId="66D0E21D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ПК-2.</w:t>
            </w:r>
          </w:p>
          <w:p w14:paraId="767F6626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ПК-3.</w:t>
            </w:r>
          </w:p>
          <w:p w14:paraId="107EA410" w14:textId="77777777" w:rsidR="009E59A3" w:rsidRPr="00F232F2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ПК-4.</w:t>
            </w:r>
          </w:p>
        </w:tc>
      </w:tr>
      <w:tr w:rsidR="00627482" w:rsidRPr="00627482" w14:paraId="2EB801C9" w14:textId="77777777" w:rsidTr="00D7356D">
        <w:tc>
          <w:tcPr>
            <w:tcW w:w="562" w:type="dxa"/>
          </w:tcPr>
          <w:p w14:paraId="7C063EF7" w14:textId="77777777" w:rsidR="009E59A3" w:rsidRPr="00601700" w:rsidRDefault="00E22B32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4" w:type="dxa"/>
          </w:tcPr>
          <w:p w14:paraId="16AA83CB" w14:textId="77777777" w:rsidR="009E59A3" w:rsidRPr="00601700" w:rsidRDefault="009E59A3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Анализ результатов научного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(научно-практического)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</w:p>
        </w:tc>
        <w:tc>
          <w:tcPr>
            <w:tcW w:w="4919" w:type="dxa"/>
          </w:tcPr>
          <w:p w14:paraId="268EB22D" w14:textId="77777777" w:rsidR="009E59A3" w:rsidRDefault="008C78BD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На данном этапе осуществляется обработка практических исходных данных, проведение анализа результатов обработки; формулировка предварительных выводов по выполненной работе. Предложения и рекомендации, разработанные студентом в ходе практики, могут иметь теоретический, методический или практический характер, касаться всех вопросов темы. Они должны быть грамотно сформулированы и письменно оформлены.</w:t>
            </w:r>
          </w:p>
          <w:p w14:paraId="4B56415D" w14:textId="77777777" w:rsidR="00D7356D" w:rsidRPr="00601700" w:rsidRDefault="00D7356D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частие в работе туристского предприятия (выполнение конкретных поручений), проведение формирующего эксперимента, исследование проблем и поиск путей оптимизации работы, а также разработка практических рекомендаций по улучшению работы туристского предприятия в соответствии с темой магистерской диссертации.</w:t>
            </w:r>
          </w:p>
        </w:tc>
        <w:tc>
          <w:tcPr>
            <w:tcW w:w="1746" w:type="dxa"/>
          </w:tcPr>
          <w:p w14:paraId="47165E88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УК-1.</w:t>
            </w:r>
          </w:p>
          <w:p w14:paraId="403567C4" w14:textId="77777777" w:rsidR="00F232F2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УК-2.</w:t>
            </w:r>
          </w:p>
          <w:p w14:paraId="5BDA944E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УК-3.</w:t>
            </w:r>
          </w:p>
          <w:p w14:paraId="6B7866D3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УК-4.</w:t>
            </w:r>
          </w:p>
          <w:p w14:paraId="050D9B7A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УК-5.</w:t>
            </w:r>
          </w:p>
          <w:p w14:paraId="76123D4E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УК-6.</w:t>
            </w:r>
          </w:p>
          <w:p w14:paraId="34C6DD10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ОПК-1.</w:t>
            </w:r>
          </w:p>
          <w:p w14:paraId="4C1B6EE0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ОПК-2.</w:t>
            </w:r>
          </w:p>
          <w:p w14:paraId="53796CD4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ОПК-3.</w:t>
            </w:r>
          </w:p>
          <w:p w14:paraId="7450D89B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ОПК-4.</w:t>
            </w:r>
          </w:p>
          <w:p w14:paraId="5C92991C" w14:textId="77777777" w:rsidR="00F232F2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ОПК-5.</w:t>
            </w:r>
          </w:p>
          <w:p w14:paraId="7F08A91A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ОПК-6.</w:t>
            </w:r>
          </w:p>
          <w:p w14:paraId="0A4C33CC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ОПК-7.</w:t>
            </w:r>
          </w:p>
          <w:p w14:paraId="286BDB93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ПК-1.</w:t>
            </w:r>
          </w:p>
          <w:p w14:paraId="4CD34E4C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ПК-2.</w:t>
            </w:r>
          </w:p>
          <w:p w14:paraId="616FA6C7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ПК-3.</w:t>
            </w:r>
          </w:p>
          <w:p w14:paraId="135E1316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ПК-4.</w:t>
            </w:r>
          </w:p>
          <w:p w14:paraId="1B0EF0F6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ПК-5.</w:t>
            </w:r>
          </w:p>
          <w:p w14:paraId="273EC929" w14:textId="77777777" w:rsidR="009E59A3" w:rsidRPr="00627482" w:rsidRDefault="009E59A3" w:rsidP="00A37DE2">
            <w:pPr>
              <w:ind w:left="-55" w:right="-172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7356D" w:rsidRPr="008F0EBE" w14:paraId="10E40901" w14:textId="77777777" w:rsidTr="00B368FD">
        <w:tc>
          <w:tcPr>
            <w:tcW w:w="560" w:type="dxa"/>
          </w:tcPr>
          <w:p w14:paraId="64295854" w14:textId="77777777" w:rsidR="00D7356D" w:rsidRPr="008F0EBE" w:rsidRDefault="00D7356D" w:rsidP="00B368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1" w:type="dxa"/>
            <w:gridSpan w:val="3"/>
          </w:tcPr>
          <w:p w14:paraId="212E8654" w14:textId="77777777" w:rsidR="00D7356D" w:rsidRPr="008F0EBE" w:rsidRDefault="00D7356D" w:rsidP="00B368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</w:t>
            </w: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627482" w:rsidRPr="00627482" w14:paraId="00EE6FC2" w14:textId="77777777" w:rsidTr="00D7356D">
        <w:tc>
          <w:tcPr>
            <w:tcW w:w="562" w:type="dxa"/>
          </w:tcPr>
          <w:p w14:paraId="173A1F97" w14:textId="77777777" w:rsidR="00055486" w:rsidRPr="00601700" w:rsidRDefault="00E22B32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4" w:type="dxa"/>
          </w:tcPr>
          <w:p w14:paraId="2BDAAE7C" w14:textId="77777777" w:rsidR="00055486" w:rsidRPr="00601700" w:rsidRDefault="00055486" w:rsidP="00A37D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Оформление магистерской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диссертации в соответствии с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</w:p>
        </w:tc>
        <w:tc>
          <w:tcPr>
            <w:tcW w:w="4919" w:type="dxa"/>
          </w:tcPr>
          <w:p w14:paraId="7F64A196" w14:textId="77777777" w:rsidR="00055486" w:rsidRPr="00601700" w:rsidRDefault="00087F8F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7356D" w:rsidRPr="006C2EFF">
              <w:rPr>
                <w:rFonts w:ascii="Times New Roman" w:hAnsi="Times New Roman" w:cs="Times New Roman"/>
                <w:sz w:val="24"/>
                <w:szCs w:val="24"/>
              </w:rPr>
              <w:t>нализ и обобщение полученной информации и опыта; обобщенная рефлексия итогов практики;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атизация полученных результатов.</w:t>
            </w:r>
            <w:r w:rsidR="00D7356D" w:rsidRPr="006C2E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6EBF" w:rsidRPr="00601700">
              <w:rPr>
                <w:rFonts w:ascii="Times New Roman" w:hAnsi="Times New Roman" w:cs="Times New Roman"/>
                <w:sz w:val="24"/>
                <w:szCs w:val="24"/>
              </w:rPr>
              <w:t>На этом этапе необходимо оформить работу в соответствии с требованиями к ВКР</w:t>
            </w:r>
          </w:p>
        </w:tc>
        <w:tc>
          <w:tcPr>
            <w:tcW w:w="1746" w:type="dxa"/>
          </w:tcPr>
          <w:p w14:paraId="5297EFD4" w14:textId="77777777" w:rsidR="00F232F2" w:rsidRPr="006C2EFF" w:rsidRDefault="001E7BE3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УК-1.</w:t>
            </w:r>
          </w:p>
          <w:p w14:paraId="29D86711" w14:textId="77777777" w:rsidR="00F232F2" w:rsidRPr="006C2EFF" w:rsidRDefault="001E7BE3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УК-2.</w:t>
            </w:r>
          </w:p>
          <w:p w14:paraId="6DF6C2DA" w14:textId="77777777" w:rsidR="00F232F2" w:rsidRPr="006C2EFF" w:rsidRDefault="001E7BE3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УК-4.</w:t>
            </w:r>
          </w:p>
          <w:p w14:paraId="2E9E1092" w14:textId="77777777" w:rsidR="00055486" w:rsidRPr="00F232F2" w:rsidRDefault="001E7BE3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УК-6.</w:t>
            </w:r>
          </w:p>
        </w:tc>
      </w:tr>
      <w:tr w:rsidR="00627482" w:rsidRPr="00627482" w14:paraId="55D33228" w14:textId="77777777" w:rsidTr="00D7356D">
        <w:tc>
          <w:tcPr>
            <w:tcW w:w="562" w:type="dxa"/>
          </w:tcPr>
          <w:p w14:paraId="56421A3A" w14:textId="77777777" w:rsidR="00055486" w:rsidRPr="00601700" w:rsidRDefault="00E22B32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974" w:type="dxa"/>
          </w:tcPr>
          <w:p w14:paraId="40F4F81E" w14:textId="77777777" w:rsidR="00055486" w:rsidRPr="00601700" w:rsidRDefault="00055486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текста предзащиты </w:t>
            </w:r>
            <w:r w:rsidR="005B1EE8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магистерской диссертации </w:t>
            </w:r>
          </w:p>
        </w:tc>
        <w:tc>
          <w:tcPr>
            <w:tcW w:w="4919" w:type="dxa"/>
          </w:tcPr>
          <w:p w14:paraId="10DF5C0F" w14:textId="77777777" w:rsidR="00055486" w:rsidRPr="00601700" w:rsidRDefault="00C405DF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Выводы по анализу должны отражать основные результаты, полученные в ходе исследования рассматриваемой проблемы, смежных вопросов, практическое значение и возможности использования полученных результатов, предложения по продолжению работы с обновлением исходных данных, необходимости выполнения многовариантных расчетов для повышения обоснованности выводов</w:t>
            </w:r>
          </w:p>
        </w:tc>
        <w:tc>
          <w:tcPr>
            <w:tcW w:w="1746" w:type="dxa"/>
          </w:tcPr>
          <w:p w14:paraId="63DB7806" w14:textId="77777777" w:rsidR="00F232F2" w:rsidRPr="006C2EFF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УК-2.</w:t>
            </w:r>
          </w:p>
          <w:p w14:paraId="75987071" w14:textId="77777777" w:rsidR="00F232F2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ОПК-5.</w:t>
            </w:r>
          </w:p>
          <w:p w14:paraId="741E9F53" w14:textId="77777777" w:rsidR="00055486" w:rsidRPr="00F232F2" w:rsidRDefault="00F232F2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E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К-1.</w:t>
            </w:r>
          </w:p>
        </w:tc>
      </w:tr>
      <w:tr w:rsidR="00055486" w:rsidRPr="00627482" w14:paraId="1BB66A68" w14:textId="77777777" w:rsidTr="00D7356D">
        <w:tc>
          <w:tcPr>
            <w:tcW w:w="562" w:type="dxa"/>
          </w:tcPr>
          <w:p w14:paraId="2237FDE0" w14:textId="77777777" w:rsidR="00055486" w:rsidRPr="00601700" w:rsidRDefault="00E22B32" w:rsidP="00A37D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4" w:type="dxa"/>
          </w:tcPr>
          <w:p w14:paraId="59134FF1" w14:textId="77777777" w:rsidR="00055486" w:rsidRPr="00601700" w:rsidRDefault="00055486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Подготовка к защите</w:t>
            </w:r>
            <w:r w:rsidR="007F4877" w:rsidRPr="006017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магистерской диссертации</w:t>
            </w:r>
          </w:p>
        </w:tc>
        <w:tc>
          <w:tcPr>
            <w:tcW w:w="4919" w:type="dxa"/>
          </w:tcPr>
          <w:p w14:paraId="54EEBB06" w14:textId="77777777" w:rsidR="00055486" w:rsidRPr="00601700" w:rsidRDefault="00C405DF" w:rsidP="00A37D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700">
              <w:rPr>
                <w:rFonts w:ascii="Times New Roman" w:hAnsi="Times New Roman" w:cs="Times New Roman"/>
                <w:sz w:val="24"/>
                <w:szCs w:val="24"/>
              </w:rPr>
              <w:t>Данное задание включает подготовку текста защиты, презентации проведение процедуры защиты.</w:t>
            </w:r>
          </w:p>
        </w:tc>
        <w:tc>
          <w:tcPr>
            <w:tcW w:w="1746" w:type="dxa"/>
          </w:tcPr>
          <w:p w14:paraId="6589B34A" w14:textId="77777777" w:rsidR="00F232F2" w:rsidRPr="006C2EFF" w:rsidRDefault="001E7BE3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УК-4.</w:t>
            </w:r>
          </w:p>
          <w:p w14:paraId="6EAFFD1D" w14:textId="77777777" w:rsidR="00F232F2" w:rsidRPr="006C2EFF" w:rsidRDefault="001E7BE3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ОПК-6.</w:t>
            </w:r>
          </w:p>
          <w:p w14:paraId="708E3C91" w14:textId="77777777" w:rsidR="00055486" w:rsidRPr="00F232F2" w:rsidRDefault="001E7BE3" w:rsidP="00A37DE2">
            <w:pPr>
              <w:ind w:left="-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ПК-4.</w:t>
            </w:r>
          </w:p>
        </w:tc>
      </w:tr>
    </w:tbl>
    <w:p w14:paraId="401CE8A1" w14:textId="77777777" w:rsidR="009E59A3" w:rsidRPr="00627482" w:rsidRDefault="009E59A3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01541F4" w14:textId="77777777" w:rsidR="00E10526" w:rsidRPr="00601700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700">
        <w:rPr>
          <w:rFonts w:ascii="Times New Roman" w:hAnsi="Times New Roman" w:cs="Times New Roman"/>
          <w:b/>
          <w:sz w:val="24"/>
          <w:szCs w:val="24"/>
        </w:rPr>
        <w:t>7 Научно-исследовательские методы и технологии, используемые на</w:t>
      </w:r>
      <w:r w:rsidR="003872E4" w:rsidRPr="006017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b/>
          <w:sz w:val="24"/>
          <w:szCs w:val="24"/>
        </w:rPr>
        <w:t>производственной практике</w:t>
      </w:r>
    </w:p>
    <w:p w14:paraId="3A9002D6" w14:textId="77777777" w:rsidR="00E10526" w:rsidRPr="00601700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>При освоении программы практики, помимо выполнения предложенных заданий,</w:t>
      </w:r>
      <w:r w:rsidR="000045FF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>ориентированных на формирование суммы теоретических знаний и практических умений,</w:t>
      </w:r>
      <w:r w:rsidR="000045FF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>широко используются развивающие – проблемно-поисковые технологии: проблемно-исследовательские задания, участие в научной конференции.</w:t>
      </w:r>
    </w:p>
    <w:p w14:paraId="41C99360" w14:textId="77777777" w:rsidR="00E10526" w:rsidRPr="00601700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>Для диагностики компетенций применяются следующие формы контроля: отчёт о</w:t>
      </w:r>
      <w:r w:rsidR="000045FF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>выполнении предложенных заданий практики, предзащита магистерской диссертации,</w:t>
      </w:r>
      <w:r w:rsidR="000045FF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>подготовка к защите.</w:t>
      </w:r>
    </w:p>
    <w:p w14:paraId="6D279639" w14:textId="77777777" w:rsidR="00E10526" w:rsidRPr="00601700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В ходе прохождения магистрантами преддипломной практики применение электронных образовательных технологий (e-</w:t>
      </w:r>
      <w:proofErr w:type="spellStart"/>
      <w:r w:rsidRPr="00601700">
        <w:rPr>
          <w:rFonts w:ascii="Times New Roman" w:hAnsi="Times New Roman" w:cs="Times New Roman"/>
          <w:sz w:val="24"/>
          <w:szCs w:val="24"/>
        </w:rPr>
        <w:t>learning</w:t>
      </w:r>
      <w:proofErr w:type="spellEnd"/>
      <w:r w:rsidRPr="00601700">
        <w:rPr>
          <w:rFonts w:ascii="Times New Roman" w:hAnsi="Times New Roman" w:cs="Times New Roman"/>
          <w:sz w:val="24"/>
          <w:szCs w:val="24"/>
        </w:rPr>
        <w:t>)</w:t>
      </w:r>
      <w:r w:rsidR="000045FF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>предполагает размещение различных электронно-образовательных ресурсов на сайте</w:t>
      </w:r>
      <w:r w:rsidR="00DF0BC6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 xml:space="preserve">электронной образовательной среды </w:t>
      </w:r>
      <w:proofErr w:type="spellStart"/>
      <w:r w:rsidRPr="00601700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601700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601700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601700">
        <w:rPr>
          <w:rFonts w:ascii="Times New Roman" w:hAnsi="Times New Roman" w:cs="Times New Roman"/>
          <w:sz w:val="24"/>
          <w:szCs w:val="24"/>
        </w:rPr>
        <w:t>-адресу</w:t>
      </w:r>
      <w:r w:rsidR="00DF0BC6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="00601700" w:rsidRPr="00601700">
        <w:rPr>
          <w:rFonts w:ascii="Times New Roman" w:hAnsi="Times New Roman" w:cs="Times New Roman"/>
          <w:sz w:val="24"/>
          <w:szCs w:val="24"/>
        </w:rPr>
        <w:t>https://edu2020.kemgik.ru/course/view.php?id=4507</w:t>
      </w:r>
      <w:r w:rsidRPr="00601700">
        <w:rPr>
          <w:rFonts w:ascii="Times New Roman" w:hAnsi="Times New Roman" w:cs="Times New Roman"/>
          <w:sz w:val="24"/>
          <w:szCs w:val="24"/>
        </w:rPr>
        <w:t>, отслеживание обращений магистрантов к</w:t>
      </w:r>
      <w:r w:rsidR="00DF0BC6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>ним, а также использование интерактивных инструментов: задание.</w:t>
      </w:r>
    </w:p>
    <w:p w14:paraId="22BB0C6F" w14:textId="77777777" w:rsidR="00E10526" w:rsidRPr="00601700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>Электронно-образовательные ресурсы преддипломной практики включают статичные электронно-образовательные ресурсы: файлы с текстами заданий, программу практики,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</w:t>
      </w:r>
      <w:r w:rsidR="00DF0BC6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>каждому магистранту посредством логина и пароля.</w:t>
      </w:r>
    </w:p>
    <w:p w14:paraId="7CD8BE62" w14:textId="77777777" w:rsidR="00E10526" w:rsidRPr="00601700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>При освоении указанной практики наряду со статичными электронно-образовательными ресурсами применяются интерактивные элементы: задания, форумы.</w:t>
      </w:r>
      <w:r w:rsidR="00DF0BC6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>Использование указанных интерактивных элементов направлено на действенную организацию самостоятельной работы магистрантов. Работа с указанными выше элементами</w:t>
      </w:r>
      <w:r w:rsidR="00DF0BC6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>дисциплины требует активной деятельности магистрантов, регламентированной как необходимостью записи на курс, так и сроками, требованиями к представлению конечного</w:t>
      </w:r>
      <w:r w:rsidR="00DF0BC6" w:rsidRPr="00601700">
        <w:rPr>
          <w:rFonts w:ascii="Times New Roman" w:hAnsi="Times New Roman" w:cs="Times New Roman"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sz w:val="24"/>
          <w:szCs w:val="24"/>
        </w:rPr>
        <w:t>продукта и др.</w:t>
      </w:r>
    </w:p>
    <w:p w14:paraId="220CC16B" w14:textId="77777777" w:rsidR="00DF0BC6" w:rsidRPr="00601700" w:rsidRDefault="00DF0BC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E64FD9C" w14:textId="77777777" w:rsidR="00E10526" w:rsidRPr="00601700" w:rsidRDefault="00E10526" w:rsidP="00A37DE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700">
        <w:rPr>
          <w:rFonts w:ascii="Times New Roman" w:hAnsi="Times New Roman" w:cs="Times New Roman"/>
          <w:b/>
          <w:sz w:val="24"/>
          <w:szCs w:val="24"/>
        </w:rPr>
        <w:t>8 Учебно-методическое обеспечение практической работы студентов</w:t>
      </w:r>
      <w:r w:rsidR="00DF0BC6" w:rsidRPr="006017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1700">
        <w:rPr>
          <w:rFonts w:ascii="Times New Roman" w:hAnsi="Times New Roman" w:cs="Times New Roman"/>
          <w:b/>
          <w:sz w:val="24"/>
          <w:szCs w:val="24"/>
        </w:rPr>
        <w:t>на производственной практике</w:t>
      </w:r>
    </w:p>
    <w:p w14:paraId="63623E69" w14:textId="77777777" w:rsidR="00E10526" w:rsidRPr="00601700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 xml:space="preserve">Оформление результатов самостоятельной работы студентов во время прохождения производственной практики выполняется в соответствии с </w:t>
      </w:r>
      <w:r w:rsidR="00560B77" w:rsidRPr="00601700">
        <w:rPr>
          <w:rFonts w:ascii="Times New Roman" w:hAnsi="Times New Roman" w:cs="Times New Roman"/>
          <w:sz w:val="24"/>
          <w:szCs w:val="24"/>
        </w:rPr>
        <w:t xml:space="preserve">документами </w:t>
      </w:r>
      <w:proofErr w:type="spellStart"/>
      <w:r w:rsidR="00560B77" w:rsidRPr="00601700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601700">
        <w:rPr>
          <w:rFonts w:ascii="Times New Roman" w:hAnsi="Times New Roman" w:cs="Times New Roman"/>
          <w:sz w:val="24"/>
          <w:szCs w:val="24"/>
        </w:rPr>
        <w:t>.</w:t>
      </w:r>
    </w:p>
    <w:p w14:paraId="4B011BD5" w14:textId="77777777" w:rsidR="00E10526" w:rsidRPr="00601700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>Отчетная документация об итогах прохождения производственной практики включает:</w:t>
      </w:r>
    </w:p>
    <w:p w14:paraId="0495A47B" w14:textId="77777777" w:rsidR="00E10526" w:rsidRPr="00601700" w:rsidRDefault="00E10526" w:rsidP="003C4C4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>совместный план-график прохождения производственной практики;</w:t>
      </w:r>
    </w:p>
    <w:p w14:paraId="7BD3BDF3" w14:textId="77777777" w:rsidR="00E10526" w:rsidRPr="00601700" w:rsidRDefault="00E10526" w:rsidP="003C4C4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>дневник производственной практики студента;</w:t>
      </w:r>
    </w:p>
    <w:p w14:paraId="052B071F" w14:textId="77777777" w:rsidR="00E10526" w:rsidRPr="00601700" w:rsidRDefault="00E10526" w:rsidP="003C4C4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>отчет о производственной практике;</w:t>
      </w:r>
    </w:p>
    <w:p w14:paraId="5EBCDCD8" w14:textId="77777777" w:rsidR="00E10526" w:rsidRPr="00601700" w:rsidRDefault="00E10526" w:rsidP="003C4C4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t>отзыв руководителя производственной практики;</w:t>
      </w:r>
    </w:p>
    <w:p w14:paraId="0E71273C" w14:textId="77777777" w:rsidR="00E10526" w:rsidRPr="00601700" w:rsidRDefault="00E10526" w:rsidP="003C4C40">
      <w:pPr>
        <w:pStyle w:val="a6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700">
        <w:rPr>
          <w:rFonts w:ascii="Times New Roman" w:hAnsi="Times New Roman" w:cs="Times New Roman"/>
          <w:sz w:val="24"/>
          <w:szCs w:val="24"/>
        </w:rPr>
        <w:lastRenderedPageBreak/>
        <w:t>подтверждение о прохождении практики.</w:t>
      </w:r>
    </w:p>
    <w:p w14:paraId="25FAD754" w14:textId="77777777" w:rsidR="00E10526" w:rsidRPr="004D35C3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i/>
          <w:sz w:val="24"/>
          <w:szCs w:val="24"/>
        </w:rPr>
        <w:t>Совместный план-график</w:t>
      </w:r>
      <w:r w:rsidRPr="004D35C3">
        <w:rPr>
          <w:rFonts w:ascii="Times New Roman" w:hAnsi="Times New Roman" w:cs="Times New Roman"/>
          <w:sz w:val="24"/>
          <w:szCs w:val="24"/>
        </w:rPr>
        <w:t xml:space="preserve"> прохождения производственной практики</w:t>
      </w:r>
      <w:r w:rsidR="00275977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характеризует распределение времени студента-практиканта на выполнение заданий</w:t>
      </w:r>
      <w:r w:rsidR="00275977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практики. План-график составляется руководителем практики от вуза и согласовывается с</w:t>
      </w:r>
      <w:r w:rsidR="00275977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руководителем практики от учреждения (базы практики).</w:t>
      </w:r>
      <w:r w:rsidR="004D35C3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Утверждается руководителем учреждения (базы практики) и ректором вуза.</w:t>
      </w:r>
      <w:r w:rsidR="00472FF1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Форма документа приведена в Приложении 1.</w:t>
      </w:r>
    </w:p>
    <w:p w14:paraId="232383A4" w14:textId="77777777" w:rsidR="00275977" w:rsidRPr="004D35C3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i/>
          <w:sz w:val="24"/>
          <w:szCs w:val="24"/>
        </w:rPr>
        <w:t>Дневник производственной практики</w:t>
      </w:r>
      <w:r w:rsidRPr="004D35C3">
        <w:rPr>
          <w:rFonts w:ascii="Times New Roman" w:hAnsi="Times New Roman" w:cs="Times New Roman"/>
          <w:sz w:val="24"/>
          <w:szCs w:val="24"/>
        </w:rPr>
        <w:t xml:space="preserve"> студента содержит характеристику содержания и объема выполненных студентом-практикантом работ, а также его замечания и предложения по каждому виду выполненных работ. </w:t>
      </w:r>
    </w:p>
    <w:p w14:paraId="247DE10E" w14:textId="77777777" w:rsidR="00E10526" w:rsidRPr="004D35C3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Форма титульного листа</w:t>
      </w:r>
      <w:r w:rsidR="00275977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документа приведена в Приложении 2; структура записей в дневнике – в Приложении 3.</w:t>
      </w:r>
    </w:p>
    <w:p w14:paraId="0C2F8B97" w14:textId="77777777" w:rsidR="00E10526" w:rsidRPr="004D35C3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i/>
          <w:sz w:val="24"/>
          <w:szCs w:val="24"/>
        </w:rPr>
        <w:t>Отчет студента о практике</w:t>
      </w:r>
      <w:r w:rsidRPr="004D35C3">
        <w:rPr>
          <w:rFonts w:ascii="Times New Roman" w:hAnsi="Times New Roman" w:cs="Times New Roman"/>
          <w:sz w:val="24"/>
          <w:szCs w:val="24"/>
        </w:rPr>
        <w:t xml:space="preserve"> содержит:</w:t>
      </w:r>
    </w:p>
    <w:p w14:paraId="170AC77F" w14:textId="77777777" w:rsidR="00E10526" w:rsidRPr="004D35C3" w:rsidRDefault="00E10526" w:rsidP="003C4C40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обложку (Приложение 4);</w:t>
      </w:r>
    </w:p>
    <w:p w14:paraId="139409FD" w14:textId="77777777" w:rsidR="00E10526" w:rsidRPr="004D35C3" w:rsidRDefault="00E10526" w:rsidP="003C4C40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титульный лист (Приложение 5);</w:t>
      </w:r>
    </w:p>
    <w:p w14:paraId="314FE0E3" w14:textId="77777777" w:rsidR="00E10526" w:rsidRPr="004D35C3" w:rsidRDefault="00E10526" w:rsidP="003C4C40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</w:t>
      </w:r>
    </w:p>
    <w:p w14:paraId="60734439" w14:textId="77777777" w:rsidR="00E10526" w:rsidRPr="004D35C3" w:rsidRDefault="00E10526" w:rsidP="003C4C40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введение – указывает цель и задачи практики, базу практики; характеристику структуры и содержания отчета о практике;</w:t>
      </w:r>
    </w:p>
    <w:p w14:paraId="410D1DCB" w14:textId="77777777" w:rsidR="00E10526" w:rsidRPr="004D35C3" w:rsidRDefault="00E10526" w:rsidP="003C4C40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основная часть – описание выполняемых заданий с количественными и качественными характеристиками;</w:t>
      </w:r>
    </w:p>
    <w:p w14:paraId="2F3CBB7B" w14:textId="77777777" w:rsidR="00E10526" w:rsidRPr="004D35C3" w:rsidRDefault="00E10526" w:rsidP="003C4C40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заключение – содержит выводы по итогам прохождения практики;</w:t>
      </w:r>
    </w:p>
    <w:p w14:paraId="47F12324" w14:textId="77777777" w:rsidR="00E10526" w:rsidRPr="004D35C3" w:rsidRDefault="00E10526" w:rsidP="003C4C40">
      <w:pPr>
        <w:pStyle w:val="a6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приложения.</w:t>
      </w:r>
    </w:p>
    <w:p w14:paraId="08DE0488" w14:textId="77777777" w:rsidR="00E10526" w:rsidRPr="004D35C3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i/>
          <w:sz w:val="24"/>
          <w:szCs w:val="24"/>
        </w:rPr>
        <w:t>Отзыв руководителя производственной практики</w:t>
      </w:r>
      <w:r w:rsidRPr="004D35C3">
        <w:rPr>
          <w:rFonts w:ascii="Times New Roman" w:hAnsi="Times New Roman" w:cs="Times New Roman"/>
          <w:sz w:val="24"/>
          <w:szCs w:val="24"/>
        </w:rPr>
        <w:t xml:space="preserve"> – документ, отражающий</w:t>
      </w:r>
      <w:r w:rsidR="00077313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оценки руководителя практики от учреждения-базы практики, по результатам выполнения</w:t>
      </w:r>
      <w:r w:rsidR="00077313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отдельных заданий студентом в ходе прохождения учебной или производственной практики, на основании которых проставляется рекомендуемая оценка в документе «Подтверждение о прохождении практики». Форма документа приведена в Приложении 6.</w:t>
      </w:r>
    </w:p>
    <w:p w14:paraId="486090D3" w14:textId="77777777" w:rsidR="00E10526" w:rsidRPr="004D35C3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i/>
          <w:sz w:val="24"/>
          <w:szCs w:val="24"/>
        </w:rPr>
        <w:t>Подтверждение о прохождении практики</w:t>
      </w:r>
      <w:r w:rsidRPr="004D35C3">
        <w:rPr>
          <w:rFonts w:ascii="Times New Roman" w:hAnsi="Times New Roman" w:cs="Times New Roman"/>
          <w:sz w:val="24"/>
          <w:szCs w:val="24"/>
        </w:rPr>
        <w:t xml:space="preserve"> – документ, удостоверяющий место и сроки прохождения производственной практики студентом, а также содержащий рекомендуемую оценку по итогам практики, подписанный руководителем предприятия</w:t>
      </w:r>
      <w:r w:rsidR="00077313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(учреждения) или подразделения (отдела) – базы практики и заверенный печатью предприятия (учреждения). Форма документа приведена в Приложении 7.</w:t>
      </w:r>
    </w:p>
    <w:p w14:paraId="3BA0CA11" w14:textId="77777777" w:rsidR="00077313" w:rsidRPr="004D35C3" w:rsidRDefault="00077313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274B8BB" w14:textId="77777777" w:rsidR="00E10526" w:rsidRPr="004D35C3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35C3">
        <w:rPr>
          <w:rFonts w:ascii="Times New Roman" w:hAnsi="Times New Roman" w:cs="Times New Roman"/>
          <w:b/>
          <w:sz w:val="24"/>
          <w:szCs w:val="24"/>
        </w:rPr>
        <w:t>9 Фонд оценочных средств</w:t>
      </w:r>
    </w:p>
    <w:p w14:paraId="72DFAD81" w14:textId="77777777" w:rsidR="00E10526" w:rsidRPr="004D35C3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Формами промежуточной аттестации по практике являются: составление и защита</w:t>
      </w:r>
      <w:r w:rsidR="003675F7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текста предз</w:t>
      </w:r>
      <w:r w:rsidR="004D35C3" w:rsidRPr="004D35C3">
        <w:rPr>
          <w:rFonts w:ascii="Times New Roman" w:hAnsi="Times New Roman" w:cs="Times New Roman"/>
          <w:sz w:val="24"/>
          <w:szCs w:val="24"/>
        </w:rPr>
        <w:t>ащиты магистерской диссертации, экзамен</w:t>
      </w:r>
      <w:r w:rsidRPr="004D35C3">
        <w:rPr>
          <w:rFonts w:ascii="Times New Roman" w:hAnsi="Times New Roman" w:cs="Times New Roman"/>
          <w:sz w:val="24"/>
          <w:szCs w:val="24"/>
        </w:rPr>
        <w:t>. По итогам</w:t>
      </w:r>
      <w:r w:rsidR="003675F7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практики проводится ее публичная защита на общем собрании студентов курса.</w:t>
      </w:r>
    </w:p>
    <w:p w14:paraId="0A102A53" w14:textId="77777777" w:rsidR="00E10526" w:rsidRPr="004D35C3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Основным</w:t>
      </w:r>
      <w:r w:rsidR="00262D99" w:rsidRPr="004D35C3">
        <w:rPr>
          <w:rFonts w:ascii="Times New Roman" w:hAnsi="Times New Roman" w:cs="Times New Roman"/>
          <w:sz w:val="24"/>
          <w:szCs w:val="24"/>
        </w:rPr>
        <w:t>и</w:t>
      </w:r>
      <w:r w:rsidRPr="004D35C3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262D99" w:rsidRPr="004D35C3">
        <w:rPr>
          <w:rFonts w:ascii="Times New Roman" w:hAnsi="Times New Roman" w:cs="Times New Roman"/>
          <w:sz w:val="24"/>
          <w:szCs w:val="24"/>
        </w:rPr>
        <w:t>ами</w:t>
      </w:r>
      <w:r w:rsidRPr="004D35C3">
        <w:rPr>
          <w:rFonts w:ascii="Times New Roman" w:hAnsi="Times New Roman" w:cs="Times New Roman"/>
          <w:sz w:val="24"/>
          <w:szCs w:val="24"/>
        </w:rPr>
        <w:t>, характеризующим</w:t>
      </w:r>
      <w:r w:rsidR="00262D99" w:rsidRPr="004D35C3">
        <w:rPr>
          <w:rFonts w:ascii="Times New Roman" w:hAnsi="Times New Roman" w:cs="Times New Roman"/>
          <w:sz w:val="24"/>
          <w:szCs w:val="24"/>
        </w:rPr>
        <w:t>и</w:t>
      </w:r>
      <w:r w:rsidRPr="004D35C3">
        <w:rPr>
          <w:rFonts w:ascii="Times New Roman" w:hAnsi="Times New Roman" w:cs="Times New Roman"/>
          <w:sz w:val="24"/>
          <w:szCs w:val="24"/>
        </w:rPr>
        <w:t xml:space="preserve"> прохождение практики, явля</w:t>
      </w:r>
      <w:r w:rsidR="00262D99" w:rsidRPr="004D35C3">
        <w:rPr>
          <w:rFonts w:ascii="Times New Roman" w:hAnsi="Times New Roman" w:cs="Times New Roman"/>
          <w:sz w:val="24"/>
          <w:szCs w:val="24"/>
        </w:rPr>
        <w:t>ю</w:t>
      </w:r>
      <w:r w:rsidRPr="004D35C3">
        <w:rPr>
          <w:rFonts w:ascii="Times New Roman" w:hAnsi="Times New Roman" w:cs="Times New Roman"/>
          <w:sz w:val="24"/>
          <w:szCs w:val="24"/>
        </w:rPr>
        <w:t>тся</w:t>
      </w:r>
      <w:r w:rsidR="00F80D77" w:rsidRPr="004D35C3">
        <w:rPr>
          <w:rFonts w:ascii="Times New Roman" w:hAnsi="Times New Roman" w:cs="Times New Roman"/>
          <w:sz w:val="24"/>
          <w:szCs w:val="24"/>
        </w:rPr>
        <w:t xml:space="preserve"> отчет по практике</w:t>
      </w:r>
      <w:r w:rsidRPr="004D35C3">
        <w:rPr>
          <w:rFonts w:ascii="Times New Roman" w:hAnsi="Times New Roman" w:cs="Times New Roman"/>
          <w:sz w:val="24"/>
          <w:szCs w:val="24"/>
        </w:rPr>
        <w:t xml:space="preserve"> и текст магистерской диссертации.</w:t>
      </w:r>
    </w:p>
    <w:p w14:paraId="29345A64" w14:textId="77777777" w:rsidR="00E10526" w:rsidRPr="004D35C3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Результаты предзащиты фиксируются в протоколе.</w:t>
      </w:r>
    </w:p>
    <w:p w14:paraId="587C768F" w14:textId="77777777" w:rsidR="00E10526" w:rsidRPr="004D35C3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D35C3">
        <w:rPr>
          <w:rFonts w:ascii="Times New Roman" w:hAnsi="Times New Roman" w:cs="Times New Roman"/>
          <w:b/>
          <w:i/>
          <w:sz w:val="24"/>
          <w:szCs w:val="24"/>
        </w:rPr>
        <w:t xml:space="preserve">Критерии оценивания публичного представления результатов </w:t>
      </w:r>
      <w:r w:rsidR="005B1EE8" w:rsidRPr="004D35C3">
        <w:rPr>
          <w:rFonts w:ascii="Times New Roman" w:hAnsi="Times New Roman" w:cs="Times New Roman"/>
          <w:b/>
          <w:i/>
          <w:sz w:val="24"/>
          <w:szCs w:val="24"/>
        </w:rPr>
        <w:t>производственной (</w:t>
      </w:r>
      <w:r w:rsidRPr="004D35C3">
        <w:rPr>
          <w:rFonts w:ascii="Times New Roman" w:hAnsi="Times New Roman" w:cs="Times New Roman"/>
          <w:b/>
          <w:i/>
          <w:sz w:val="24"/>
          <w:szCs w:val="24"/>
        </w:rPr>
        <w:t>преддипломной</w:t>
      </w:r>
      <w:r w:rsidR="005B1EE8" w:rsidRPr="004D35C3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4D35C3">
        <w:rPr>
          <w:rFonts w:ascii="Times New Roman" w:hAnsi="Times New Roman" w:cs="Times New Roman"/>
          <w:b/>
          <w:i/>
          <w:sz w:val="24"/>
          <w:szCs w:val="24"/>
        </w:rPr>
        <w:t xml:space="preserve"> практики и ответов на вопросы в ходе ее защиты:</w:t>
      </w:r>
    </w:p>
    <w:p w14:paraId="39DD29AF" w14:textId="77777777" w:rsidR="00E10526" w:rsidRPr="004D35C3" w:rsidRDefault="00E10526" w:rsidP="003C4C40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профессиональная грамотность и логичность изложения результатов выполнения</w:t>
      </w:r>
      <w:r w:rsidR="003675F7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заданий преддипломной практики;</w:t>
      </w:r>
    </w:p>
    <w:p w14:paraId="74950154" w14:textId="77777777" w:rsidR="00E10526" w:rsidRPr="004D35C3" w:rsidRDefault="00E10526" w:rsidP="003C4C40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качество контента электронной презентации;</w:t>
      </w:r>
    </w:p>
    <w:p w14:paraId="1360DCCB" w14:textId="77777777" w:rsidR="00E10526" w:rsidRPr="004D35C3" w:rsidRDefault="00E10526" w:rsidP="003C4C40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четкость и аргументированность выводов, наличие рекомендаций по внедрению</w:t>
      </w:r>
      <w:r w:rsidR="003675F7" w:rsidRPr="004D35C3">
        <w:rPr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Fonts w:ascii="Times New Roman" w:hAnsi="Times New Roman" w:cs="Times New Roman"/>
          <w:sz w:val="24"/>
          <w:szCs w:val="24"/>
        </w:rPr>
        <w:t>результатов выполнения заданий преддипломной практики в практическую деятельность;</w:t>
      </w:r>
    </w:p>
    <w:p w14:paraId="0603132B" w14:textId="77777777" w:rsidR="00E10526" w:rsidRPr="004D35C3" w:rsidRDefault="00E10526" w:rsidP="003C4C40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полнота и правильность ответов на вопросы членов комиссии и других лиц, присутствующих на защите преддипломной практики.</w:t>
      </w:r>
    </w:p>
    <w:p w14:paraId="3F030DAC" w14:textId="77777777" w:rsidR="00DD0C6C" w:rsidRPr="004D35C3" w:rsidRDefault="00DD0C6C" w:rsidP="00A37DE2">
      <w:pPr>
        <w:widowControl w:val="0"/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35C3">
        <w:rPr>
          <w:rFonts w:ascii="Times New Roman" w:hAnsi="Times New Roman" w:cs="Times New Roman"/>
          <w:bCs/>
          <w:iCs/>
          <w:sz w:val="24"/>
          <w:szCs w:val="24"/>
        </w:rPr>
        <w:t>Оценка по итогам прохождения практики выставляется преподавателем вуза с учетом:</w:t>
      </w:r>
    </w:p>
    <w:p w14:paraId="73304A09" w14:textId="77777777" w:rsidR="00DD0C6C" w:rsidRPr="004D35C3" w:rsidRDefault="00DD0C6C" w:rsidP="003C4C40">
      <w:pPr>
        <w:pStyle w:val="a6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lastRenderedPageBreak/>
        <w:t>оценки уполномоченного лица, под руководством которого студент проходил практику, на основе анализа качества работы во время практики (оценка отражается в отзыве руководителя практики);</w:t>
      </w:r>
    </w:p>
    <w:p w14:paraId="1E953136" w14:textId="77777777" w:rsidR="00DD0C6C" w:rsidRPr="004D35C3" w:rsidRDefault="00DD0C6C" w:rsidP="003C4C40">
      <w:pPr>
        <w:pStyle w:val="a6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>проверки материалов практики, представленных студентами в качестве отчетных документов;</w:t>
      </w:r>
    </w:p>
    <w:p w14:paraId="5C8D947F" w14:textId="77777777" w:rsidR="00DD0C6C" w:rsidRPr="004D35C3" w:rsidRDefault="00DD0C6C" w:rsidP="003C4C40">
      <w:pPr>
        <w:pStyle w:val="a6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35C3">
        <w:rPr>
          <w:rFonts w:ascii="Times New Roman" w:hAnsi="Times New Roman" w:cs="Times New Roman"/>
          <w:sz w:val="24"/>
          <w:szCs w:val="24"/>
        </w:rPr>
        <w:t xml:space="preserve">публичного представления студентом на предзащите результатов магистерской диссертации. </w:t>
      </w:r>
    </w:p>
    <w:p w14:paraId="3E86A899" w14:textId="77777777" w:rsidR="00DD0C6C" w:rsidRPr="004D35C3" w:rsidRDefault="00DD0C6C" w:rsidP="00A37D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35C3">
        <w:rPr>
          <w:rFonts w:ascii="Times New Roman" w:hAnsi="Times New Roman" w:cs="Times New Roman"/>
          <w:bCs/>
          <w:iCs/>
          <w:sz w:val="24"/>
          <w:szCs w:val="24"/>
        </w:rPr>
        <w:t xml:space="preserve">Промежуточная аттестация по преддипломной практике проводится с целью выявления соответствия уровня теоретических знаний, практических умений и навыков в области деятельности по документационному обеспечению управления требованиям ФГОС ВО в форме </w:t>
      </w:r>
      <w:r w:rsidR="004D35C3" w:rsidRPr="004D35C3">
        <w:rPr>
          <w:rFonts w:ascii="Times New Roman" w:hAnsi="Times New Roman" w:cs="Times New Roman"/>
          <w:bCs/>
          <w:iCs/>
          <w:sz w:val="24"/>
          <w:szCs w:val="24"/>
        </w:rPr>
        <w:t>экзамена</w:t>
      </w:r>
      <w:r w:rsidRPr="004D35C3">
        <w:rPr>
          <w:rFonts w:ascii="Times New Roman" w:hAnsi="Times New Roman" w:cs="Times New Roman"/>
          <w:bCs/>
          <w:iCs/>
          <w:sz w:val="24"/>
          <w:szCs w:val="24"/>
        </w:rPr>
        <w:t xml:space="preserve">). </w:t>
      </w:r>
      <w:r w:rsidRPr="004D35C3">
        <w:rPr>
          <w:rFonts w:ascii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в форме </w:t>
      </w:r>
      <w:r w:rsidR="004D35C3">
        <w:rPr>
          <w:rFonts w:ascii="Times New Roman" w:hAnsi="Times New Roman" w:cs="Times New Roman"/>
          <w:sz w:val="24"/>
          <w:szCs w:val="24"/>
        </w:rPr>
        <w:t>экзамена</w:t>
      </w:r>
      <w:r w:rsidRPr="004D35C3">
        <w:rPr>
          <w:rFonts w:ascii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  <w:r w:rsidRPr="004D35C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14:paraId="4EFED4F7" w14:textId="77777777" w:rsidR="00DD0C6C" w:rsidRPr="004D35C3" w:rsidRDefault="00DD0C6C" w:rsidP="00A37DE2">
      <w:pPr>
        <w:widowControl w:val="0"/>
        <w:tabs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35C3">
        <w:rPr>
          <w:rStyle w:val="s19"/>
          <w:rFonts w:ascii="Times New Roman" w:hAnsi="Times New Roman" w:cs="Times New Roman"/>
          <w:b/>
          <w:i/>
          <w:sz w:val="24"/>
          <w:szCs w:val="24"/>
        </w:rPr>
        <w:t xml:space="preserve">Критерии оценивания знаний, умений и </w:t>
      </w:r>
      <w:r w:rsidR="00260118" w:rsidRPr="004D35C3">
        <w:rPr>
          <w:rStyle w:val="s19"/>
          <w:rFonts w:ascii="Times New Roman" w:hAnsi="Times New Roman" w:cs="Times New Roman"/>
          <w:b/>
          <w:i/>
          <w:sz w:val="24"/>
          <w:szCs w:val="24"/>
        </w:rPr>
        <w:t>навыков,</w:t>
      </w:r>
      <w:r w:rsidRPr="004D35C3">
        <w:rPr>
          <w:rStyle w:val="s19"/>
          <w:rFonts w:ascii="Times New Roman" w:hAnsi="Times New Roman" w:cs="Times New Roman"/>
          <w:b/>
          <w:i/>
          <w:sz w:val="24"/>
          <w:szCs w:val="24"/>
        </w:rPr>
        <w:t xml:space="preserve"> обучающихся</w:t>
      </w:r>
      <w:r w:rsidRPr="004D35C3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Pr="004D35C3">
        <w:rPr>
          <w:rStyle w:val="s19"/>
          <w:rFonts w:ascii="Times New Roman" w:hAnsi="Times New Roman" w:cs="Times New Roman"/>
          <w:b/>
          <w:i/>
          <w:sz w:val="24"/>
          <w:szCs w:val="24"/>
        </w:rPr>
        <w:t xml:space="preserve">в ходе промежуточной аттестации по итогам прохождения </w:t>
      </w:r>
      <w:r w:rsidR="005B1EE8" w:rsidRPr="004D35C3">
        <w:rPr>
          <w:rStyle w:val="s19"/>
          <w:rFonts w:ascii="Times New Roman" w:hAnsi="Times New Roman" w:cs="Times New Roman"/>
          <w:b/>
          <w:i/>
          <w:sz w:val="24"/>
          <w:szCs w:val="24"/>
        </w:rPr>
        <w:t>производственной (</w:t>
      </w:r>
      <w:r w:rsidRPr="004D35C3">
        <w:rPr>
          <w:rStyle w:val="s19"/>
          <w:rFonts w:ascii="Times New Roman" w:hAnsi="Times New Roman" w:cs="Times New Roman"/>
          <w:b/>
          <w:i/>
          <w:sz w:val="24"/>
          <w:szCs w:val="24"/>
        </w:rPr>
        <w:t>преддипломной</w:t>
      </w:r>
      <w:r w:rsidR="005B1EE8" w:rsidRPr="004D35C3">
        <w:rPr>
          <w:rStyle w:val="s19"/>
          <w:rFonts w:ascii="Times New Roman" w:hAnsi="Times New Roman" w:cs="Times New Roman"/>
          <w:b/>
          <w:i/>
          <w:sz w:val="24"/>
          <w:szCs w:val="24"/>
        </w:rPr>
        <w:t>)</w:t>
      </w:r>
      <w:r w:rsidRPr="004D35C3">
        <w:rPr>
          <w:rStyle w:val="s19"/>
          <w:rFonts w:ascii="Times New Roman" w:hAnsi="Times New Roman" w:cs="Times New Roman"/>
          <w:b/>
          <w:i/>
          <w:sz w:val="24"/>
          <w:szCs w:val="24"/>
        </w:rPr>
        <w:t xml:space="preserve"> практики в форме </w:t>
      </w:r>
      <w:r w:rsidR="004D35C3">
        <w:rPr>
          <w:rStyle w:val="s19"/>
          <w:rFonts w:ascii="Times New Roman" w:hAnsi="Times New Roman" w:cs="Times New Roman"/>
          <w:b/>
          <w:i/>
          <w:sz w:val="24"/>
          <w:szCs w:val="24"/>
        </w:rPr>
        <w:t>экзамена</w:t>
      </w:r>
      <w:r w:rsidRPr="004D35C3">
        <w:rPr>
          <w:rStyle w:val="s19"/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4D35C3">
        <w:rPr>
          <w:rFonts w:ascii="Times New Roman" w:hAnsi="Times New Roman" w:cs="Times New Roman"/>
          <w:bCs/>
          <w:iCs/>
          <w:sz w:val="24"/>
          <w:szCs w:val="24"/>
        </w:rPr>
        <w:t xml:space="preserve">Выставление </w:t>
      </w:r>
      <w:r w:rsidR="004D35C3">
        <w:rPr>
          <w:rFonts w:ascii="Times New Roman" w:hAnsi="Times New Roman" w:cs="Times New Roman"/>
          <w:bCs/>
          <w:iCs/>
          <w:sz w:val="24"/>
          <w:szCs w:val="24"/>
        </w:rPr>
        <w:t>экзамена</w:t>
      </w:r>
      <w:r w:rsidRPr="004D35C3">
        <w:rPr>
          <w:rFonts w:ascii="Times New Roman" w:hAnsi="Times New Roman" w:cs="Times New Roman"/>
          <w:bCs/>
          <w:iCs/>
          <w:sz w:val="24"/>
          <w:szCs w:val="24"/>
        </w:rPr>
        <w:t xml:space="preserve"> по результатам практики проводится в соответствии с представленными ниже </w:t>
      </w:r>
      <w:r w:rsidRPr="004D35C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критериями</w:t>
      </w:r>
      <w:r w:rsidRPr="004D35C3">
        <w:rPr>
          <w:rFonts w:ascii="Times New Roman" w:hAnsi="Times New Roman" w:cs="Times New Roman"/>
          <w:bCs/>
          <w:iCs/>
          <w:sz w:val="24"/>
          <w:szCs w:val="24"/>
        </w:rPr>
        <w:t xml:space="preserve">: </w:t>
      </w:r>
    </w:p>
    <w:p w14:paraId="213CEA57" w14:textId="77777777" w:rsidR="00DD0C6C" w:rsidRPr="00DB1FD0" w:rsidRDefault="00DD0C6C" w:rsidP="003C4C40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достижение основных целей и задач, поставленных перед прохождением практики;</w:t>
      </w:r>
    </w:p>
    <w:p w14:paraId="38F6C095" w14:textId="77777777" w:rsidR="00DD0C6C" w:rsidRPr="00DB1FD0" w:rsidRDefault="00DD0C6C" w:rsidP="003C4C40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 xml:space="preserve">уровень </w:t>
      </w:r>
      <w:proofErr w:type="spellStart"/>
      <w:r w:rsidRPr="00DB1FD0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DB1FD0">
        <w:rPr>
          <w:rFonts w:ascii="Times New Roman" w:hAnsi="Times New Roman" w:cs="Times New Roman"/>
          <w:sz w:val="24"/>
          <w:szCs w:val="24"/>
        </w:rPr>
        <w:t xml:space="preserve"> профессиональных знаний, умений, владений и компетенций;</w:t>
      </w:r>
    </w:p>
    <w:p w14:paraId="6D46D7B6" w14:textId="77777777" w:rsidR="00DD0C6C" w:rsidRPr="00DB1FD0" w:rsidRDefault="00DD0C6C" w:rsidP="003C4C40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качество выполнения заданий практики: творческий подход к выполнению заданий; профессиональный анализ; рефлексия;</w:t>
      </w:r>
    </w:p>
    <w:p w14:paraId="51CE5B2D" w14:textId="77777777" w:rsidR="00DD0C6C" w:rsidRPr="00DB1FD0" w:rsidRDefault="00DD0C6C" w:rsidP="003C4C40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качество подготовки текста магистерской диссертации;</w:t>
      </w:r>
    </w:p>
    <w:p w14:paraId="748CA323" w14:textId="77777777" w:rsidR="00DD0C6C" w:rsidRPr="00DB1FD0" w:rsidRDefault="00DD0C6C" w:rsidP="003C4C40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качество подготовки отчетной документации по прохождению практики и представление ее в установленные сроки;</w:t>
      </w:r>
    </w:p>
    <w:p w14:paraId="525B7518" w14:textId="77777777" w:rsidR="00DD0C6C" w:rsidRPr="00DB1FD0" w:rsidRDefault="00DD0C6C" w:rsidP="003C4C40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качество представленных обучающимися на предзащите доклада и сопровождающей его электронной презентации;</w:t>
      </w:r>
    </w:p>
    <w:p w14:paraId="19A7EB78" w14:textId="77777777" w:rsidR="00DD0C6C" w:rsidRPr="00DB1FD0" w:rsidRDefault="00DD0C6C" w:rsidP="003C4C40">
      <w:pPr>
        <w:pStyle w:val="a6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выполнение обязанностей практиканта (при этом решающим является мнение руководителя практики от принимающей стороны, отраженное в отзыве).</w:t>
      </w:r>
    </w:p>
    <w:p w14:paraId="5A011496" w14:textId="77777777" w:rsidR="00DD0C6C" w:rsidRPr="00DB1FD0" w:rsidRDefault="00DD0C6C" w:rsidP="00A37DE2">
      <w:pPr>
        <w:widowControl w:val="0"/>
        <w:tabs>
          <w:tab w:val="left" w:pos="426"/>
          <w:tab w:val="right" w:leader="underscore" w:pos="10065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Style w:val="s19"/>
          <w:rFonts w:ascii="Times New Roman" w:hAnsi="Times New Roman" w:cs="Times New Roman"/>
          <w:b/>
          <w:sz w:val="24"/>
          <w:szCs w:val="24"/>
        </w:rPr>
        <w:t>Оценка «отлично»</w:t>
      </w:r>
      <w:r w:rsidRPr="00DB1FD0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Pr="00DB1FD0">
        <w:rPr>
          <w:rFonts w:ascii="Times New Roman" w:hAnsi="Times New Roman" w:cs="Times New Roman"/>
          <w:sz w:val="24"/>
          <w:szCs w:val="24"/>
        </w:rPr>
        <w:t>выставляется, если обучающимся достигнуты показатели</w:t>
      </w:r>
      <w:r w:rsidRPr="00DB1FD0">
        <w:rPr>
          <w:rFonts w:ascii="Times New Roman" w:hAnsi="Times New Roman" w:cs="Times New Roman"/>
          <w:b/>
          <w:sz w:val="24"/>
          <w:szCs w:val="24"/>
        </w:rPr>
        <w:t xml:space="preserve"> продвинутого уровня формирования компетенций:</w:t>
      </w:r>
      <w:r w:rsidRPr="00DB1F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FAEF5" w14:textId="77777777" w:rsidR="00DD0C6C" w:rsidRPr="00DB1FD0" w:rsidRDefault="00DD0C6C" w:rsidP="003C4C40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реализованы цель и все задачи практики;</w:t>
      </w:r>
    </w:p>
    <w:p w14:paraId="1B67DF7F" w14:textId="77777777" w:rsidR="00DD0C6C" w:rsidRPr="00DB1FD0" w:rsidRDefault="00DD0C6C" w:rsidP="003C4C40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своевременно, качественно в полном объеме выполнен план практики и требуемые программой практики задания;</w:t>
      </w:r>
    </w:p>
    <w:p w14:paraId="7AF5D397" w14:textId="77777777" w:rsidR="00DD0C6C" w:rsidRPr="00DB1FD0" w:rsidRDefault="00DD0C6C" w:rsidP="003C4C40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обучающийся показал глубокую теоретическую, методическую, профессионально-прикладную подготовку в объеме программы практики;</w:t>
      </w:r>
    </w:p>
    <w:p w14:paraId="43C33A7F" w14:textId="77777777" w:rsidR="00DD0C6C" w:rsidRPr="00DB1FD0" w:rsidRDefault="00DD0C6C" w:rsidP="003C4C40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умело применил полученные знания во время прохождения практики;</w:t>
      </w:r>
    </w:p>
    <w:p w14:paraId="33A7F0AE" w14:textId="77777777" w:rsidR="00DD0C6C" w:rsidRPr="00DB1FD0" w:rsidRDefault="00DD0C6C" w:rsidP="003C4C40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ответственно и с интересом относился к своей работе;</w:t>
      </w:r>
    </w:p>
    <w:p w14:paraId="4CC9152F" w14:textId="77777777" w:rsidR="00DD0C6C" w:rsidRPr="00DB1FD0" w:rsidRDefault="007415F4" w:rsidP="003C4C40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текст магистерской диссертации выполнен</w:t>
      </w:r>
      <w:r w:rsidR="00DD0C6C" w:rsidRPr="00DB1FD0">
        <w:rPr>
          <w:rFonts w:ascii="Times New Roman" w:hAnsi="Times New Roman" w:cs="Times New Roman"/>
          <w:sz w:val="24"/>
          <w:szCs w:val="24"/>
        </w:rPr>
        <w:t xml:space="preserve"> в полном соответствии с заданием</w:t>
      </w:r>
      <w:r w:rsidRPr="00DB1FD0">
        <w:rPr>
          <w:rFonts w:ascii="Times New Roman" w:hAnsi="Times New Roman" w:cs="Times New Roman"/>
          <w:sz w:val="24"/>
          <w:szCs w:val="24"/>
        </w:rPr>
        <w:t xml:space="preserve"> на выпускную квалификационную работу</w:t>
      </w:r>
      <w:r w:rsidR="00DD0C6C" w:rsidRPr="00DB1FD0">
        <w:rPr>
          <w:rFonts w:ascii="Times New Roman" w:hAnsi="Times New Roman" w:cs="Times New Roman"/>
          <w:sz w:val="24"/>
          <w:szCs w:val="24"/>
        </w:rPr>
        <w:t>, не имеет замечаний к е</w:t>
      </w:r>
      <w:r w:rsidRPr="00DB1FD0">
        <w:rPr>
          <w:rFonts w:ascii="Times New Roman" w:hAnsi="Times New Roman" w:cs="Times New Roman"/>
          <w:sz w:val="24"/>
          <w:szCs w:val="24"/>
        </w:rPr>
        <w:t>го</w:t>
      </w:r>
      <w:r w:rsidR="00DD0C6C" w:rsidRPr="00DB1FD0">
        <w:rPr>
          <w:rFonts w:ascii="Times New Roman" w:hAnsi="Times New Roman" w:cs="Times New Roman"/>
          <w:sz w:val="24"/>
          <w:szCs w:val="24"/>
        </w:rPr>
        <w:t xml:space="preserve"> содержанию и оформлению;</w:t>
      </w:r>
    </w:p>
    <w:p w14:paraId="593E7AF9" w14:textId="77777777" w:rsidR="007415F4" w:rsidRPr="00DB1FD0" w:rsidRDefault="00DD0C6C" w:rsidP="003C4C40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отчет по практике представлен обучающимся в полном объеме и оформлен в соответствии с установленными требованиями;</w:t>
      </w:r>
    </w:p>
    <w:p w14:paraId="4D008690" w14:textId="77777777" w:rsidR="00DD0C6C" w:rsidRPr="00DB1FD0" w:rsidRDefault="00DD0C6C" w:rsidP="003C4C40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руководитель практики от организации оценил практическую деятельность студента высокой положительной оценкой;</w:t>
      </w:r>
    </w:p>
    <w:p w14:paraId="28370F91" w14:textId="77777777" w:rsidR="00DD0C6C" w:rsidRPr="00DB1FD0" w:rsidRDefault="00DD0C6C" w:rsidP="003C4C40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 xml:space="preserve">на </w:t>
      </w:r>
      <w:r w:rsidR="007415F4" w:rsidRPr="00DB1FD0">
        <w:rPr>
          <w:rFonts w:ascii="Times New Roman" w:hAnsi="Times New Roman" w:cs="Times New Roman"/>
          <w:sz w:val="24"/>
          <w:szCs w:val="24"/>
        </w:rPr>
        <w:t>предзащите</w:t>
      </w:r>
      <w:r w:rsidRPr="00DB1FD0">
        <w:rPr>
          <w:rFonts w:ascii="Times New Roman" w:hAnsi="Times New Roman" w:cs="Times New Roman"/>
          <w:sz w:val="24"/>
          <w:szCs w:val="24"/>
        </w:rPr>
        <w:t xml:space="preserve"> обучающийся исчерпывающе, последовательно, грамотно и логически стройно излагает результаты </w:t>
      </w:r>
      <w:r w:rsidR="007415F4" w:rsidRPr="00DB1FD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DB1FD0">
        <w:rPr>
          <w:rFonts w:ascii="Times New Roman" w:hAnsi="Times New Roman" w:cs="Times New Roman"/>
          <w:sz w:val="24"/>
          <w:szCs w:val="24"/>
        </w:rPr>
        <w:t xml:space="preserve">, использует качественный демонстрационный материал; </w:t>
      </w:r>
    </w:p>
    <w:p w14:paraId="635CEB91" w14:textId="77777777" w:rsidR="00DD0C6C" w:rsidRPr="00DB1FD0" w:rsidRDefault="00DD0C6C" w:rsidP="003C4C40">
      <w:pPr>
        <w:pStyle w:val="a6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 xml:space="preserve">правильно, свободно и полно отвечает на вопросы членов комиссии и других лиц, присутствующих на </w:t>
      </w:r>
      <w:r w:rsidR="007415F4" w:rsidRPr="00DB1FD0">
        <w:rPr>
          <w:rFonts w:ascii="Times New Roman" w:hAnsi="Times New Roman" w:cs="Times New Roman"/>
          <w:sz w:val="24"/>
          <w:szCs w:val="24"/>
        </w:rPr>
        <w:t>пред</w:t>
      </w:r>
      <w:r w:rsidRPr="00DB1FD0">
        <w:rPr>
          <w:rFonts w:ascii="Times New Roman" w:hAnsi="Times New Roman" w:cs="Times New Roman"/>
          <w:sz w:val="24"/>
          <w:szCs w:val="24"/>
        </w:rPr>
        <w:t>защите.</w:t>
      </w:r>
    </w:p>
    <w:p w14:paraId="7EC5F4DC" w14:textId="77777777" w:rsidR="007415F4" w:rsidRPr="00DB1FD0" w:rsidRDefault="00DD0C6C" w:rsidP="00A37DE2">
      <w:pPr>
        <w:widowControl w:val="0"/>
        <w:tabs>
          <w:tab w:val="right" w:leader="underscore" w:pos="1006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FD0">
        <w:rPr>
          <w:rStyle w:val="s19"/>
          <w:rFonts w:ascii="Times New Roman" w:hAnsi="Times New Roman" w:cs="Times New Roman"/>
          <w:b/>
          <w:sz w:val="24"/>
          <w:szCs w:val="24"/>
        </w:rPr>
        <w:t>Оценка «хорошо»</w:t>
      </w:r>
      <w:r w:rsidRPr="00DB1FD0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Pr="00DB1FD0">
        <w:rPr>
          <w:rFonts w:ascii="Times New Roman" w:hAnsi="Times New Roman" w:cs="Times New Roman"/>
          <w:sz w:val="24"/>
          <w:szCs w:val="24"/>
        </w:rPr>
        <w:t xml:space="preserve">выставляется, если обучающийся достиг </w:t>
      </w:r>
      <w:r w:rsidRPr="00DB1FD0">
        <w:rPr>
          <w:rFonts w:ascii="Times New Roman" w:hAnsi="Times New Roman" w:cs="Times New Roman"/>
          <w:b/>
          <w:sz w:val="24"/>
          <w:szCs w:val="24"/>
        </w:rPr>
        <w:t>повышенного уровня формирования компетенций:</w:t>
      </w:r>
    </w:p>
    <w:p w14:paraId="0B4F9E4D" w14:textId="77777777" w:rsidR="007415F4" w:rsidRPr="00DB1FD0" w:rsidRDefault="00DD0C6C" w:rsidP="003C4C40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реализованы все цели и задачи практики;</w:t>
      </w:r>
    </w:p>
    <w:p w14:paraId="0878A58D" w14:textId="77777777" w:rsidR="00DD0C6C" w:rsidRPr="00DB1FD0" w:rsidRDefault="00DD0C6C" w:rsidP="003C4C40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lastRenderedPageBreak/>
        <w:t>своевременно, качественно в полном объеме выполнен план практики и требуемые программой практики задания;</w:t>
      </w:r>
    </w:p>
    <w:p w14:paraId="1773C0D5" w14:textId="77777777" w:rsidR="00DD0C6C" w:rsidRPr="00DB1FD0" w:rsidRDefault="00DD0C6C" w:rsidP="003C4C40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 xml:space="preserve">обучающийся показал достаточно полные знания в области теоретической, методической, профессионально-прикладной подготовки в объеме программы практики; </w:t>
      </w:r>
    </w:p>
    <w:p w14:paraId="4EB95E1B" w14:textId="77777777" w:rsidR="00DD0C6C" w:rsidRPr="00DB1FD0" w:rsidRDefault="00DD0C6C" w:rsidP="003C4C40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умело применил полученные знания во время прохождения практики; ответственно и с интересом относился к своей работе;</w:t>
      </w:r>
    </w:p>
    <w:p w14:paraId="385C0A86" w14:textId="77777777" w:rsidR="007415F4" w:rsidRPr="00DB1FD0" w:rsidRDefault="007415F4" w:rsidP="003C4C40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текст магистерской диссертации выполнен в полном соответствии с заданием на выпускную квалификационную работу, не имеет замечаний к его содержанию и оформлению;</w:t>
      </w:r>
    </w:p>
    <w:p w14:paraId="3E0C92EB" w14:textId="77777777" w:rsidR="00DD0C6C" w:rsidRPr="00DB1FD0" w:rsidRDefault="00DD0C6C" w:rsidP="003C4C40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отчет по практике представлен обучающимся в полном объеме и оформлен в соответствии с установленными требованиями</w:t>
      </w:r>
      <w:r w:rsidR="007415F4" w:rsidRPr="00DB1FD0">
        <w:rPr>
          <w:rFonts w:ascii="Times New Roman" w:hAnsi="Times New Roman" w:cs="Times New Roman"/>
          <w:sz w:val="24"/>
          <w:szCs w:val="24"/>
        </w:rPr>
        <w:t>, но имеет несущественные замечания к его содержанию и оформлению</w:t>
      </w:r>
      <w:r w:rsidRPr="00DB1FD0">
        <w:rPr>
          <w:rFonts w:ascii="Times New Roman" w:hAnsi="Times New Roman" w:cs="Times New Roman"/>
          <w:sz w:val="24"/>
          <w:szCs w:val="24"/>
        </w:rPr>
        <w:t>;</w:t>
      </w:r>
    </w:p>
    <w:p w14:paraId="036D0BDB" w14:textId="77777777" w:rsidR="00DD0C6C" w:rsidRPr="00DB1FD0" w:rsidRDefault="00DD0C6C" w:rsidP="003C4C40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руководитель практики от организации оценил практическую деятельность студента</w:t>
      </w:r>
      <w:r w:rsidR="00DB1FD0">
        <w:rPr>
          <w:rFonts w:ascii="Times New Roman" w:hAnsi="Times New Roman" w:cs="Times New Roman"/>
          <w:sz w:val="24"/>
          <w:szCs w:val="24"/>
        </w:rPr>
        <w:t xml:space="preserve"> высокой положительной оценкой;</w:t>
      </w:r>
    </w:p>
    <w:p w14:paraId="096C72CE" w14:textId="77777777" w:rsidR="00DD0C6C" w:rsidRPr="00DB1FD0" w:rsidRDefault="00DD0C6C" w:rsidP="003C4C40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 xml:space="preserve">на </w:t>
      </w:r>
      <w:r w:rsidR="00EC42B8" w:rsidRPr="00DB1FD0">
        <w:rPr>
          <w:rFonts w:ascii="Times New Roman" w:hAnsi="Times New Roman" w:cs="Times New Roman"/>
          <w:sz w:val="24"/>
          <w:szCs w:val="24"/>
        </w:rPr>
        <w:t>предзащите</w:t>
      </w:r>
      <w:r w:rsidRPr="00DB1FD0">
        <w:rPr>
          <w:rFonts w:ascii="Times New Roman" w:hAnsi="Times New Roman" w:cs="Times New Roman"/>
          <w:sz w:val="24"/>
          <w:szCs w:val="24"/>
        </w:rPr>
        <w:t xml:space="preserve"> обучающийся исчерпывающе, последовательно, грамотно и логически стройно излагает результаты </w:t>
      </w:r>
      <w:r w:rsidR="00EC42B8" w:rsidRPr="00DB1FD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DB1FD0">
        <w:rPr>
          <w:rFonts w:ascii="Times New Roman" w:hAnsi="Times New Roman" w:cs="Times New Roman"/>
          <w:sz w:val="24"/>
          <w:szCs w:val="24"/>
        </w:rPr>
        <w:t>, использует качественный демонстрационный материал, но при этом допускается погрешность непринципиального характера в изложении результатов работы, в логике одного из наиболее значимых выводов, которая устраняется в ходе допо</w:t>
      </w:r>
      <w:r w:rsidR="00DB1FD0">
        <w:rPr>
          <w:rFonts w:ascii="Times New Roman" w:hAnsi="Times New Roman" w:cs="Times New Roman"/>
          <w:sz w:val="24"/>
          <w:szCs w:val="24"/>
        </w:rPr>
        <w:t>лнительных уточняющих вопросов;</w:t>
      </w:r>
    </w:p>
    <w:p w14:paraId="207CFCB0" w14:textId="77777777" w:rsidR="00DD0C6C" w:rsidRPr="00DB1FD0" w:rsidRDefault="00DD0C6C" w:rsidP="003C4C40">
      <w:pPr>
        <w:pStyle w:val="a6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правильно, свободно и полно отвечает на вопросы членов комиссии и других лиц, присутствующих на защите практики.</w:t>
      </w:r>
    </w:p>
    <w:p w14:paraId="75F6BA16" w14:textId="77777777" w:rsidR="00DD0C6C" w:rsidRPr="00DB1FD0" w:rsidRDefault="00DD0C6C" w:rsidP="00A37DE2">
      <w:pPr>
        <w:widowControl w:val="0"/>
        <w:tabs>
          <w:tab w:val="right" w:leader="underscore" w:pos="1006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1FD0">
        <w:rPr>
          <w:rStyle w:val="s19"/>
          <w:rFonts w:ascii="Times New Roman" w:hAnsi="Times New Roman" w:cs="Times New Roman"/>
          <w:b/>
          <w:sz w:val="24"/>
          <w:szCs w:val="24"/>
        </w:rPr>
        <w:t>Оценка «удовлетворительно»</w:t>
      </w:r>
      <w:r w:rsidRPr="00DB1FD0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Pr="00DB1FD0">
        <w:rPr>
          <w:rFonts w:ascii="Times New Roman" w:hAnsi="Times New Roman" w:cs="Times New Roman"/>
          <w:sz w:val="24"/>
          <w:szCs w:val="24"/>
        </w:rPr>
        <w:t xml:space="preserve">выставляется, если обучающийся достиг </w:t>
      </w:r>
      <w:r w:rsidRPr="00DB1FD0">
        <w:rPr>
          <w:rFonts w:ascii="Times New Roman" w:hAnsi="Times New Roman" w:cs="Times New Roman"/>
          <w:b/>
          <w:sz w:val="24"/>
          <w:szCs w:val="24"/>
        </w:rPr>
        <w:t>порогового уровня формирования компетенций</w:t>
      </w:r>
      <w:r w:rsidRPr="00DB1FD0">
        <w:rPr>
          <w:rFonts w:ascii="Times New Roman" w:hAnsi="Times New Roman" w:cs="Times New Roman"/>
          <w:sz w:val="24"/>
          <w:szCs w:val="24"/>
        </w:rPr>
        <w:t>:</w:t>
      </w:r>
      <w:r w:rsidRPr="00DB1F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54DC925" w14:textId="77777777" w:rsidR="00DD0C6C" w:rsidRPr="00DB1FD0" w:rsidRDefault="00DD0C6C" w:rsidP="003C4C40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обучающимся реализованы не все цели и задачи практики;</w:t>
      </w:r>
    </w:p>
    <w:p w14:paraId="642A3A53" w14:textId="77777777" w:rsidR="00DD0C6C" w:rsidRPr="00DB1FD0" w:rsidRDefault="00DD0C6C" w:rsidP="003C4C40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 xml:space="preserve">обучающийся частично выполнил план практики и ее задания, имеет значительные недоработки и замечания в их выполнении; </w:t>
      </w:r>
    </w:p>
    <w:p w14:paraId="430C7099" w14:textId="77777777" w:rsidR="00DD0C6C" w:rsidRPr="00DB1FD0" w:rsidRDefault="00DD0C6C" w:rsidP="003C4C40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обучающийся не проявил глубоких знаний теории и умения применять ее в практической деятельности, допускал ошибки в планировании и решении задач практики;</w:t>
      </w:r>
    </w:p>
    <w:p w14:paraId="4F486D61" w14:textId="77777777" w:rsidR="00DD0C6C" w:rsidRPr="00DB1FD0" w:rsidRDefault="00DD0C6C" w:rsidP="003C4C40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в процессе работы не проявил достаточной самостоятельности, инициативы и заинтересованности;</w:t>
      </w:r>
    </w:p>
    <w:p w14:paraId="28990D3D" w14:textId="77777777" w:rsidR="00D524EE" w:rsidRPr="00DB1FD0" w:rsidRDefault="00D524EE" w:rsidP="003C4C40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 xml:space="preserve">текст магистерской диссертации выполнен в соответствии с заданием на выпускную квалификационную работу, но имеет </w:t>
      </w:r>
      <w:r w:rsidR="00727844" w:rsidRPr="00DB1FD0">
        <w:rPr>
          <w:rFonts w:ascii="Times New Roman" w:hAnsi="Times New Roman" w:cs="Times New Roman"/>
          <w:sz w:val="24"/>
          <w:szCs w:val="24"/>
        </w:rPr>
        <w:t xml:space="preserve">существенные </w:t>
      </w:r>
      <w:r w:rsidRPr="00DB1FD0">
        <w:rPr>
          <w:rFonts w:ascii="Times New Roman" w:hAnsi="Times New Roman" w:cs="Times New Roman"/>
          <w:sz w:val="24"/>
          <w:szCs w:val="24"/>
        </w:rPr>
        <w:t>замечания к его содержанию и оформлению;</w:t>
      </w:r>
    </w:p>
    <w:p w14:paraId="129D9F53" w14:textId="77777777" w:rsidR="00DD0C6C" w:rsidRPr="00DB1FD0" w:rsidRDefault="00DD0C6C" w:rsidP="003C4C40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отчет по практике подготовлен в полном объеме, но оформлен с нарушениями установленных требований;</w:t>
      </w:r>
    </w:p>
    <w:p w14:paraId="43F5F58A" w14:textId="77777777" w:rsidR="00DD0C6C" w:rsidRPr="00DB1FD0" w:rsidRDefault="00DD0C6C" w:rsidP="003C4C40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руководитель практики от организации оценил практическую деятельность студента положительно, но в отзыве имеются замечания;</w:t>
      </w:r>
    </w:p>
    <w:p w14:paraId="4DD9866C" w14:textId="77777777" w:rsidR="00DD0C6C" w:rsidRPr="00DB1FD0" w:rsidRDefault="00DD0C6C" w:rsidP="003C4C40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 xml:space="preserve">на </w:t>
      </w:r>
      <w:r w:rsidR="00727844" w:rsidRPr="00DB1FD0">
        <w:rPr>
          <w:rFonts w:ascii="Times New Roman" w:hAnsi="Times New Roman" w:cs="Times New Roman"/>
          <w:sz w:val="24"/>
          <w:szCs w:val="24"/>
        </w:rPr>
        <w:t>предзащите</w:t>
      </w:r>
      <w:r w:rsidRPr="00DB1FD0">
        <w:rPr>
          <w:rFonts w:ascii="Times New Roman" w:hAnsi="Times New Roman" w:cs="Times New Roman"/>
          <w:sz w:val="24"/>
          <w:szCs w:val="24"/>
        </w:rPr>
        <w:t xml:space="preserve"> обучающийся в целом последовательно излагает результаты </w:t>
      </w:r>
      <w:r w:rsidR="00727844" w:rsidRPr="00DB1FD0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DB1FD0">
        <w:rPr>
          <w:rFonts w:ascii="Times New Roman" w:hAnsi="Times New Roman" w:cs="Times New Roman"/>
          <w:sz w:val="24"/>
          <w:szCs w:val="24"/>
        </w:rPr>
        <w:t>, допускает грубую погрешность в логике построения выводов, которая с трудом устраняется им в ходе дополнительных уточняющих вопросов;</w:t>
      </w:r>
    </w:p>
    <w:p w14:paraId="2D06CE87" w14:textId="77777777" w:rsidR="00DD0C6C" w:rsidRPr="00DB1FD0" w:rsidRDefault="00DD0C6C" w:rsidP="003C4C40">
      <w:pPr>
        <w:pStyle w:val="a6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1FD0">
        <w:rPr>
          <w:rFonts w:ascii="Times New Roman" w:hAnsi="Times New Roman" w:cs="Times New Roman"/>
          <w:sz w:val="24"/>
          <w:szCs w:val="24"/>
        </w:rPr>
        <w:t>не использует демонстрационный материал; отвечает на поставленные вопросы не в полной мере.</w:t>
      </w:r>
    </w:p>
    <w:p w14:paraId="792DDD18" w14:textId="77777777" w:rsidR="00DD0C6C" w:rsidRPr="00833B1F" w:rsidRDefault="00DD0C6C" w:rsidP="00A37DE2">
      <w:pPr>
        <w:tabs>
          <w:tab w:val="right" w:leader="underscore" w:pos="10065"/>
        </w:tabs>
        <w:spacing w:after="0" w:line="240" w:lineRule="auto"/>
        <w:ind w:firstLine="709"/>
        <w:jc w:val="both"/>
        <w:rPr>
          <w:rStyle w:val="s19"/>
          <w:rFonts w:ascii="Times New Roman" w:hAnsi="Times New Roman" w:cs="Times New Roman"/>
          <w:sz w:val="24"/>
          <w:szCs w:val="24"/>
        </w:rPr>
      </w:pPr>
      <w:r w:rsidRPr="00833B1F">
        <w:rPr>
          <w:rStyle w:val="s19"/>
          <w:rFonts w:ascii="Times New Roman" w:hAnsi="Times New Roman" w:cs="Times New Roman"/>
          <w:b/>
          <w:sz w:val="24"/>
          <w:szCs w:val="24"/>
        </w:rPr>
        <w:t xml:space="preserve">Оценка </w:t>
      </w:r>
      <w:r w:rsidRPr="00833B1F">
        <w:rPr>
          <w:rStyle w:val="s19"/>
          <w:rFonts w:ascii="Times New Roman" w:hAnsi="Times New Roman" w:cs="Times New Roman"/>
          <w:sz w:val="24"/>
          <w:szCs w:val="24"/>
        </w:rPr>
        <w:t>«</w:t>
      </w:r>
      <w:r w:rsidRPr="00833B1F">
        <w:rPr>
          <w:rStyle w:val="s19"/>
          <w:rFonts w:ascii="Times New Roman" w:hAnsi="Times New Roman" w:cs="Times New Roman"/>
          <w:b/>
          <w:sz w:val="24"/>
          <w:szCs w:val="24"/>
        </w:rPr>
        <w:t>неудовлетворительно</w:t>
      </w:r>
      <w:r w:rsidRPr="00833B1F">
        <w:rPr>
          <w:rStyle w:val="s19"/>
          <w:rFonts w:ascii="Times New Roman" w:hAnsi="Times New Roman" w:cs="Times New Roman"/>
          <w:sz w:val="24"/>
          <w:szCs w:val="24"/>
        </w:rPr>
        <w:t xml:space="preserve">» </w:t>
      </w:r>
      <w:r w:rsidRPr="00833B1F">
        <w:rPr>
          <w:rFonts w:ascii="Times New Roman" w:hAnsi="Times New Roman" w:cs="Times New Roman"/>
          <w:sz w:val="24"/>
          <w:szCs w:val="24"/>
        </w:rPr>
        <w:t xml:space="preserve">соответствует </w:t>
      </w:r>
      <w:r w:rsidRPr="00833B1F">
        <w:rPr>
          <w:rFonts w:ascii="Times New Roman" w:hAnsi="Times New Roman" w:cs="Times New Roman"/>
          <w:b/>
          <w:sz w:val="24"/>
          <w:szCs w:val="24"/>
        </w:rPr>
        <w:t>нулевому уровню формирования компетенций:</w:t>
      </w:r>
      <w:r w:rsidRPr="00833B1F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</w:p>
    <w:p w14:paraId="6F87C991" w14:textId="77777777" w:rsidR="00897E49" w:rsidRPr="00833B1F" w:rsidRDefault="00DD0C6C" w:rsidP="003C4C40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обучающимся реализованы не все основные цели и задачи практики;</w:t>
      </w:r>
    </w:p>
    <w:p w14:paraId="474CB696" w14:textId="77777777" w:rsidR="00DD0C6C" w:rsidRPr="00833B1F" w:rsidRDefault="00DD0C6C" w:rsidP="003C4C40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обучающийся выполнил необходимые задания практики менее чем на 60 % и имеет значительные замечания по их выполнению; допускал ошибки в планировании и решении задач практики;</w:t>
      </w:r>
    </w:p>
    <w:p w14:paraId="65057C85" w14:textId="77777777" w:rsidR="00DD0C6C" w:rsidRPr="00833B1F" w:rsidRDefault="00DD0C6C" w:rsidP="003C4C40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 xml:space="preserve">владеет фрагментарными знаниями теории и не умеет применять ее в практической деятельности, </w:t>
      </w:r>
    </w:p>
    <w:p w14:paraId="1E86E6F7" w14:textId="77777777" w:rsidR="00897E49" w:rsidRPr="00833B1F" w:rsidRDefault="00897E49" w:rsidP="003C4C40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текст магистерской диссертации не в полной мере соответствует заданию на выпускную квалификационную работу, имеет существенные замечания к его содержанию и оформлению;</w:t>
      </w:r>
    </w:p>
    <w:p w14:paraId="385753BE" w14:textId="77777777" w:rsidR="00897E49" w:rsidRPr="00833B1F" w:rsidRDefault="00DD0C6C" w:rsidP="003C4C40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lastRenderedPageBreak/>
        <w:t>отчет по практике подготовлен не в полном объеме, оформлен с нарушениями установленных требований;</w:t>
      </w:r>
    </w:p>
    <w:p w14:paraId="09347AD7" w14:textId="77777777" w:rsidR="00DD0C6C" w:rsidRPr="00833B1F" w:rsidRDefault="00DD0C6C" w:rsidP="003C4C40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руководитель практики от организации оценил практическую деятельность студента на «неудовлетворительно»;</w:t>
      </w:r>
    </w:p>
    <w:p w14:paraId="3D594347" w14:textId="77777777" w:rsidR="00DD0C6C" w:rsidRPr="00833B1F" w:rsidRDefault="00DD0C6C" w:rsidP="003C4C40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 xml:space="preserve">на </w:t>
      </w:r>
      <w:r w:rsidR="00897E49" w:rsidRPr="00833B1F">
        <w:rPr>
          <w:rFonts w:ascii="Times New Roman" w:hAnsi="Times New Roman" w:cs="Times New Roman"/>
          <w:sz w:val="24"/>
          <w:szCs w:val="24"/>
        </w:rPr>
        <w:t>предзащите</w:t>
      </w:r>
      <w:r w:rsidRPr="00833B1F">
        <w:rPr>
          <w:rFonts w:ascii="Times New Roman" w:hAnsi="Times New Roman" w:cs="Times New Roman"/>
          <w:sz w:val="24"/>
          <w:szCs w:val="24"/>
        </w:rPr>
        <w:t xml:space="preserve"> обучающийся нарушает последовательность в изложении результатов </w:t>
      </w:r>
      <w:r w:rsidR="00897E49" w:rsidRPr="00833B1F">
        <w:rPr>
          <w:rFonts w:ascii="Times New Roman" w:hAnsi="Times New Roman" w:cs="Times New Roman"/>
          <w:sz w:val="24"/>
          <w:szCs w:val="24"/>
        </w:rPr>
        <w:t>магистерской диссертации</w:t>
      </w:r>
      <w:r w:rsidRPr="00833B1F">
        <w:rPr>
          <w:rFonts w:ascii="Times New Roman" w:hAnsi="Times New Roman" w:cs="Times New Roman"/>
          <w:sz w:val="24"/>
          <w:szCs w:val="24"/>
        </w:rPr>
        <w:t>, допускает неточности и грубые погрешности в логике выведения наиболее значимых выводов, которые при указании на них, не устраняются; не использует демонстрационный материал;</w:t>
      </w:r>
    </w:p>
    <w:p w14:paraId="2476C4F9" w14:textId="77777777" w:rsidR="00DD0C6C" w:rsidRPr="00833B1F" w:rsidRDefault="00DD0C6C" w:rsidP="003C4C40">
      <w:pPr>
        <w:pStyle w:val="a6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при ответе на вопросы допускает существенные ошибки.</w:t>
      </w:r>
    </w:p>
    <w:p w14:paraId="7B6F578D" w14:textId="77777777" w:rsidR="00DD0C6C" w:rsidRPr="00833B1F" w:rsidRDefault="00DD0C6C" w:rsidP="00A37D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 xml:space="preserve">Решение об оценке преддипломной практики принимается членами комиссии по ее защите с учетом разработанного применительно к специфике практики студентов направления подготовки </w:t>
      </w:r>
      <w:r w:rsidR="00627482" w:rsidRPr="00833B1F">
        <w:rPr>
          <w:rFonts w:ascii="Times New Roman" w:hAnsi="Times New Roman" w:cs="Times New Roman"/>
          <w:sz w:val="24"/>
          <w:szCs w:val="24"/>
        </w:rPr>
        <w:t>43.04.02 «Туризм»</w:t>
      </w:r>
      <w:r w:rsidRPr="00833B1F">
        <w:rPr>
          <w:rFonts w:ascii="Times New Roman" w:hAnsi="Times New Roman" w:cs="Times New Roman"/>
          <w:sz w:val="24"/>
          <w:szCs w:val="24"/>
        </w:rPr>
        <w:t xml:space="preserve">, профиль подготовки </w:t>
      </w:r>
      <w:r w:rsidR="00627482" w:rsidRPr="00833B1F">
        <w:rPr>
          <w:rFonts w:ascii="Times New Roman" w:hAnsi="Times New Roman" w:cs="Times New Roman"/>
          <w:sz w:val="24"/>
          <w:szCs w:val="24"/>
        </w:rPr>
        <w:t>«Экономика и управление в сфере туризма»</w:t>
      </w:r>
      <w:r w:rsidRPr="00833B1F">
        <w:rPr>
          <w:rFonts w:ascii="Times New Roman" w:hAnsi="Times New Roman" w:cs="Times New Roman"/>
          <w:sz w:val="24"/>
          <w:szCs w:val="24"/>
        </w:rPr>
        <w:t>, квалификация (степень) выпускника «</w:t>
      </w:r>
      <w:r w:rsidR="00C33A98" w:rsidRPr="00833B1F">
        <w:rPr>
          <w:rFonts w:ascii="Times New Roman" w:hAnsi="Times New Roman" w:cs="Times New Roman"/>
          <w:sz w:val="24"/>
          <w:szCs w:val="24"/>
        </w:rPr>
        <w:t>магистр</w:t>
      </w:r>
      <w:r w:rsidRPr="00833B1F">
        <w:rPr>
          <w:rFonts w:ascii="Times New Roman" w:hAnsi="Times New Roman" w:cs="Times New Roman"/>
          <w:sz w:val="24"/>
          <w:szCs w:val="24"/>
        </w:rPr>
        <w:t>» фонда оценочных средств преддипломной практики. При подведении итогов практики учитывается рекомендуемая оценка руководителя практики от учреждения (организации) – базы практики. Результаты защиты преддипломной практики оглашаются публично. Оценка по итогам прохождения преддипломной практики заносится в экзаменационную ведомость и зачетную книжку студента.</w:t>
      </w:r>
    </w:p>
    <w:p w14:paraId="797EA6EB" w14:textId="77777777" w:rsidR="00FC2C37" w:rsidRPr="00833B1F" w:rsidRDefault="00FC2C37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D67864" w14:textId="77777777" w:rsidR="00E10526" w:rsidRPr="00833B1F" w:rsidRDefault="00E10526" w:rsidP="00A37D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1F">
        <w:rPr>
          <w:rFonts w:ascii="Times New Roman" w:hAnsi="Times New Roman" w:cs="Times New Roman"/>
          <w:b/>
          <w:sz w:val="24"/>
          <w:szCs w:val="24"/>
        </w:rPr>
        <w:t>10Учебно-методическое и информационное обеспечение практики</w:t>
      </w:r>
    </w:p>
    <w:p w14:paraId="60D540E9" w14:textId="77777777" w:rsidR="00E10526" w:rsidRPr="00833B1F" w:rsidRDefault="00E10526" w:rsidP="00A37D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b/>
          <w:sz w:val="24"/>
          <w:szCs w:val="24"/>
        </w:rPr>
        <w:t>10.1 Основная</w:t>
      </w:r>
      <w:r w:rsidR="00260118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14:paraId="70280767" w14:textId="77777777" w:rsidR="0003499A" w:rsidRPr="00833B1F" w:rsidRDefault="0003499A" w:rsidP="003C4C40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ГОСТ 7.32–2017. Отчет о научно-исследовательской работе. Структура и</w:t>
      </w:r>
      <w:r w:rsidR="00B47474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 xml:space="preserve">правила </w:t>
      </w:r>
      <w:proofErr w:type="gramStart"/>
      <w:r w:rsidRPr="00833B1F">
        <w:rPr>
          <w:rFonts w:ascii="Times New Roman" w:hAnsi="Times New Roman" w:cs="Times New Roman"/>
          <w:sz w:val="24"/>
          <w:szCs w:val="24"/>
        </w:rPr>
        <w:t>оформления :</w:t>
      </w:r>
      <w:proofErr w:type="gramEnd"/>
      <w:r w:rsidRPr="00833B1F">
        <w:rPr>
          <w:rFonts w:ascii="Times New Roman" w:hAnsi="Times New Roman" w:cs="Times New Roman"/>
          <w:sz w:val="24"/>
          <w:szCs w:val="24"/>
        </w:rPr>
        <w:t xml:space="preserve"> дата введения 2018-07-01/ разработан Всероссийским институтом</w:t>
      </w:r>
      <w:r w:rsidR="00B47474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научной и технической информации Российской академии наук. – URL:</w:t>
      </w:r>
      <w:r w:rsidR="00B47474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 xml:space="preserve">https://docs.cntd.ru/document/-1200157208. – </w:t>
      </w:r>
      <w:proofErr w:type="gramStart"/>
      <w:r w:rsidRPr="00833B1F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B47474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электронный.</w:t>
      </w:r>
    </w:p>
    <w:p w14:paraId="4AB0F5AD" w14:textId="77777777" w:rsidR="00E10526" w:rsidRPr="00472FF1" w:rsidRDefault="00E10526" w:rsidP="003C4C40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FF1">
        <w:rPr>
          <w:rFonts w:ascii="Times New Roman" w:hAnsi="Times New Roman" w:cs="Times New Roman"/>
          <w:sz w:val="24"/>
          <w:szCs w:val="24"/>
        </w:rPr>
        <w:t xml:space="preserve">Закирова, А.Ф. Магистерская диссертация как научно-педагогическое исследование: учебное пособие / А.Ф. Закирова, И.В. </w:t>
      </w:r>
      <w:proofErr w:type="spellStart"/>
      <w:r w:rsidRPr="00472FF1">
        <w:rPr>
          <w:rFonts w:ascii="Times New Roman" w:hAnsi="Times New Roman" w:cs="Times New Roman"/>
          <w:sz w:val="24"/>
          <w:szCs w:val="24"/>
        </w:rPr>
        <w:t>Манжелей</w:t>
      </w:r>
      <w:proofErr w:type="spellEnd"/>
      <w:r w:rsidRPr="00472FF1">
        <w:rPr>
          <w:rFonts w:ascii="Times New Roman" w:hAnsi="Times New Roman" w:cs="Times New Roman"/>
          <w:sz w:val="24"/>
          <w:szCs w:val="24"/>
        </w:rPr>
        <w:t xml:space="preserve">. </w:t>
      </w:r>
      <w:r w:rsidR="00B47474" w:rsidRPr="00472FF1">
        <w:rPr>
          <w:rFonts w:ascii="Times New Roman" w:hAnsi="Times New Roman" w:cs="Times New Roman"/>
          <w:sz w:val="24"/>
          <w:szCs w:val="24"/>
        </w:rPr>
        <w:t>–</w:t>
      </w:r>
      <w:r w:rsidRPr="00472F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2FF1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Pr="00472FF1"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 w:rsidRPr="00472FF1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472FF1">
        <w:rPr>
          <w:rFonts w:ascii="Times New Roman" w:hAnsi="Times New Roman" w:cs="Times New Roman"/>
          <w:sz w:val="24"/>
          <w:szCs w:val="24"/>
        </w:rPr>
        <w:t xml:space="preserve">-Медиа, 2017. </w:t>
      </w:r>
      <w:r w:rsidR="00B47474" w:rsidRPr="00472FF1">
        <w:rPr>
          <w:rFonts w:ascii="Times New Roman" w:hAnsi="Times New Roman" w:cs="Times New Roman"/>
          <w:sz w:val="24"/>
          <w:szCs w:val="24"/>
        </w:rPr>
        <w:t>– 141 с. –</w:t>
      </w:r>
      <w:r w:rsidRPr="00472FF1">
        <w:rPr>
          <w:rFonts w:ascii="Times New Roman" w:hAnsi="Times New Roman" w:cs="Times New Roman"/>
          <w:sz w:val="24"/>
          <w:szCs w:val="24"/>
        </w:rPr>
        <w:t xml:space="preserve"> URL:</w:t>
      </w:r>
      <w:r w:rsidR="00374428" w:rsidRPr="00472FF1">
        <w:rPr>
          <w:rFonts w:ascii="Times New Roman" w:hAnsi="Times New Roman" w:cs="Times New Roman"/>
          <w:sz w:val="24"/>
          <w:szCs w:val="24"/>
        </w:rPr>
        <w:t xml:space="preserve"> </w:t>
      </w:r>
      <w:r w:rsidR="0003499A" w:rsidRPr="00472FF1">
        <w:rPr>
          <w:rFonts w:ascii="Times New Roman" w:hAnsi="Times New Roman" w:cs="Times New Roman"/>
          <w:sz w:val="24"/>
          <w:szCs w:val="24"/>
        </w:rPr>
        <w:t>http://biblioclub.ru/index.php?page=book&amp;id=482856. – Текст: электронный.</w:t>
      </w:r>
    </w:p>
    <w:p w14:paraId="01CDC00C" w14:textId="77777777" w:rsidR="003F34A3" w:rsidRPr="00472FF1" w:rsidRDefault="003F34A3" w:rsidP="00472FF1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4D49CD" w14:textId="77777777" w:rsidR="00E10526" w:rsidRPr="00472FF1" w:rsidRDefault="00E10526" w:rsidP="00472FF1">
      <w:pPr>
        <w:pStyle w:val="a6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FF1">
        <w:rPr>
          <w:rFonts w:ascii="Times New Roman" w:hAnsi="Times New Roman" w:cs="Times New Roman"/>
          <w:b/>
          <w:sz w:val="24"/>
          <w:szCs w:val="24"/>
        </w:rPr>
        <w:t>10.2 Дополнительная</w:t>
      </w:r>
      <w:r w:rsidR="00260118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14:paraId="29151538" w14:textId="77777777" w:rsidR="00472FF1" w:rsidRPr="00260118" w:rsidRDefault="00472FF1" w:rsidP="003C4C40">
      <w:pPr>
        <w:pStyle w:val="a6"/>
        <w:keepNext/>
        <w:numPr>
          <w:ilvl w:val="0"/>
          <w:numId w:val="19"/>
        </w:numPr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60118">
        <w:rPr>
          <w:rFonts w:ascii="Times New Roman" w:hAnsi="Times New Roman" w:cs="Times New Roman"/>
          <w:sz w:val="24"/>
          <w:szCs w:val="24"/>
        </w:rPr>
        <w:t>Варепо</w:t>
      </w:r>
      <w:proofErr w:type="spellEnd"/>
      <w:r w:rsidRPr="00260118">
        <w:rPr>
          <w:rFonts w:ascii="Times New Roman" w:hAnsi="Times New Roman" w:cs="Times New Roman"/>
          <w:sz w:val="24"/>
          <w:szCs w:val="24"/>
        </w:rPr>
        <w:t xml:space="preserve">, Л. Г. Основы научно-исследовательской </w:t>
      </w:r>
      <w:proofErr w:type="gramStart"/>
      <w:r w:rsidRPr="00260118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260118">
        <w:rPr>
          <w:rFonts w:ascii="Times New Roman" w:hAnsi="Times New Roman" w:cs="Times New Roman"/>
          <w:sz w:val="24"/>
          <w:szCs w:val="24"/>
        </w:rPr>
        <w:t xml:space="preserve"> учебное пособие/ Л. Г. </w:t>
      </w:r>
      <w:proofErr w:type="spellStart"/>
      <w:r w:rsidRPr="00260118">
        <w:rPr>
          <w:rFonts w:ascii="Times New Roman" w:hAnsi="Times New Roman" w:cs="Times New Roman"/>
          <w:sz w:val="24"/>
          <w:szCs w:val="24"/>
        </w:rPr>
        <w:t>Варепо</w:t>
      </w:r>
      <w:proofErr w:type="spellEnd"/>
      <w:r w:rsidRPr="00260118">
        <w:rPr>
          <w:rFonts w:ascii="Times New Roman" w:hAnsi="Times New Roman" w:cs="Times New Roman"/>
          <w:sz w:val="24"/>
          <w:szCs w:val="24"/>
        </w:rPr>
        <w:t xml:space="preserve">, А. А. Кожушко, И. В. </w:t>
      </w:r>
      <w:proofErr w:type="spellStart"/>
      <w:r w:rsidRPr="00260118">
        <w:rPr>
          <w:rFonts w:ascii="Times New Roman" w:hAnsi="Times New Roman" w:cs="Times New Roman"/>
          <w:sz w:val="24"/>
          <w:szCs w:val="24"/>
        </w:rPr>
        <w:t>Нагорнова</w:t>
      </w:r>
      <w:proofErr w:type="spellEnd"/>
      <w:r w:rsidRPr="00260118">
        <w:rPr>
          <w:rFonts w:ascii="Times New Roman" w:hAnsi="Times New Roman" w:cs="Times New Roman"/>
          <w:sz w:val="24"/>
          <w:szCs w:val="24"/>
        </w:rPr>
        <w:t xml:space="preserve">; Омский государственный технический университет. – </w:t>
      </w:r>
      <w:proofErr w:type="gramStart"/>
      <w:r w:rsidRPr="00260118">
        <w:rPr>
          <w:rFonts w:ascii="Times New Roman" w:hAnsi="Times New Roman" w:cs="Times New Roman"/>
          <w:sz w:val="24"/>
          <w:szCs w:val="24"/>
        </w:rPr>
        <w:t>Омск :</w:t>
      </w:r>
      <w:proofErr w:type="gramEnd"/>
      <w:r w:rsidRPr="00260118">
        <w:rPr>
          <w:rFonts w:ascii="Times New Roman" w:hAnsi="Times New Roman" w:cs="Times New Roman"/>
          <w:sz w:val="24"/>
          <w:szCs w:val="24"/>
        </w:rPr>
        <w:t xml:space="preserve"> Омский государственный технический университет (</w:t>
      </w:r>
      <w:proofErr w:type="spellStart"/>
      <w:r w:rsidRPr="00260118">
        <w:rPr>
          <w:rFonts w:ascii="Times New Roman" w:hAnsi="Times New Roman" w:cs="Times New Roman"/>
          <w:sz w:val="24"/>
          <w:szCs w:val="24"/>
        </w:rPr>
        <w:t>ОмГТУ</w:t>
      </w:r>
      <w:proofErr w:type="spellEnd"/>
      <w:r w:rsidRPr="00260118">
        <w:rPr>
          <w:rFonts w:ascii="Times New Roman" w:hAnsi="Times New Roman" w:cs="Times New Roman"/>
          <w:sz w:val="24"/>
          <w:szCs w:val="24"/>
        </w:rPr>
        <w:t xml:space="preserve">), 2020. – 150 с.– URL: https://biblioclub.ru/index.php?page=book&amp;id=683035. – </w:t>
      </w:r>
      <w:proofErr w:type="gramStart"/>
      <w:r w:rsidRPr="00260118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60118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28DBC45C" w14:textId="77777777" w:rsidR="00472FF1" w:rsidRPr="00260118" w:rsidRDefault="00472FF1" w:rsidP="003C4C40">
      <w:pPr>
        <w:pStyle w:val="a6"/>
        <w:numPr>
          <w:ilvl w:val="0"/>
          <w:numId w:val="1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118">
        <w:rPr>
          <w:rFonts w:ascii="Times New Roman" w:hAnsi="Times New Roman" w:cs="Times New Roman"/>
          <w:sz w:val="24"/>
          <w:szCs w:val="24"/>
        </w:rPr>
        <w:t xml:space="preserve">Покровский, Н. Е. Туризм: от социальной теории к практике управления / Н. Е. Покровский, Т. И. Черняева. – 2-е изд., </w:t>
      </w:r>
      <w:proofErr w:type="spellStart"/>
      <w:r w:rsidRPr="00260118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260118">
        <w:rPr>
          <w:rFonts w:ascii="Times New Roman" w:hAnsi="Times New Roman" w:cs="Times New Roman"/>
          <w:sz w:val="24"/>
          <w:szCs w:val="24"/>
        </w:rPr>
        <w:t xml:space="preserve">. и </w:t>
      </w:r>
      <w:proofErr w:type="spellStart"/>
      <w:r w:rsidRPr="00260118">
        <w:rPr>
          <w:rFonts w:ascii="Times New Roman" w:hAnsi="Times New Roman" w:cs="Times New Roman"/>
          <w:sz w:val="24"/>
          <w:szCs w:val="24"/>
        </w:rPr>
        <w:t>дополн</w:t>
      </w:r>
      <w:proofErr w:type="spellEnd"/>
      <w:r w:rsidRPr="00260118">
        <w:rPr>
          <w:rFonts w:ascii="Times New Roman" w:hAnsi="Times New Roman" w:cs="Times New Roman"/>
          <w:sz w:val="24"/>
          <w:szCs w:val="24"/>
        </w:rPr>
        <w:t xml:space="preserve">. – </w:t>
      </w:r>
      <w:proofErr w:type="gramStart"/>
      <w:r w:rsidRPr="00260118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260118">
        <w:rPr>
          <w:rFonts w:ascii="Times New Roman" w:hAnsi="Times New Roman" w:cs="Times New Roman"/>
          <w:sz w:val="24"/>
          <w:szCs w:val="24"/>
        </w:rPr>
        <w:t xml:space="preserve"> Логос, 2009. – 215 с. – Режим доступа: по подписке. – URL: </w:t>
      </w:r>
      <w:r w:rsidRPr="00260118">
        <w:rPr>
          <w:rStyle w:val="a8"/>
          <w:rFonts w:ascii="Times New Roman" w:hAnsi="Times New Roman"/>
          <w:color w:val="auto"/>
          <w:sz w:val="24"/>
          <w:szCs w:val="24"/>
          <w:u w:val="none"/>
        </w:rPr>
        <w:t>https://biblioclub.ru/index.php?page=book&amp;id=84920</w:t>
      </w:r>
      <w:r w:rsidRPr="00260118">
        <w:rPr>
          <w:rFonts w:ascii="Times New Roman" w:hAnsi="Times New Roman" w:cs="Times New Roman"/>
          <w:sz w:val="24"/>
          <w:szCs w:val="24"/>
        </w:rPr>
        <w:t xml:space="preserve"> (дата обращения: 08.10.2024). – ISBN 978-5-98704-499-0. – </w:t>
      </w:r>
      <w:proofErr w:type="gramStart"/>
      <w:r w:rsidRPr="00260118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260118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1208CE0C" w14:textId="77777777" w:rsidR="0060436F" w:rsidRPr="00472FF1" w:rsidRDefault="0060436F" w:rsidP="00472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D566EA" w14:textId="77777777" w:rsidR="00E10526" w:rsidRPr="00472FF1" w:rsidRDefault="00E10526" w:rsidP="00472F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2FF1">
        <w:rPr>
          <w:rFonts w:ascii="Times New Roman" w:hAnsi="Times New Roman" w:cs="Times New Roman"/>
          <w:b/>
          <w:sz w:val="24"/>
          <w:szCs w:val="24"/>
        </w:rPr>
        <w:t>10.3 Электронные ресурсы</w:t>
      </w:r>
    </w:p>
    <w:p w14:paraId="73DA26ED" w14:textId="77777777" w:rsidR="00E10526" w:rsidRPr="00833B1F" w:rsidRDefault="00E10526" w:rsidP="003C4C40">
      <w:pPr>
        <w:pStyle w:val="a6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 xml:space="preserve">Российская государственная </w:t>
      </w:r>
      <w:proofErr w:type="gramStart"/>
      <w:r w:rsidRPr="00833B1F">
        <w:rPr>
          <w:rFonts w:ascii="Times New Roman" w:hAnsi="Times New Roman" w:cs="Times New Roman"/>
          <w:sz w:val="24"/>
          <w:szCs w:val="24"/>
        </w:rPr>
        <w:t>библиотека :</w:t>
      </w:r>
      <w:proofErr w:type="gramEnd"/>
      <w:r w:rsidRPr="00833B1F">
        <w:rPr>
          <w:rFonts w:ascii="Times New Roman" w:hAnsi="Times New Roman" w:cs="Times New Roman"/>
          <w:sz w:val="24"/>
          <w:szCs w:val="24"/>
        </w:rPr>
        <w:t xml:space="preserve"> электрон. </w:t>
      </w:r>
      <w:proofErr w:type="spellStart"/>
      <w:r w:rsidRPr="00833B1F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833B1F">
        <w:rPr>
          <w:rFonts w:ascii="Times New Roman" w:hAnsi="Times New Roman" w:cs="Times New Roman"/>
          <w:sz w:val="24"/>
          <w:szCs w:val="24"/>
        </w:rPr>
        <w:t xml:space="preserve">. портал. – Режим </w:t>
      </w:r>
      <w:proofErr w:type="gramStart"/>
      <w:r w:rsidRPr="00833B1F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833B1F">
        <w:rPr>
          <w:rFonts w:ascii="Times New Roman" w:hAnsi="Times New Roman" w:cs="Times New Roman"/>
          <w:sz w:val="24"/>
          <w:szCs w:val="24"/>
        </w:rPr>
        <w:t xml:space="preserve"> http://www.rsl.ru/.– </w:t>
      </w:r>
      <w:proofErr w:type="spellStart"/>
      <w:r w:rsidRPr="00833B1F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833B1F">
        <w:rPr>
          <w:rFonts w:ascii="Times New Roman" w:hAnsi="Times New Roman" w:cs="Times New Roman"/>
          <w:sz w:val="24"/>
          <w:szCs w:val="24"/>
        </w:rPr>
        <w:t>. с экрана.</w:t>
      </w:r>
    </w:p>
    <w:p w14:paraId="13143F1F" w14:textId="77777777" w:rsidR="00E10526" w:rsidRPr="00472FF1" w:rsidRDefault="00E10526" w:rsidP="003C4C40">
      <w:pPr>
        <w:pStyle w:val="a6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FF1">
        <w:rPr>
          <w:rFonts w:ascii="Times New Roman" w:hAnsi="Times New Roman" w:cs="Times New Roman"/>
          <w:sz w:val="24"/>
          <w:szCs w:val="24"/>
        </w:rPr>
        <w:t xml:space="preserve">Российская национальная </w:t>
      </w:r>
      <w:proofErr w:type="gramStart"/>
      <w:r w:rsidRPr="00472FF1">
        <w:rPr>
          <w:rFonts w:ascii="Times New Roman" w:hAnsi="Times New Roman" w:cs="Times New Roman"/>
          <w:sz w:val="24"/>
          <w:szCs w:val="24"/>
        </w:rPr>
        <w:t>библиотека :</w:t>
      </w:r>
      <w:proofErr w:type="gramEnd"/>
      <w:r w:rsidRPr="00472FF1">
        <w:rPr>
          <w:rFonts w:ascii="Times New Roman" w:hAnsi="Times New Roman" w:cs="Times New Roman"/>
          <w:sz w:val="24"/>
          <w:szCs w:val="24"/>
        </w:rPr>
        <w:t xml:space="preserve"> электрон. </w:t>
      </w:r>
      <w:proofErr w:type="spellStart"/>
      <w:r w:rsidRPr="00472FF1">
        <w:rPr>
          <w:rFonts w:ascii="Times New Roman" w:hAnsi="Times New Roman" w:cs="Times New Roman"/>
          <w:sz w:val="24"/>
          <w:szCs w:val="24"/>
        </w:rPr>
        <w:t>информ</w:t>
      </w:r>
      <w:proofErr w:type="spellEnd"/>
      <w:r w:rsidRPr="00472FF1">
        <w:rPr>
          <w:rFonts w:ascii="Times New Roman" w:hAnsi="Times New Roman" w:cs="Times New Roman"/>
          <w:sz w:val="24"/>
          <w:szCs w:val="24"/>
        </w:rPr>
        <w:t>. портал. – Режим</w:t>
      </w:r>
      <w:r w:rsidR="00E27E1B" w:rsidRPr="00472F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72FF1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472FF1">
        <w:rPr>
          <w:rFonts w:ascii="Times New Roman" w:hAnsi="Times New Roman" w:cs="Times New Roman"/>
          <w:sz w:val="24"/>
          <w:szCs w:val="24"/>
        </w:rPr>
        <w:t xml:space="preserve"> http://www.nlr.ru. – </w:t>
      </w:r>
      <w:proofErr w:type="spellStart"/>
      <w:r w:rsidRPr="00472FF1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472FF1">
        <w:rPr>
          <w:rFonts w:ascii="Times New Roman" w:hAnsi="Times New Roman" w:cs="Times New Roman"/>
          <w:sz w:val="24"/>
          <w:szCs w:val="24"/>
        </w:rPr>
        <w:t>. с экрана.</w:t>
      </w:r>
    </w:p>
    <w:p w14:paraId="0AC646D5" w14:textId="77777777" w:rsidR="00472FF1" w:rsidRDefault="00A37DE2" w:rsidP="003C4C40">
      <w:pPr>
        <w:pStyle w:val="a6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FF1">
        <w:rPr>
          <w:rFonts w:ascii="Times New Roman" w:hAnsi="Times New Roman" w:cs="Times New Roman"/>
          <w:sz w:val="24"/>
          <w:szCs w:val="24"/>
        </w:rPr>
        <w:t xml:space="preserve">Все о </w:t>
      </w:r>
      <w:proofErr w:type="gramStart"/>
      <w:r w:rsidRPr="00472FF1">
        <w:rPr>
          <w:rFonts w:ascii="Times New Roman" w:hAnsi="Times New Roman" w:cs="Times New Roman"/>
          <w:sz w:val="24"/>
          <w:szCs w:val="24"/>
        </w:rPr>
        <w:t xml:space="preserve">туризме </w:t>
      </w:r>
      <w:r w:rsidR="00472FF1" w:rsidRPr="00472FF1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472FF1" w:rsidRPr="00472FF1">
        <w:rPr>
          <w:rFonts w:ascii="Times New Roman" w:hAnsi="Times New Roman" w:cs="Times New Roman"/>
          <w:sz w:val="24"/>
          <w:szCs w:val="24"/>
        </w:rPr>
        <w:t xml:space="preserve"> туристическая библиотека. Образовательный т</w:t>
      </w:r>
      <w:r w:rsidR="00472FF1">
        <w:rPr>
          <w:rFonts w:ascii="Times New Roman" w:hAnsi="Times New Roman" w:cs="Times New Roman"/>
          <w:sz w:val="24"/>
          <w:szCs w:val="24"/>
        </w:rPr>
        <w:t>уристический портал.</w:t>
      </w:r>
      <w:r w:rsidR="00E10526" w:rsidRPr="00472FF1">
        <w:rPr>
          <w:rFonts w:ascii="Times New Roman" w:hAnsi="Times New Roman" w:cs="Times New Roman"/>
          <w:sz w:val="24"/>
          <w:szCs w:val="24"/>
        </w:rPr>
        <w:t xml:space="preserve"> – Режим </w:t>
      </w:r>
      <w:proofErr w:type="gramStart"/>
      <w:r w:rsidR="00E10526" w:rsidRPr="00472FF1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="00E10526" w:rsidRPr="00472FF1">
        <w:rPr>
          <w:rFonts w:ascii="Times New Roman" w:hAnsi="Times New Roman" w:cs="Times New Roman"/>
          <w:sz w:val="24"/>
          <w:szCs w:val="24"/>
        </w:rPr>
        <w:t xml:space="preserve"> </w:t>
      </w:r>
      <w:r w:rsidR="00472FF1" w:rsidRPr="00472FF1">
        <w:rPr>
          <w:rFonts w:ascii="Times New Roman" w:hAnsi="Times New Roman" w:cs="Times New Roman"/>
          <w:sz w:val="24"/>
          <w:szCs w:val="24"/>
        </w:rPr>
        <w:t xml:space="preserve">https://tourlib.net/ – </w:t>
      </w:r>
      <w:proofErr w:type="spellStart"/>
      <w:r w:rsidR="00E10526" w:rsidRPr="00472FF1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="00E10526" w:rsidRPr="00472FF1">
        <w:rPr>
          <w:rFonts w:ascii="Times New Roman" w:hAnsi="Times New Roman" w:cs="Times New Roman"/>
          <w:sz w:val="24"/>
          <w:szCs w:val="24"/>
        </w:rPr>
        <w:t>. с экрана.</w:t>
      </w:r>
    </w:p>
    <w:p w14:paraId="73980030" w14:textId="77777777" w:rsidR="00472FF1" w:rsidRDefault="00472FF1" w:rsidP="003C4C40">
      <w:pPr>
        <w:pStyle w:val="a6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FF1">
        <w:rPr>
          <w:rFonts w:ascii="Times New Roman" w:hAnsi="Times New Roman" w:cs="Times New Roman"/>
          <w:sz w:val="24"/>
          <w:szCs w:val="24"/>
        </w:rPr>
        <w:t xml:space="preserve">Министерство экономического развития Российской </w:t>
      </w:r>
      <w:proofErr w:type="gramStart"/>
      <w:r w:rsidRPr="00472FF1">
        <w:rPr>
          <w:rFonts w:ascii="Times New Roman" w:hAnsi="Times New Roman" w:cs="Times New Roman"/>
          <w:sz w:val="24"/>
          <w:szCs w:val="24"/>
        </w:rPr>
        <w:t>Федерации :</w:t>
      </w:r>
      <w:proofErr w:type="gramEnd"/>
      <w:r w:rsidRPr="00472FF1">
        <w:rPr>
          <w:rFonts w:ascii="Times New Roman" w:hAnsi="Times New Roman" w:cs="Times New Roman"/>
          <w:sz w:val="24"/>
          <w:szCs w:val="24"/>
        </w:rPr>
        <w:t xml:space="preserve"> Официальный сайт Минэкономразвития России . – Режим </w:t>
      </w:r>
      <w:proofErr w:type="gramStart"/>
      <w:r w:rsidRPr="00472FF1">
        <w:rPr>
          <w:rFonts w:ascii="Times New Roman" w:hAnsi="Times New Roman" w:cs="Times New Roman"/>
          <w:sz w:val="24"/>
          <w:szCs w:val="24"/>
        </w:rPr>
        <w:t>доступа :</w:t>
      </w:r>
      <w:proofErr w:type="gramEnd"/>
      <w:r w:rsidRPr="00472FF1">
        <w:rPr>
          <w:rFonts w:ascii="Times New Roman" w:hAnsi="Times New Roman" w:cs="Times New Roman"/>
          <w:sz w:val="24"/>
          <w:szCs w:val="24"/>
        </w:rPr>
        <w:t xml:space="preserve"> https://economy.gov.ru/ – </w:t>
      </w:r>
      <w:proofErr w:type="spellStart"/>
      <w:r w:rsidRPr="00472FF1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472FF1">
        <w:rPr>
          <w:rFonts w:ascii="Times New Roman" w:hAnsi="Times New Roman" w:cs="Times New Roman"/>
          <w:sz w:val="24"/>
          <w:szCs w:val="24"/>
        </w:rPr>
        <w:t>. с экрана.</w:t>
      </w:r>
    </w:p>
    <w:p w14:paraId="294C3517" w14:textId="77777777" w:rsidR="00472FF1" w:rsidRPr="00472FF1" w:rsidRDefault="00472FF1" w:rsidP="003C4C40">
      <w:pPr>
        <w:pStyle w:val="a6"/>
        <w:numPr>
          <w:ilvl w:val="0"/>
          <w:numId w:val="2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3ACF">
        <w:rPr>
          <w:rFonts w:ascii="Times New Roman" w:hAnsi="Times New Roman" w:cs="Times New Roman"/>
          <w:sz w:val="24"/>
          <w:szCs w:val="24"/>
        </w:rPr>
        <w:t xml:space="preserve">Агентство по туризму </w:t>
      </w:r>
      <w:proofErr w:type="gramStart"/>
      <w:r w:rsidRPr="00303ACF">
        <w:rPr>
          <w:rFonts w:ascii="Times New Roman" w:hAnsi="Times New Roman" w:cs="Times New Roman"/>
          <w:sz w:val="24"/>
          <w:szCs w:val="24"/>
        </w:rPr>
        <w:t>Кузбасса :</w:t>
      </w:r>
      <w:proofErr w:type="gramEnd"/>
      <w:r w:rsidRPr="00303ACF">
        <w:rPr>
          <w:rFonts w:ascii="Times New Roman" w:hAnsi="Times New Roman" w:cs="Times New Roman"/>
          <w:sz w:val="24"/>
          <w:szCs w:val="24"/>
        </w:rPr>
        <w:t xml:space="preserve"> [официальный сайт]. – Кемерово, 2024. – URL: </w:t>
      </w:r>
      <w:r w:rsidRPr="00303ACF">
        <w:rPr>
          <w:rStyle w:val="a8"/>
          <w:rFonts w:ascii="Times New Roman" w:hAnsi="Times New Roman"/>
          <w:color w:val="auto"/>
          <w:sz w:val="24"/>
          <w:szCs w:val="24"/>
          <w:u w:val="none"/>
        </w:rPr>
        <w:t>https://kuzbass-tourism.ru/trk/</w:t>
      </w:r>
      <w:r w:rsidRPr="00303ACF">
        <w:rPr>
          <w:rFonts w:ascii="Times New Roman" w:hAnsi="Times New Roman" w:cs="Times New Roman"/>
          <w:sz w:val="24"/>
          <w:szCs w:val="24"/>
        </w:rPr>
        <w:t xml:space="preserve"> (дата обращения: 15.04.2024). – Текст: электронный.</w:t>
      </w:r>
    </w:p>
    <w:p w14:paraId="6B9D6C60" w14:textId="77777777" w:rsidR="00E10526" w:rsidRPr="00833B1F" w:rsidRDefault="00E10526" w:rsidP="003C4C40">
      <w:pPr>
        <w:pStyle w:val="a6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Базы данных, информационно-справочные и поисковые системы:</w:t>
      </w:r>
      <w:r w:rsidR="00E27E1B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Консультант Плюс</w:t>
      </w:r>
    </w:p>
    <w:p w14:paraId="1153817C" w14:textId="77777777" w:rsidR="00E27E1B" w:rsidRPr="00627482" w:rsidRDefault="00E27E1B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B9B2705" w14:textId="77777777" w:rsidR="00E10526" w:rsidRPr="00833B1F" w:rsidRDefault="00E10526" w:rsidP="00A37D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1F">
        <w:rPr>
          <w:rFonts w:ascii="Times New Roman" w:hAnsi="Times New Roman" w:cs="Times New Roman"/>
          <w:b/>
          <w:sz w:val="24"/>
          <w:szCs w:val="24"/>
        </w:rPr>
        <w:t>10.4 Программное обеспечение:</w:t>
      </w:r>
    </w:p>
    <w:p w14:paraId="1A34D4C5" w14:textId="77777777" w:rsidR="00E10526" w:rsidRPr="00833B1F" w:rsidRDefault="00E10526" w:rsidP="00A37D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lastRenderedPageBreak/>
        <w:t>- лицензионное программное обеспечение:</w:t>
      </w:r>
    </w:p>
    <w:p w14:paraId="77D336E5" w14:textId="77777777" w:rsidR="00E10526" w:rsidRPr="00833B1F" w:rsidRDefault="00E10526" w:rsidP="003C4C40">
      <w:pPr>
        <w:pStyle w:val="a6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 xml:space="preserve">Операционная система – MS </w:t>
      </w:r>
      <w:proofErr w:type="spellStart"/>
      <w:r w:rsidRPr="00833B1F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833B1F">
        <w:rPr>
          <w:rFonts w:ascii="Times New Roman" w:hAnsi="Times New Roman" w:cs="Times New Roman"/>
          <w:sz w:val="24"/>
          <w:szCs w:val="24"/>
        </w:rPr>
        <w:t xml:space="preserve"> (10, 8,7, XP)</w:t>
      </w:r>
    </w:p>
    <w:p w14:paraId="7CEDEB45" w14:textId="77777777" w:rsidR="00E10526" w:rsidRPr="00833B1F" w:rsidRDefault="00E10526" w:rsidP="003C4C40">
      <w:pPr>
        <w:pStyle w:val="a6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B1F">
        <w:rPr>
          <w:rFonts w:ascii="Times New Roman" w:hAnsi="Times New Roman" w:cs="Times New Roman"/>
          <w:sz w:val="24"/>
          <w:szCs w:val="24"/>
        </w:rPr>
        <w:t>Офисный</w:t>
      </w:r>
      <w:r w:rsidRPr="00833B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пакет</w:t>
      </w:r>
      <w:r w:rsidRPr="00833B1F">
        <w:rPr>
          <w:rFonts w:ascii="Times New Roman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14:paraId="4E67AE7A" w14:textId="77777777" w:rsidR="00E10526" w:rsidRPr="00833B1F" w:rsidRDefault="00E10526" w:rsidP="003C4C40">
      <w:pPr>
        <w:pStyle w:val="a6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B1F">
        <w:rPr>
          <w:rFonts w:ascii="Times New Roman" w:hAnsi="Times New Roman" w:cs="Times New Roman"/>
          <w:sz w:val="24"/>
          <w:szCs w:val="24"/>
        </w:rPr>
        <w:t>Антивирус</w:t>
      </w:r>
      <w:r w:rsidRPr="00833B1F">
        <w:rPr>
          <w:rFonts w:ascii="Times New Roman" w:hAnsi="Times New Roman" w:cs="Times New Roman"/>
          <w:sz w:val="24"/>
          <w:szCs w:val="24"/>
          <w:lang w:val="en-US"/>
        </w:rPr>
        <w:t xml:space="preserve"> - Kaspersky Endpoint Security </w:t>
      </w:r>
      <w:r w:rsidRPr="00833B1F">
        <w:rPr>
          <w:rFonts w:ascii="Times New Roman" w:hAnsi="Times New Roman" w:cs="Times New Roman"/>
          <w:sz w:val="24"/>
          <w:szCs w:val="24"/>
        </w:rPr>
        <w:t>для</w:t>
      </w:r>
      <w:r w:rsidRPr="00833B1F">
        <w:rPr>
          <w:rFonts w:ascii="Times New Roman" w:hAnsi="Times New Roman" w:cs="Times New Roman"/>
          <w:sz w:val="24"/>
          <w:szCs w:val="24"/>
          <w:lang w:val="en-US"/>
        </w:rPr>
        <w:t xml:space="preserve"> Windows</w:t>
      </w:r>
    </w:p>
    <w:p w14:paraId="7A9D5443" w14:textId="77777777" w:rsidR="00E10526" w:rsidRPr="00833B1F" w:rsidRDefault="00E10526" w:rsidP="00A37D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- свободно распространяемое программное обеспечение:</w:t>
      </w:r>
    </w:p>
    <w:p w14:paraId="00B6754C" w14:textId="77777777" w:rsidR="00E10526" w:rsidRPr="00833B1F" w:rsidRDefault="00E10526" w:rsidP="003C4C40">
      <w:pPr>
        <w:pStyle w:val="a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 xml:space="preserve">Офисный пакет – </w:t>
      </w:r>
      <w:proofErr w:type="spellStart"/>
      <w:r w:rsidRPr="00833B1F">
        <w:rPr>
          <w:rFonts w:ascii="Times New Roman" w:hAnsi="Times New Roman" w:cs="Times New Roman"/>
          <w:sz w:val="24"/>
          <w:szCs w:val="24"/>
        </w:rPr>
        <w:t>LibreOffice</w:t>
      </w:r>
      <w:proofErr w:type="spellEnd"/>
    </w:p>
    <w:p w14:paraId="72BE87E6" w14:textId="77777777" w:rsidR="00E10526" w:rsidRPr="00833B1F" w:rsidRDefault="00E10526" w:rsidP="003C4C40">
      <w:pPr>
        <w:pStyle w:val="a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 xml:space="preserve">Графические редакторы - 3DS </w:t>
      </w:r>
      <w:proofErr w:type="spellStart"/>
      <w:r w:rsidRPr="00833B1F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833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3B1F">
        <w:rPr>
          <w:rFonts w:ascii="Times New Roman" w:hAnsi="Times New Roman" w:cs="Times New Roman"/>
          <w:sz w:val="24"/>
          <w:szCs w:val="24"/>
        </w:rPr>
        <w:t>Autodesk</w:t>
      </w:r>
      <w:proofErr w:type="spellEnd"/>
      <w:r w:rsidRPr="00833B1F">
        <w:rPr>
          <w:rFonts w:ascii="Times New Roman" w:hAnsi="Times New Roman" w:cs="Times New Roman"/>
          <w:sz w:val="24"/>
          <w:szCs w:val="24"/>
        </w:rPr>
        <w:t xml:space="preserve"> (для образовательных учреждений)</w:t>
      </w:r>
    </w:p>
    <w:p w14:paraId="1270719A" w14:textId="77777777" w:rsidR="00E10526" w:rsidRPr="00833B1F" w:rsidRDefault="00E10526" w:rsidP="003C4C40">
      <w:pPr>
        <w:pStyle w:val="a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B1F">
        <w:rPr>
          <w:rFonts w:ascii="Times New Roman" w:hAnsi="Times New Roman" w:cs="Times New Roman"/>
          <w:sz w:val="24"/>
          <w:szCs w:val="24"/>
        </w:rPr>
        <w:t>Браузер</w:t>
      </w:r>
      <w:r w:rsidRPr="00833B1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833B1F">
        <w:rPr>
          <w:rFonts w:ascii="Times New Roman" w:hAnsi="Times New Roman" w:cs="Times New Roman"/>
          <w:sz w:val="24"/>
          <w:szCs w:val="24"/>
          <w:lang w:val="en-US"/>
        </w:rPr>
        <w:t>Mozzila</w:t>
      </w:r>
      <w:proofErr w:type="spellEnd"/>
      <w:r w:rsidRPr="00833B1F">
        <w:rPr>
          <w:rFonts w:ascii="Times New Roman" w:hAnsi="Times New Roman" w:cs="Times New Roman"/>
          <w:sz w:val="24"/>
          <w:szCs w:val="24"/>
          <w:lang w:val="en-US"/>
        </w:rPr>
        <w:t xml:space="preserve"> Firefox (Internet Explorer)</w:t>
      </w:r>
    </w:p>
    <w:p w14:paraId="7EC2E74D" w14:textId="77777777" w:rsidR="00E10526" w:rsidRPr="00833B1F" w:rsidRDefault="00E10526" w:rsidP="003C4C40">
      <w:pPr>
        <w:pStyle w:val="a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B1F">
        <w:rPr>
          <w:rFonts w:ascii="Times New Roman" w:hAnsi="Times New Roman" w:cs="Times New Roman"/>
          <w:sz w:val="24"/>
          <w:szCs w:val="24"/>
        </w:rPr>
        <w:t>Программа</w:t>
      </w:r>
      <w:r w:rsidRPr="00833B1F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833B1F">
        <w:rPr>
          <w:rFonts w:ascii="Times New Roman" w:hAnsi="Times New Roman" w:cs="Times New Roman"/>
          <w:sz w:val="24"/>
          <w:szCs w:val="24"/>
        </w:rPr>
        <w:t>архиватор</w:t>
      </w:r>
      <w:r w:rsidRPr="00833B1F">
        <w:rPr>
          <w:rFonts w:ascii="Times New Roman" w:hAnsi="Times New Roman" w:cs="Times New Roman"/>
          <w:sz w:val="24"/>
          <w:szCs w:val="24"/>
          <w:lang w:val="en-US"/>
        </w:rPr>
        <w:t xml:space="preserve"> - 7-Zip</w:t>
      </w:r>
    </w:p>
    <w:p w14:paraId="16306452" w14:textId="77777777" w:rsidR="00E10526" w:rsidRDefault="00E10526" w:rsidP="003C4C40">
      <w:pPr>
        <w:pStyle w:val="a6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33B1F">
        <w:rPr>
          <w:rFonts w:ascii="Times New Roman" w:hAnsi="Times New Roman" w:cs="Times New Roman"/>
          <w:sz w:val="24"/>
          <w:szCs w:val="24"/>
        </w:rPr>
        <w:t>Служебные</w:t>
      </w:r>
      <w:r w:rsidRPr="00833B1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программы</w:t>
      </w:r>
      <w:r w:rsidRPr="00833B1F">
        <w:rPr>
          <w:rFonts w:ascii="Times New Roman" w:hAnsi="Times New Roman" w:cs="Times New Roman"/>
          <w:sz w:val="24"/>
          <w:szCs w:val="24"/>
          <w:lang w:val="en-US"/>
        </w:rPr>
        <w:t xml:space="preserve"> - Adobe Reader, Adobe Flash Player</w:t>
      </w:r>
    </w:p>
    <w:p w14:paraId="59854E44" w14:textId="77777777" w:rsidR="00087F8F" w:rsidRPr="00833B1F" w:rsidRDefault="00087F8F" w:rsidP="00087F8F">
      <w:pPr>
        <w:pStyle w:val="a6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A18748C" w14:textId="77777777" w:rsidR="00E10526" w:rsidRPr="00833B1F" w:rsidRDefault="00E10526" w:rsidP="00A37D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1F">
        <w:rPr>
          <w:rFonts w:ascii="Times New Roman" w:hAnsi="Times New Roman" w:cs="Times New Roman"/>
          <w:b/>
          <w:sz w:val="24"/>
          <w:szCs w:val="24"/>
        </w:rPr>
        <w:t>11. Материально-техническое обеспечение практики</w:t>
      </w:r>
    </w:p>
    <w:p w14:paraId="473C03A3" w14:textId="77777777" w:rsidR="00E10526" w:rsidRPr="00833B1F" w:rsidRDefault="00E10526" w:rsidP="00A37D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 xml:space="preserve">Технические средства, необходимые для проведения </w:t>
      </w:r>
      <w:r w:rsidR="00777FDF" w:rsidRPr="00833B1F">
        <w:rPr>
          <w:rFonts w:ascii="Times New Roman" w:hAnsi="Times New Roman" w:cs="Times New Roman"/>
          <w:sz w:val="24"/>
          <w:szCs w:val="24"/>
        </w:rPr>
        <w:t>преддипломной</w:t>
      </w:r>
      <w:r w:rsidRPr="00833B1F"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="00777FDF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предоставляет организация-база практики. Как правило, рабочее место студента включает:</w:t>
      </w:r>
    </w:p>
    <w:p w14:paraId="646469D1" w14:textId="77777777" w:rsidR="00E10526" w:rsidRPr="00833B1F" w:rsidRDefault="00E10526" w:rsidP="003C4C40">
      <w:pPr>
        <w:pStyle w:val="a6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рабочий стол</w:t>
      </w:r>
      <w:r w:rsidR="000A0705" w:rsidRPr="00833B1F">
        <w:rPr>
          <w:rFonts w:ascii="Times New Roman" w:hAnsi="Times New Roman" w:cs="Times New Roman"/>
          <w:sz w:val="24"/>
          <w:szCs w:val="24"/>
        </w:rPr>
        <w:t>;</w:t>
      </w:r>
    </w:p>
    <w:p w14:paraId="7B3C5C73" w14:textId="77777777" w:rsidR="00E10526" w:rsidRPr="00833B1F" w:rsidRDefault="00E10526" w:rsidP="003C4C40">
      <w:pPr>
        <w:pStyle w:val="a6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персональный компьютер и периферийные устройства к нему</w:t>
      </w:r>
      <w:r w:rsidR="000A0705" w:rsidRPr="00833B1F">
        <w:rPr>
          <w:rFonts w:ascii="Times New Roman" w:hAnsi="Times New Roman" w:cs="Times New Roman"/>
          <w:sz w:val="24"/>
          <w:szCs w:val="24"/>
        </w:rPr>
        <w:t>;</w:t>
      </w:r>
    </w:p>
    <w:p w14:paraId="55B3ACB3" w14:textId="77777777" w:rsidR="00E10526" w:rsidRPr="00833B1F" w:rsidRDefault="00E10526" w:rsidP="003C4C40">
      <w:pPr>
        <w:pStyle w:val="a6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компьютерные программы стандартного набора и по профилю</w:t>
      </w:r>
      <w:r w:rsidR="000A0705" w:rsidRPr="00833B1F">
        <w:rPr>
          <w:rFonts w:ascii="Times New Roman" w:hAnsi="Times New Roman" w:cs="Times New Roman"/>
          <w:sz w:val="24"/>
          <w:szCs w:val="24"/>
        </w:rPr>
        <w:t xml:space="preserve">, </w:t>
      </w:r>
      <w:r w:rsidRPr="00833B1F">
        <w:rPr>
          <w:rFonts w:ascii="Times New Roman" w:hAnsi="Times New Roman" w:cs="Times New Roman"/>
          <w:sz w:val="24"/>
          <w:szCs w:val="24"/>
        </w:rPr>
        <w:t>деятельности организации.</w:t>
      </w:r>
    </w:p>
    <w:p w14:paraId="68F531DB" w14:textId="77777777" w:rsidR="00DB626A" w:rsidRPr="00627482" w:rsidRDefault="00DB626A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21868ECE" w14:textId="77777777" w:rsidR="00E10526" w:rsidRPr="00833B1F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3B1F">
        <w:rPr>
          <w:rFonts w:ascii="Times New Roman" w:hAnsi="Times New Roman" w:cs="Times New Roman"/>
          <w:b/>
          <w:sz w:val="24"/>
          <w:szCs w:val="24"/>
        </w:rPr>
        <w:t>12</w:t>
      </w:r>
      <w:r w:rsidR="00DB626A" w:rsidRPr="00833B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b/>
          <w:sz w:val="24"/>
          <w:szCs w:val="24"/>
        </w:rPr>
        <w:t>Особенности реализации практики для инвалидов и лиц с ограниченными возможностями здоровья</w:t>
      </w:r>
    </w:p>
    <w:p w14:paraId="42212C0F" w14:textId="77777777" w:rsidR="00E10526" w:rsidRPr="00833B1F" w:rsidRDefault="008C4781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Особенности прохождения практики инвалидами и лицами с ограниченными возможностями здоровья выбор мест прохождения практики для инвалидов и лиц с ограниченными возможностями здоровья производится с учетом требований их доступности для данных обучающихся.</w:t>
      </w:r>
      <w:r w:rsidR="00E10526" w:rsidRPr="00833B1F">
        <w:rPr>
          <w:rFonts w:ascii="Times New Roman" w:hAnsi="Times New Roman" w:cs="Times New Roman"/>
          <w:sz w:val="24"/>
          <w:szCs w:val="24"/>
        </w:rPr>
        <w:t xml:space="preserve"> При определении мест практики для инвалидов и лиц с ограниченными</w:t>
      </w:r>
      <w:r w:rsidR="00CF7263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833B1F">
        <w:rPr>
          <w:rFonts w:ascii="Times New Roman" w:hAnsi="Times New Roman" w:cs="Times New Roman"/>
          <w:sz w:val="24"/>
          <w:szCs w:val="24"/>
        </w:rPr>
        <w:t>возможностями здоровья образовательная организация в индивидуальном порядке учитывает рекомендации медико-социальной экспертизы, отраженные в индивидуальной программе реабилитации инвалида, относительно рекомендованных условий и видов труда. При необходимости для прохождения практики создаются специальные рабочие места</w:t>
      </w:r>
      <w:r w:rsidR="003F3833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833B1F">
        <w:rPr>
          <w:rFonts w:ascii="Times New Roman" w:hAnsi="Times New Roman" w:cs="Times New Roman"/>
          <w:sz w:val="24"/>
          <w:szCs w:val="24"/>
        </w:rPr>
        <w:t>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 Для</w:t>
      </w:r>
      <w:r w:rsidR="003F3833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="00E10526" w:rsidRPr="00833B1F">
        <w:rPr>
          <w:rFonts w:ascii="Times New Roman" w:hAnsi="Times New Roman" w:cs="Times New Roman"/>
          <w:sz w:val="24"/>
          <w:szCs w:val="24"/>
        </w:rPr>
        <w:t>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 (</w:t>
      </w:r>
      <w:proofErr w:type="spellStart"/>
      <w:r w:rsidR="00E10526" w:rsidRPr="00833B1F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="00E10526" w:rsidRPr="00833B1F">
        <w:rPr>
          <w:rFonts w:ascii="Times New Roman" w:hAnsi="Times New Roman" w:cs="Times New Roman"/>
          <w:sz w:val="24"/>
          <w:szCs w:val="24"/>
        </w:rPr>
        <w:t>).</w:t>
      </w:r>
    </w:p>
    <w:p w14:paraId="0DA41045" w14:textId="77777777" w:rsidR="003F3833" w:rsidRPr="00833B1F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Для инвалидов I, II, III групп и лиц с ограниченными возможностями здоровья</w:t>
      </w:r>
      <w:r w:rsidR="003F3833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форма проведения устанавливается образовательной программой высшего образования в</w:t>
      </w:r>
      <w:r w:rsidR="003F3833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виде индивидуального плана-графика с учетом особенностей психофизического развития,</w:t>
      </w:r>
      <w:r w:rsidR="003F3833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индивидуальных возможностей и состояния здоровья и обеспечивается:</w:t>
      </w:r>
      <w:r w:rsidR="003F3833" w:rsidRPr="00833B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10F238" w14:textId="77777777" w:rsidR="00E10526" w:rsidRPr="00833B1F" w:rsidRDefault="00833B1F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1. Д</w:t>
      </w:r>
      <w:r w:rsidR="00E10526" w:rsidRPr="00833B1F">
        <w:rPr>
          <w:rFonts w:ascii="Times New Roman" w:hAnsi="Times New Roman" w:cs="Times New Roman"/>
          <w:sz w:val="24"/>
          <w:szCs w:val="24"/>
        </w:rPr>
        <w:t>ля инвалидов и лиц с ограниченными возможностями здоровья по зрению:</w:t>
      </w:r>
    </w:p>
    <w:p w14:paraId="27292F4E" w14:textId="77777777" w:rsidR="00E10526" w:rsidRPr="00833B1F" w:rsidRDefault="00E10526" w:rsidP="003C4C40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наличие альтернативной версии официального сайта организации в сети «интернет» для слабовидящих;</w:t>
      </w:r>
    </w:p>
    <w:p w14:paraId="72087875" w14:textId="77777777" w:rsidR="00E10526" w:rsidRPr="00833B1F" w:rsidRDefault="00E10526" w:rsidP="003C4C40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</w:t>
      </w:r>
      <w:r w:rsidR="0060099C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крупным рельефно-контрастным шрифтом (на белом или желтом фоне) и продублирована</w:t>
      </w:r>
      <w:r w:rsidR="0060099C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шрифтом брайля);</w:t>
      </w:r>
    </w:p>
    <w:p w14:paraId="4A021864" w14:textId="77777777" w:rsidR="00E10526" w:rsidRPr="00833B1F" w:rsidRDefault="00E10526" w:rsidP="003C4C40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присутствие ассистента, оказывающего обучающемуся необходимую помощь;</w:t>
      </w:r>
    </w:p>
    <w:p w14:paraId="4D6E7FC8" w14:textId="77777777" w:rsidR="00E10526" w:rsidRPr="00833B1F" w:rsidRDefault="00E10526" w:rsidP="003C4C40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обеспечение выпуска альтернативных форматов печатных материалов (крупный</w:t>
      </w:r>
      <w:r w:rsidR="0060099C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шрифт или аудиофайлы);</w:t>
      </w:r>
    </w:p>
    <w:p w14:paraId="2328F220" w14:textId="77777777" w:rsidR="00E10526" w:rsidRPr="00833B1F" w:rsidRDefault="00E10526" w:rsidP="003C4C40">
      <w:pPr>
        <w:pStyle w:val="a6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обеспечение доступа обучающегося, являющегося слепым и использующего собаку-поводыря, к зданию организации;</w:t>
      </w:r>
    </w:p>
    <w:p w14:paraId="74DD80A0" w14:textId="77777777" w:rsidR="00E10526" w:rsidRPr="00833B1F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2</w:t>
      </w:r>
      <w:r w:rsidR="00833B1F" w:rsidRPr="00833B1F">
        <w:rPr>
          <w:rFonts w:ascii="Times New Roman" w:hAnsi="Times New Roman" w:cs="Times New Roman"/>
          <w:sz w:val="24"/>
          <w:szCs w:val="24"/>
        </w:rPr>
        <w:t>.</w:t>
      </w:r>
      <w:r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="00833B1F" w:rsidRPr="00833B1F">
        <w:rPr>
          <w:rFonts w:ascii="Times New Roman" w:hAnsi="Times New Roman" w:cs="Times New Roman"/>
          <w:sz w:val="24"/>
          <w:szCs w:val="24"/>
        </w:rPr>
        <w:t>Д</w:t>
      </w:r>
      <w:r w:rsidRPr="00833B1F">
        <w:rPr>
          <w:rFonts w:ascii="Times New Roman" w:hAnsi="Times New Roman" w:cs="Times New Roman"/>
          <w:sz w:val="24"/>
          <w:szCs w:val="24"/>
        </w:rPr>
        <w:t>ля инвалидов и лиц с ограниченными возможностями здоровья по слуху:</w:t>
      </w:r>
    </w:p>
    <w:p w14:paraId="709C7382" w14:textId="77777777" w:rsidR="00E10526" w:rsidRPr="00833B1F" w:rsidRDefault="00E10526" w:rsidP="003C4C40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lastRenderedPageBreak/>
        <w:t>дублирование звуковой справочной информации о расписании учебных занятий</w:t>
      </w:r>
      <w:r w:rsidR="0060099C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визуальной (установка мониторов с возможностью трансляции субтитров (мониторы, их</w:t>
      </w:r>
      <w:r w:rsidR="0060099C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размеры и количество необходимо определять с учетом размеров помещения);</w:t>
      </w:r>
    </w:p>
    <w:p w14:paraId="3D0825F5" w14:textId="77777777" w:rsidR="00E10526" w:rsidRPr="00833B1F" w:rsidRDefault="00E10526" w:rsidP="003C4C40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обеспечение надлежащими звуковыми средствами воспроизведения информации;</w:t>
      </w:r>
    </w:p>
    <w:p w14:paraId="7CA4F8D9" w14:textId="77777777" w:rsidR="00E10526" w:rsidRPr="00833B1F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3</w:t>
      </w:r>
      <w:r w:rsidR="00833B1F" w:rsidRPr="00833B1F">
        <w:rPr>
          <w:rFonts w:ascii="Times New Roman" w:hAnsi="Times New Roman" w:cs="Times New Roman"/>
          <w:sz w:val="24"/>
          <w:szCs w:val="24"/>
        </w:rPr>
        <w:t>.</w:t>
      </w:r>
      <w:r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="00833B1F" w:rsidRPr="00833B1F">
        <w:rPr>
          <w:rFonts w:ascii="Times New Roman" w:hAnsi="Times New Roman" w:cs="Times New Roman"/>
          <w:sz w:val="24"/>
          <w:szCs w:val="24"/>
        </w:rPr>
        <w:t>Д</w:t>
      </w:r>
      <w:r w:rsidRPr="00833B1F">
        <w:rPr>
          <w:rFonts w:ascii="Times New Roman" w:hAnsi="Times New Roman" w:cs="Times New Roman"/>
          <w:sz w:val="24"/>
          <w:szCs w:val="24"/>
        </w:rPr>
        <w:t>ля инвалидов и лиц с ограниченными возможностями здоровья, имеющих</w:t>
      </w:r>
      <w:r w:rsidR="0060099C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нарушения опорно-двигательного аппарата, материально-технические условия должны</w:t>
      </w:r>
      <w:r w:rsidR="0060099C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обеспечивать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лифтов,</w:t>
      </w:r>
      <w:r w:rsidR="0060099C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локальное понижение стоек-барьеров; наличие специальных кресел и других приспособлений).</w:t>
      </w:r>
    </w:p>
    <w:p w14:paraId="5FEB9CA8" w14:textId="77777777" w:rsidR="00C60C68" w:rsidRPr="00833B1F" w:rsidRDefault="00E10526" w:rsidP="00A37D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3B1F">
        <w:rPr>
          <w:rFonts w:ascii="Times New Roman" w:hAnsi="Times New Roman" w:cs="Times New Roman"/>
          <w:sz w:val="24"/>
          <w:szCs w:val="24"/>
        </w:rPr>
        <w:t>Подбор и разработка учебных материалов должны производится с учетом того,</w:t>
      </w:r>
      <w:r w:rsidR="0060099C" w:rsidRPr="00833B1F">
        <w:rPr>
          <w:rFonts w:ascii="Times New Roman" w:hAnsi="Times New Roman" w:cs="Times New Roman"/>
          <w:sz w:val="24"/>
          <w:szCs w:val="24"/>
        </w:rPr>
        <w:t xml:space="preserve"> </w:t>
      </w:r>
      <w:r w:rsidRPr="00833B1F">
        <w:rPr>
          <w:rFonts w:ascii="Times New Roman" w:hAnsi="Times New Roman" w:cs="Times New Roman"/>
          <w:sz w:val="24"/>
          <w:szCs w:val="24"/>
        </w:rPr>
        <w:t>чтобы предоставлять этот материал в различных формах так, чтобы инвалиды с нарушениями слуха получали информацию визуально, с нарушениями зрения – аудиально.</w:t>
      </w:r>
    </w:p>
    <w:p w14:paraId="6CE5D4BC" w14:textId="77777777" w:rsidR="00AB72FE" w:rsidRPr="00627482" w:rsidRDefault="00AB72FE" w:rsidP="00A37DE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81F2C3A" w14:textId="77777777" w:rsidR="00A37DE2" w:rsidRDefault="00A37DE2" w:rsidP="00A37DE2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br w:type="page"/>
      </w:r>
    </w:p>
    <w:p w14:paraId="6EF097B1" w14:textId="77777777" w:rsidR="00AB72FE" w:rsidRPr="00A37DE2" w:rsidRDefault="00AB72FE" w:rsidP="00A37D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7DE2">
        <w:rPr>
          <w:rFonts w:ascii="Times New Roman" w:hAnsi="Times New Roman" w:cs="Times New Roman"/>
          <w:i/>
          <w:sz w:val="28"/>
          <w:szCs w:val="28"/>
        </w:rPr>
        <w:lastRenderedPageBreak/>
        <w:t>Приложение 1</w:t>
      </w:r>
    </w:p>
    <w:p w14:paraId="1EF84D5A" w14:textId="77777777" w:rsidR="00A37DE2" w:rsidRPr="00A37DE2" w:rsidRDefault="00A37DE2" w:rsidP="00A37D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7DE2">
        <w:rPr>
          <w:rFonts w:ascii="Times New Roman" w:hAnsi="Times New Roman"/>
          <w:b/>
          <w:sz w:val="28"/>
          <w:szCs w:val="28"/>
        </w:rPr>
        <w:t>ФОРМА/ОБРАЗЕЦ</w:t>
      </w:r>
    </w:p>
    <w:p w14:paraId="36BC2679" w14:textId="77777777" w:rsidR="00A37DE2" w:rsidRPr="00A37DE2" w:rsidRDefault="00A37DE2" w:rsidP="00A37D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7DE2">
        <w:rPr>
          <w:rFonts w:ascii="Times New Roman" w:hAnsi="Times New Roman"/>
          <w:b/>
          <w:sz w:val="28"/>
          <w:szCs w:val="28"/>
        </w:rPr>
        <w:t>СОВМЕСТНОГО ПЛАНА-ГРАФИКА ПРОХОЖДЕНИЯ</w:t>
      </w:r>
    </w:p>
    <w:p w14:paraId="6B1CD34F" w14:textId="77777777" w:rsidR="00A37DE2" w:rsidRPr="004B4061" w:rsidRDefault="00A37DE2" w:rsidP="00A37D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b/>
          <w:sz w:val="24"/>
          <w:szCs w:val="24"/>
        </w:rPr>
        <w:t>ПРОИЗВОДСТВЕННОЙ (</w:t>
      </w:r>
      <w:r>
        <w:rPr>
          <w:rFonts w:ascii="Times New Roman" w:hAnsi="Times New Roman"/>
          <w:b/>
          <w:sz w:val="24"/>
          <w:szCs w:val="24"/>
        </w:rPr>
        <w:t>ПРЕДДИПЛОМНОЙ</w:t>
      </w:r>
      <w:r w:rsidRPr="004B4061">
        <w:rPr>
          <w:rFonts w:ascii="Times New Roman" w:hAnsi="Times New Roman"/>
          <w:b/>
          <w:sz w:val="24"/>
          <w:szCs w:val="24"/>
        </w:rPr>
        <w:t>) ПРАКТИКИ</w:t>
      </w:r>
    </w:p>
    <w:p w14:paraId="4BE3785B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08D223B" w14:textId="77777777" w:rsidR="00A37DE2" w:rsidRPr="004B4061" w:rsidRDefault="00A37DE2" w:rsidP="00A37D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061">
        <w:rPr>
          <w:rFonts w:ascii="Times New Roman" w:hAnsi="Times New Roman"/>
          <w:b/>
          <w:sz w:val="28"/>
          <w:szCs w:val="28"/>
        </w:rPr>
        <w:t>Министерство культуры Российской Федерации</w:t>
      </w:r>
    </w:p>
    <w:p w14:paraId="71673634" w14:textId="77777777" w:rsidR="00A37DE2" w:rsidRPr="004B4061" w:rsidRDefault="00A37DE2" w:rsidP="00A37D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061">
        <w:rPr>
          <w:rFonts w:ascii="Times New Roman" w:hAnsi="Times New Roman"/>
          <w:b/>
          <w:sz w:val="28"/>
          <w:szCs w:val="28"/>
        </w:rPr>
        <w:t>ФГБОУ ВО «Кемеровский государственный институт культуры»</w:t>
      </w:r>
    </w:p>
    <w:p w14:paraId="1F976400" w14:textId="77777777" w:rsidR="00A37DE2" w:rsidRPr="004B4061" w:rsidRDefault="00A37DE2" w:rsidP="00A37DE2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9455" w:type="dxa"/>
        <w:jc w:val="center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4620"/>
      </w:tblGrid>
      <w:tr w:rsidR="00A37DE2" w:rsidRPr="004B4061" w14:paraId="598C0C1A" w14:textId="77777777" w:rsidTr="00A37DE2">
        <w:trPr>
          <w:trHeight w:val="2153"/>
          <w:jc w:val="center"/>
        </w:trPr>
        <w:tc>
          <w:tcPr>
            <w:tcW w:w="4835" w:type="dxa"/>
          </w:tcPr>
          <w:p w14:paraId="0DE41843" w14:textId="77777777" w:rsidR="00A37DE2" w:rsidRPr="004B4061" w:rsidRDefault="00A37DE2" w:rsidP="00A37DE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14:paraId="02838807" w14:textId="77777777" w:rsidR="00A37DE2" w:rsidRPr="004B4061" w:rsidRDefault="00A37DE2" w:rsidP="00A37DE2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0B06252D" w14:textId="77777777" w:rsidR="00A37DE2" w:rsidRPr="004B4061" w:rsidRDefault="00A37DE2" w:rsidP="00A37DE2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  <w:r w:rsidRPr="004B4061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4B4061">
              <w:rPr>
                <w:rFonts w:ascii="Times New Roman" w:hAnsi="Times New Roman"/>
                <w:i/>
                <w:sz w:val="16"/>
                <w:szCs w:val="16"/>
              </w:rPr>
              <w:t>Руководитель учреждения (базы практики</w:t>
            </w:r>
            <w:r w:rsidRPr="004B4061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05CCDE69" w14:textId="77777777" w:rsidR="00A37DE2" w:rsidRPr="004B4061" w:rsidRDefault="00A37DE2" w:rsidP="00A37DE2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1F7D08F3" w14:textId="77777777" w:rsidR="00A37DE2" w:rsidRPr="004B4061" w:rsidRDefault="00A37DE2" w:rsidP="00A37DE2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1ACD204F" w14:textId="77777777" w:rsidR="00A37DE2" w:rsidRPr="004B4061" w:rsidRDefault="00A37DE2" w:rsidP="00A37DE2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«____» _______________ 20___г.</w:t>
            </w:r>
          </w:p>
          <w:p w14:paraId="4A5D34F7" w14:textId="77777777" w:rsidR="00A37DE2" w:rsidRPr="004B4061" w:rsidRDefault="00A37DE2" w:rsidP="00A37DE2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74C5BF65" w14:textId="77777777" w:rsidR="00A37DE2" w:rsidRPr="004B4061" w:rsidRDefault="00A37DE2" w:rsidP="00A37DE2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620" w:type="dxa"/>
          </w:tcPr>
          <w:p w14:paraId="614C7376" w14:textId="77777777" w:rsidR="00A37DE2" w:rsidRPr="004B4061" w:rsidRDefault="00A37DE2" w:rsidP="00A37DE2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14:paraId="4CF653C0" w14:textId="77777777" w:rsidR="00A37DE2" w:rsidRPr="004B4061" w:rsidRDefault="00A37DE2" w:rsidP="00A37DE2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Ректор Кемеровского </w:t>
            </w:r>
          </w:p>
          <w:p w14:paraId="20F7DD72" w14:textId="77777777" w:rsidR="00A37DE2" w:rsidRPr="004B4061" w:rsidRDefault="00A37DE2" w:rsidP="00A37DE2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государственного </w:t>
            </w:r>
          </w:p>
          <w:p w14:paraId="5FF71915" w14:textId="77777777" w:rsidR="00A37DE2" w:rsidRPr="004B4061" w:rsidRDefault="00A37DE2" w:rsidP="00A37DE2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института культуры</w:t>
            </w:r>
          </w:p>
          <w:p w14:paraId="258A1D16" w14:textId="77777777" w:rsidR="00A37DE2" w:rsidRPr="004B4061" w:rsidRDefault="00A37DE2" w:rsidP="00A37DE2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 w:rsidRPr="004B4061">
              <w:rPr>
                <w:rFonts w:ascii="Times New Roman" w:hAnsi="Times New Roman"/>
                <w:sz w:val="28"/>
                <w:szCs w:val="28"/>
              </w:rPr>
              <w:t xml:space="preserve">А.В. </w:t>
            </w:r>
            <w:proofErr w:type="spellStart"/>
            <w:r w:rsidRPr="004B4061">
              <w:rPr>
                <w:rFonts w:ascii="Times New Roman" w:hAnsi="Times New Roman"/>
                <w:sz w:val="28"/>
                <w:szCs w:val="28"/>
              </w:rPr>
              <w:t>Шунков</w:t>
            </w:r>
            <w:proofErr w:type="spellEnd"/>
          </w:p>
          <w:p w14:paraId="3E8AA265" w14:textId="77777777" w:rsidR="00A37DE2" w:rsidRPr="004B4061" w:rsidRDefault="00A37DE2" w:rsidP="00A37DE2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«___» _____________ 20___ г.</w:t>
            </w:r>
          </w:p>
          <w:p w14:paraId="6784C884" w14:textId="77777777" w:rsidR="00A37DE2" w:rsidRPr="004B4061" w:rsidRDefault="00A37DE2" w:rsidP="00A37DE2">
            <w:pPr>
              <w:tabs>
                <w:tab w:val="left" w:pos="2955"/>
              </w:tabs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6C0D6942" w14:textId="77777777" w:rsidR="00A37DE2" w:rsidRPr="004B4061" w:rsidRDefault="00A37DE2" w:rsidP="00A37DE2">
            <w:pPr>
              <w:tabs>
                <w:tab w:val="left" w:pos="2955"/>
              </w:tabs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14:paraId="6CB9167D" w14:textId="77777777" w:rsidR="00A37DE2" w:rsidRPr="004B4061" w:rsidRDefault="00A37DE2" w:rsidP="00A37DE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b/>
          <w:sz w:val="24"/>
          <w:szCs w:val="24"/>
        </w:rPr>
        <w:t>Совместный план-график</w:t>
      </w:r>
    </w:p>
    <w:p w14:paraId="13A09979" w14:textId="77777777" w:rsidR="00A37DE2" w:rsidRPr="004B4061" w:rsidRDefault="00A37DE2" w:rsidP="00A37DE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b/>
          <w:sz w:val="24"/>
          <w:szCs w:val="24"/>
        </w:rPr>
        <w:t>прохождения практики</w:t>
      </w:r>
    </w:p>
    <w:p w14:paraId="132C6557" w14:textId="77777777" w:rsidR="00A37DE2" w:rsidRPr="004B4061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Факультет 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29387ECB" w14:textId="77777777" w:rsidR="00A37DE2" w:rsidRPr="004B4061" w:rsidRDefault="00A37DE2" w:rsidP="00A37DE2">
      <w:pPr>
        <w:tabs>
          <w:tab w:val="left" w:pos="879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Кафедра 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7764F075" w14:textId="77777777" w:rsidR="00A37DE2" w:rsidRPr="004B4061" w:rsidRDefault="00A37DE2" w:rsidP="00A37D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Студент 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7669B9FA" w14:textId="77777777" w:rsidR="00A37DE2" w:rsidRPr="00AC54C5" w:rsidRDefault="00A37DE2" w:rsidP="00A37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(Ф.И.О.)</w:t>
      </w:r>
    </w:p>
    <w:p w14:paraId="5110A73A" w14:textId="77777777" w:rsidR="00A37DE2" w:rsidRPr="004B4061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Курс/ группа 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06EC3C35" w14:textId="77777777" w:rsidR="00A37DE2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Наименование учреждения (базы практик</w:t>
      </w:r>
      <w:r>
        <w:rPr>
          <w:rFonts w:ascii="Times New Roman" w:hAnsi="Times New Roman"/>
          <w:sz w:val="24"/>
          <w:szCs w:val="24"/>
        </w:rPr>
        <w:t>и) ____________________________</w:t>
      </w:r>
      <w:r w:rsidRPr="004B4061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</w:t>
      </w:r>
      <w:r w:rsidR="005B2144">
        <w:rPr>
          <w:rFonts w:ascii="Times New Roman" w:hAnsi="Times New Roman"/>
          <w:sz w:val="24"/>
          <w:szCs w:val="24"/>
        </w:rPr>
        <w:t>_</w:t>
      </w:r>
    </w:p>
    <w:p w14:paraId="2FCE7274" w14:textId="77777777" w:rsidR="00A37DE2" w:rsidRPr="004B4061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  <w:r w:rsidR="005B2144">
        <w:rPr>
          <w:rFonts w:ascii="Times New Roman" w:hAnsi="Times New Roman"/>
          <w:sz w:val="24"/>
          <w:szCs w:val="24"/>
        </w:rPr>
        <w:t>_</w:t>
      </w:r>
    </w:p>
    <w:p w14:paraId="1E09A4A2" w14:textId="77777777" w:rsidR="00A37DE2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Вид (тип) практики 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  <w:r w:rsidRPr="004B4061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</w:t>
      </w:r>
      <w:r w:rsidR="005B2144">
        <w:rPr>
          <w:rFonts w:ascii="Times New Roman" w:hAnsi="Times New Roman"/>
          <w:sz w:val="24"/>
          <w:szCs w:val="24"/>
        </w:rPr>
        <w:t>_</w:t>
      </w:r>
    </w:p>
    <w:p w14:paraId="72FDA22E" w14:textId="77777777" w:rsidR="00A37DE2" w:rsidRPr="004B4061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  <w:r w:rsidR="005B2144">
        <w:rPr>
          <w:rFonts w:ascii="Times New Roman" w:hAnsi="Times New Roman"/>
          <w:sz w:val="24"/>
          <w:szCs w:val="24"/>
        </w:rPr>
        <w:t>_</w:t>
      </w:r>
    </w:p>
    <w:p w14:paraId="0743BBEB" w14:textId="77777777" w:rsidR="00A37DE2" w:rsidRPr="004B4061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Срок прохождения пра</w:t>
      </w:r>
      <w:r w:rsidR="00260118">
        <w:rPr>
          <w:rFonts w:ascii="Times New Roman" w:hAnsi="Times New Roman"/>
          <w:sz w:val="24"/>
          <w:szCs w:val="24"/>
        </w:rPr>
        <w:t xml:space="preserve">ктики </w:t>
      </w:r>
      <w:proofErr w:type="gramStart"/>
      <w:r w:rsidR="00260118">
        <w:rPr>
          <w:rFonts w:ascii="Times New Roman" w:hAnsi="Times New Roman"/>
          <w:sz w:val="24"/>
          <w:szCs w:val="24"/>
        </w:rPr>
        <w:t>с  «</w:t>
      </w:r>
      <w:proofErr w:type="gramEnd"/>
      <w:r w:rsidR="00260118">
        <w:rPr>
          <w:rFonts w:ascii="Times New Roman" w:hAnsi="Times New Roman"/>
          <w:sz w:val="24"/>
          <w:szCs w:val="24"/>
        </w:rPr>
        <w:t xml:space="preserve">__»_____20__ г.  </w:t>
      </w:r>
      <w:proofErr w:type="gramStart"/>
      <w:r w:rsidR="00260118">
        <w:rPr>
          <w:rFonts w:ascii="Times New Roman" w:hAnsi="Times New Roman"/>
          <w:sz w:val="24"/>
          <w:szCs w:val="24"/>
        </w:rPr>
        <w:t xml:space="preserve">по  </w:t>
      </w:r>
      <w:r w:rsidRPr="004B4061">
        <w:rPr>
          <w:rFonts w:ascii="Times New Roman" w:hAnsi="Times New Roman"/>
          <w:sz w:val="24"/>
          <w:szCs w:val="24"/>
        </w:rPr>
        <w:t>«</w:t>
      </w:r>
      <w:proofErr w:type="gramEnd"/>
      <w:r w:rsidRPr="004B4061">
        <w:rPr>
          <w:rFonts w:ascii="Times New Roman" w:hAnsi="Times New Roman"/>
          <w:sz w:val="24"/>
          <w:szCs w:val="24"/>
        </w:rPr>
        <w:t>__»_____20__ г.</w:t>
      </w:r>
    </w:p>
    <w:p w14:paraId="4C8CEDED" w14:textId="77777777" w:rsidR="00A37DE2" w:rsidRPr="004B4061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59088D8" w14:textId="77777777" w:rsidR="00A37DE2" w:rsidRPr="004B4061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Руководитель практики от учреждения__________________________________________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  <w:r w:rsidR="005B2144">
        <w:rPr>
          <w:rFonts w:ascii="Times New Roman" w:hAnsi="Times New Roman"/>
          <w:sz w:val="24"/>
          <w:szCs w:val="24"/>
        </w:rPr>
        <w:t>_</w:t>
      </w:r>
    </w:p>
    <w:p w14:paraId="24DEA7F4" w14:textId="77777777" w:rsidR="00A37DE2" w:rsidRPr="004B4061" w:rsidRDefault="00A37DE2" w:rsidP="00A37D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0CDDFB2F" w14:textId="77777777" w:rsidR="00A37DE2" w:rsidRPr="00AC54C5" w:rsidRDefault="00A37DE2" w:rsidP="00A37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 должность)</w:t>
      </w:r>
    </w:p>
    <w:p w14:paraId="3AF9EEC0" w14:textId="77777777" w:rsidR="00A37DE2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Руководитель практики от кафедры_____________________________________________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214909D4" w14:textId="77777777" w:rsidR="00A37DE2" w:rsidRPr="004B4061" w:rsidRDefault="00A37DE2" w:rsidP="00A37D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0A0AC7D6" w14:textId="77777777" w:rsidR="00A37DE2" w:rsidRPr="00AC54C5" w:rsidRDefault="00A37DE2" w:rsidP="00A37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 должность)</w:t>
      </w:r>
    </w:p>
    <w:p w14:paraId="5AA10A99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F206FB6" w14:textId="77777777" w:rsidR="00A37DE2" w:rsidRDefault="00A37DE2" w:rsidP="00A37DE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4A6A9B0B" w14:textId="77777777" w:rsidR="00A37DE2" w:rsidRPr="004B4061" w:rsidRDefault="00A37DE2" w:rsidP="00A37DE2">
      <w:pPr>
        <w:spacing w:after="0" w:line="360" w:lineRule="auto"/>
        <w:jc w:val="right"/>
        <w:rPr>
          <w:rFonts w:ascii="Times New Roman" w:hAnsi="Times New Roman"/>
        </w:rPr>
      </w:pPr>
      <w:r w:rsidRPr="004B4061">
        <w:rPr>
          <w:rFonts w:ascii="Times New Roman" w:hAnsi="Times New Roman"/>
        </w:rPr>
        <w:lastRenderedPageBreak/>
        <w:t>Таблица</w:t>
      </w:r>
    </w:p>
    <w:p w14:paraId="76CACDA2" w14:textId="77777777" w:rsidR="00A37DE2" w:rsidRPr="004B4061" w:rsidRDefault="00A37DE2" w:rsidP="00A37DE2">
      <w:pPr>
        <w:spacing w:after="0" w:line="360" w:lineRule="auto"/>
        <w:jc w:val="right"/>
        <w:rPr>
          <w:rFonts w:ascii="Times New Roman" w:hAnsi="Times New Roman"/>
        </w:rPr>
      </w:pPr>
      <w:r w:rsidRPr="004B4061">
        <w:rPr>
          <w:rFonts w:ascii="Times New Roman" w:hAnsi="Times New Roman"/>
        </w:rPr>
        <w:t xml:space="preserve"> к Совместному план-графику</w:t>
      </w:r>
    </w:p>
    <w:p w14:paraId="5D3FBB7B" w14:textId="77777777" w:rsidR="00A37DE2" w:rsidRPr="004B4061" w:rsidRDefault="00A37DE2" w:rsidP="00A37DE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10852CB" w14:textId="77777777" w:rsidR="00A37DE2" w:rsidRPr="004B4061" w:rsidRDefault="00A37DE2" w:rsidP="00A37DE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061">
        <w:rPr>
          <w:rFonts w:ascii="Times New Roman" w:hAnsi="Times New Roman"/>
          <w:sz w:val="28"/>
          <w:szCs w:val="28"/>
        </w:rPr>
        <w:t>Содержание выполняемой работы</w:t>
      </w:r>
    </w:p>
    <w:p w14:paraId="675D3246" w14:textId="77777777" w:rsidR="00A37DE2" w:rsidRPr="004B4061" w:rsidRDefault="00A37DE2" w:rsidP="00A37DE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061">
        <w:rPr>
          <w:rFonts w:ascii="Times New Roman" w:hAnsi="Times New Roman"/>
          <w:sz w:val="28"/>
          <w:szCs w:val="28"/>
        </w:rPr>
        <w:t xml:space="preserve">по план-графику прохождения </w:t>
      </w:r>
      <w:r w:rsidRPr="004B4061">
        <w:rPr>
          <w:rFonts w:ascii="Times New Roman" w:hAnsi="Times New Roman"/>
          <w:b/>
          <w:sz w:val="28"/>
          <w:szCs w:val="28"/>
        </w:rPr>
        <w:t>производственной (</w:t>
      </w:r>
      <w:r>
        <w:rPr>
          <w:rFonts w:ascii="Times New Roman" w:hAnsi="Times New Roman"/>
          <w:b/>
          <w:sz w:val="28"/>
          <w:szCs w:val="28"/>
        </w:rPr>
        <w:t>преддипломной</w:t>
      </w:r>
      <w:r w:rsidRPr="004B4061">
        <w:rPr>
          <w:rFonts w:ascii="Times New Roman" w:hAnsi="Times New Roman"/>
          <w:b/>
          <w:sz w:val="28"/>
          <w:szCs w:val="28"/>
        </w:rPr>
        <w:t>) практики</w:t>
      </w:r>
    </w:p>
    <w:p w14:paraId="7D5EA36F" w14:textId="77777777" w:rsidR="00A37DE2" w:rsidRPr="004B4061" w:rsidRDefault="00A37DE2" w:rsidP="00A37DE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7810"/>
        <w:gridCol w:w="990"/>
      </w:tblGrid>
      <w:tr w:rsidR="00A37DE2" w:rsidRPr="004B4061" w14:paraId="336E1BA1" w14:textId="77777777" w:rsidTr="00B368FD">
        <w:trPr>
          <w:jc w:val="center"/>
        </w:trPr>
        <w:tc>
          <w:tcPr>
            <w:tcW w:w="655" w:type="dxa"/>
            <w:shd w:val="clear" w:color="auto" w:fill="auto"/>
          </w:tcPr>
          <w:p w14:paraId="32B0CAC4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35F9B58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810" w:type="dxa"/>
            <w:shd w:val="clear" w:color="auto" w:fill="auto"/>
          </w:tcPr>
          <w:p w14:paraId="45D74627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990" w:type="dxa"/>
            <w:shd w:val="clear" w:color="auto" w:fill="auto"/>
          </w:tcPr>
          <w:p w14:paraId="6EAB0F12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A37DE2" w:rsidRPr="004B4061" w14:paraId="565EFE00" w14:textId="77777777" w:rsidTr="00B368FD">
        <w:trPr>
          <w:jc w:val="center"/>
        </w:trPr>
        <w:tc>
          <w:tcPr>
            <w:tcW w:w="655" w:type="dxa"/>
            <w:shd w:val="clear" w:color="auto" w:fill="auto"/>
          </w:tcPr>
          <w:p w14:paraId="2226AD28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10" w:type="dxa"/>
            <w:shd w:val="clear" w:color="auto" w:fill="auto"/>
          </w:tcPr>
          <w:p w14:paraId="40CD9DD0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B2C1CF0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DE2" w:rsidRPr="004B4061" w14:paraId="7E39A235" w14:textId="77777777" w:rsidTr="00B368FD">
        <w:trPr>
          <w:jc w:val="center"/>
        </w:trPr>
        <w:tc>
          <w:tcPr>
            <w:tcW w:w="655" w:type="dxa"/>
            <w:shd w:val="clear" w:color="auto" w:fill="auto"/>
          </w:tcPr>
          <w:p w14:paraId="15432589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10" w:type="dxa"/>
            <w:shd w:val="clear" w:color="auto" w:fill="auto"/>
          </w:tcPr>
          <w:p w14:paraId="4C03C2F3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75AB75F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DE2" w:rsidRPr="004B4061" w14:paraId="60B2E316" w14:textId="77777777" w:rsidTr="00B368FD">
        <w:trPr>
          <w:jc w:val="center"/>
        </w:trPr>
        <w:tc>
          <w:tcPr>
            <w:tcW w:w="655" w:type="dxa"/>
            <w:shd w:val="clear" w:color="auto" w:fill="auto"/>
          </w:tcPr>
          <w:p w14:paraId="0410BE46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810" w:type="dxa"/>
            <w:shd w:val="clear" w:color="auto" w:fill="auto"/>
          </w:tcPr>
          <w:p w14:paraId="11603004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21EBFDA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DE2" w:rsidRPr="004B4061" w14:paraId="35E7D6B1" w14:textId="77777777" w:rsidTr="00B368FD">
        <w:trPr>
          <w:jc w:val="center"/>
        </w:trPr>
        <w:tc>
          <w:tcPr>
            <w:tcW w:w="655" w:type="dxa"/>
            <w:shd w:val="clear" w:color="auto" w:fill="auto"/>
          </w:tcPr>
          <w:p w14:paraId="49BEBB7A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352B1428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0B11E65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DE2" w:rsidRPr="004B4061" w14:paraId="2C840B94" w14:textId="77777777" w:rsidTr="00B368FD">
        <w:trPr>
          <w:jc w:val="center"/>
        </w:trPr>
        <w:tc>
          <w:tcPr>
            <w:tcW w:w="655" w:type="dxa"/>
            <w:shd w:val="clear" w:color="auto" w:fill="auto"/>
          </w:tcPr>
          <w:p w14:paraId="1A242184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772676ED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9AD6839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DE2" w:rsidRPr="004B4061" w14:paraId="3936D6A3" w14:textId="77777777" w:rsidTr="00B368FD">
        <w:trPr>
          <w:jc w:val="center"/>
        </w:trPr>
        <w:tc>
          <w:tcPr>
            <w:tcW w:w="655" w:type="dxa"/>
            <w:shd w:val="clear" w:color="auto" w:fill="auto"/>
          </w:tcPr>
          <w:p w14:paraId="60BD016F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4DECE2E7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3C9A11F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DE2" w:rsidRPr="004B4061" w14:paraId="03C1F16E" w14:textId="77777777" w:rsidTr="00B368FD">
        <w:trPr>
          <w:jc w:val="center"/>
        </w:trPr>
        <w:tc>
          <w:tcPr>
            <w:tcW w:w="655" w:type="dxa"/>
            <w:shd w:val="clear" w:color="auto" w:fill="auto"/>
          </w:tcPr>
          <w:p w14:paraId="07D503C9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11FEDDF6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995D2B9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DE2" w:rsidRPr="004B4061" w14:paraId="073ABE11" w14:textId="77777777" w:rsidTr="00B368FD">
        <w:trPr>
          <w:jc w:val="center"/>
        </w:trPr>
        <w:tc>
          <w:tcPr>
            <w:tcW w:w="655" w:type="dxa"/>
            <w:shd w:val="clear" w:color="auto" w:fill="auto"/>
          </w:tcPr>
          <w:p w14:paraId="4257C3EE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3C04596D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DE78DE2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DE2" w:rsidRPr="004B4061" w14:paraId="586E7EA5" w14:textId="77777777" w:rsidTr="00B368FD">
        <w:trPr>
          <w:jc w:val="center"/>
        </w:trPr>
        <w:tc>
          <w:tcPr>
            <w:tcW w:w="655" w:type="dxa"/>
            <w:shd w:val="clear" w:color="auto" w:fill="auto"/>
          </w:tcPr>
          <w:p w14:paraId="739A5708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0309CB57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9CA7EC8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37DE2" w:rsidRPr="004B4061" w14:paraId="0F1BD755" w14:textId="77777777" w:rsidTr="00B368FD">
        <w:trPr>
          <w:jc w:val="center"/>
        </w:trPr>
        <w:tc>
          <w:tcPr>
            <w:tcW w:w="655" w:type="dxa"/>
            <w:shd w:val="clear" w:color="auto" w:fill="auto"/>
          </w:tcPr>
          <w:p w14:paraId="21FD756E" w14:textId="77777777" w:rsidR="00A37DE2" w:rsidRPr="004B4061" w:rsidRDefault="00A37DE2" w:rsidP="00A37DE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138ECF9C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8BF548F" w14:textId="77777777" w:rsidR="00A37DE2" w:rsidRPr="004B4061" w:rsidRDefault="00A37DE2" w:rsidP="00A37DE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208224" w14:textId="77777777" w:rsidR="00A37DE2" w:rsidRPr="004B4061" w:rsidRDefault="00A37DE2" w:rsidP="00A37DE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C2D63A4" w14:textId="77777777" w:rsidR="00A37DE2" w:rsidRPr="004B4061" w:rsidRDefault="00A37DE2" w:rsidP="00A37DE2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445445C6" w14:textId="77777777" w:rsidR="00A37DE2" w:rsidRPr="004B4061" w:rsidRDefault="00A37DE2" w:rsidP="00A37D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>Руководитель практики от организации</w:t>
      </w:r>
      <w:r w:rsidRPr="004B4061">
        <w:rPr>
          <w:rFonts w:ascii="Times New Roman" w:hAnsi="Times New Roman"/>
          <w:sz w:val="24"/>
          <w:szCs w:val="24"/>
        </w:rPr>
        <w:t xml:space="preserve"> _____________________________________</w:t>
      </w:r>
    </w:p>
    <w:p w14:paraId="7005836F" w14:textId="77777777" w:rsidR="00A37DE2" w:rsidRDefault="00A37DE2" w:rsidP="00A37D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14:paraId="1E90369B" w14:textId="77777777" w:rsidR="00A37DE2" w:rsidRPr="004B4061" w:rsidRDefault="00A37DE2" w:rsidP="00A37D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8BA6C3" w14:textId="77777777" w:rsidR="00A37DE2" w:rsidRPr="004B4061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(при проведении практики в структурных подразделениях вуза или групповом посещение учреждений подписывается заведующим кафедрой)</w:t>
      </w:r>
    </w:p>
    <w:p w14:paraId="11894123" w14:textId="77777777" w:rsidR="00A37DE2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>Заведующий кафедрой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4061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59949B54" w14:textId="77777777" w:rsidR="00A37DE2" w:rsidRPr="004B4061" w:rsidRDefault="00A37DE2" w:rsidP="00A37DE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517C786" w14:textId="77777777" w:rsidR="00A37DE2" w:rsidRPr="004B4061" w:rsidRDefault="00A37DE2" w:rsidP="00A37D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 xml:space="preserve">Руководитель практики от кафедры </w:t>
      </w:r>
      <w:r w:rsidRPr="004B4061">
        <w:rPr>
          <w:rFonts w:ascii="Times New Roman" w:hAnsi="Times New Roman"/>
          <w:sz w:val="24"/>
          <w:szCs w:val="24"/>
        </w:rPr>
        <w:t>_________________________________________</w:t>
      </w:r>
    </w:p>
    <w:p w14:paraId="6C4E29A2" w14:textId="77777777" w:rsidR="00A37DE2" w:rsidRPr="004B4061" w:rsidRDefault="00A37DE2" w:rsidP="00A37DE2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 xml:space="preserve">                                                           (подпись)</w:t>
      </w:r>
    </w:p>
    <w:p w14:paraId="0DA01069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50A236A1" w14:textId="77777777" w:rsidR="00AB72FE" w:rsidRPr="00A37DE2" w:rsidRDefault="00AB72FE" w:rsidP="00A37DE2">
      <w:pPr>
        <w:pageBreakBefore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7DE2">
        <w:rPr>
          <w:rFonts w:ascii="Times New Roman" w:hAnsi="Times New Roman" w:cs="Times New Roman"/>
          <w:i/>
          <w:sz w:val="28"/>
          <w:szCs w:val="28"/>
        </w:rPr>
        <w:lastRenderedPageBreak/>
        <w:t>Приложение 2</w:t>
      </w:r>
    </w:p>
    <w:p w14:paraId="7A1697F3" w14:textId="77777777" w:rsidR="00AB72FE" w:rsidRPr="00A37DE2" w:rsidRDefault="00AB72FE" w:rsidP="00A37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DE2">
        <w:rPr>
          <w:rFonts w:ascii="Times New Roman" w:hAnsi="Times New Roman" w:cs="Times New Roman"/>
          <w:b/>
          <w:sz w:val="28"/>
          <w:szCs w:val="28"/>
        </w:rPr>
        <w:t xml:space="preserve">ФОРМА ТИТУЛЬНОГО ЛИСТА ДНЕВНИКА </w:t>
      </w:r>
      <w:r w:rsidR="00EC7166" w:rsidRPr="00A37DE2">
        <w:rPr>
          <w:rFonts w:ascii="Times New Roman" w:hAnsi="Times New Roman" w:cs="Times New Roman"/>
          <w:b/>
          <w:sz w:val="28"/>
          <w:szCs w:val="28"/>
        </w:rPr>
        <w:t>ПРЕДДИПЛОМНОЙ</w:t>
      </w:r>
      <w:r w:rsidRPr="00A37DE2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14:paraId="4FD040D5" w14:textId="77777777" w:rsidR="00A37DE2" w:rsidRPr="00A37DE2" w:rsidRDefault="00A37DE2" w:rsidP="00A37D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541974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Министерство культуры Российской Федерации</w:t>
      </w:r>
    </w:p>
    <w:p w14:paraId="4C612419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ФГБОУ ВО «Кемеровский государственный институт культуры»</w:t>
      </w:r>
    </w:p>
    <w:p w14:paraId="45B2AC53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903DF">
        <w:rPr>
          <w:rFonts w:ascii="Times New Roman" w:hAnsi="Times New Roman"/>
          <w:sz w:val="28"/>
          <w:szCs w:val="28"/>
        </w:rPr>
        <w:t>Факультет социально-культурных технологий</w:t>
      </w:r>
    </w:p>
    <w:p w14:paraId="7289C371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Кафедра управления и экономики социально-культурной сферы</w:t>
      </w:r>
    </w:p>
    <w:p w14:paraId="2A1BB758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4557706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DC3E2AA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EDB8A85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903DF">
        <w:rPr>
          <w:rFonts w:ascii="Times New Roman" w:hAnsi="Times New Roman"/>
          <w:b/>
          <w:caps/>
          <w:sz w:val="28"/>
          <w:szCs w:val="28"/>
        </w:rPr>
        <w:t xml:space="preserve">Дневник </w:t>
      </w:r>
    </w:p>
    <w:p w14:paraId="075DE656" w14:textId="77777777" w:rsidR="00A37DE2" w:rsidRDefault="00A37DE2" w:rsidP="00A37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4CB5">
        <w:rPr>
          <w:rFonts w:ascii="Times New Roman" w:hAnsi="Times New Roman"/>
          <w:b/>
          <w:sz w:val="28"/>
          <w:szCs w:val="28"/>
        </w:rPr>
        <w:t>Производственн</w:t>
      </w:r>
      <w:r>
        <w:rPr>
          <w:rFonts w:ascii="Times New Roman" w:hAnsi="Times New Roman"/>
          <w:b/>
          <w:sz w:val="28"/>
          <w:szCs w:val="28"/>
        </w:rPr>
        <w:t>ой</w:t>
      </w:r>
      <w:r w:rsidRPr="00AB4CB5">
        <w:rPr>
          <w:rFonts w:ascii="Times New Roman" w:hAnsi="Times New Roman"/>
          <w:b/>
          <w:sz w:val="28"/>
          <w:szCs w:val="28"/>
        </w:rPr>
        <w:t xml:space="preserve"> (</w:t>
      </w:r>
      <w:r>
        <w:rPr>
          <w:rFonts w:ascii="Times New Roman" w:hAnsi="Times New Roman"/>
          <w:b/>
          <w:sz w:val="28"/>
          <w:szCs w:val="28"/>
        </w:rPr>
        <w:t>преддипломной</w:t>
      </w:r>
      <w:r w:rsidRPr="00AB4CB5">
        <w:rPr>
          <w:rFonts w:ascii="Times New Roman" w:hAnsi="Times New Roman"/>
          <w:b/>
          <w:sz w:val="28"/>
          <w:szCs w:val="28"/>
        </w:rPr>
        <w:t>) практик</w:t>
      </w:r>
      <w:r>
        <w:rPr>
          <w:rFonts w:ascii="Times New Roman" w:hAnsi="Times New Roman"/>
          <w:b/>
          <w:sz w:val="28"/>
          <w:szCs w:val="28"/>
        </w:rPr>
        <w:t>и</w:t>
      </w:r>
    </w:p>
    <w:p w14:paraId="385A38CD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903DF">
        <w:rPr>
          <w:rFonts w:ascii="Times New Roman" w:hAnsi="Times New Roman"/>
          <w:sz w:val="28"/>
          <w:szCs w:val="28"/>
        </w:rPr>
        <w:t>группы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3DF">
        <w:rPr>
          <w:rFonts w:ascii="Times New Roman" w:hAnsi="Times New Roman"/>
          <w:sz w:val="28"/>
          <w:szCs w:val="28"/>
        </w:rPr>
        <w:t>_____________</w:t>
      </w:r>
    </w:p>
    <w:p w14:paraId="7841D5DA" w14:textId="77777777" w:rsidR="00A37DE2" w:rsidRPr="00FF6F63" w:rsidRDefault="00A37DE2" w:rsidP="00A37DE2">
      <w:pPr>
        <w:spacing w:after="0"/>
        <w:ind w:left="2694"/>
        <w:rPr>
          <w:rFonts w:ascii="Times New Roman" w:hAnsi="Times New Roman"/>
          <w:sz w:val="24"/>
          <w:szCs w:val="24"/>
        </w:rPr>
      </w:pPr>
      <w:r w:rsidRPr="00FF6F63">
        <w:rPr>
          <w:rFonts w:ascii="Times New Roman" w:hAnsi="Times New Roman"/>
          <w:sz w:val="24"/>
          <w:szCs w:val="24"/>
        </w:rPr>
        <w:t>Ф.И.О.</w:t>
      </w:r>
    </w:p>
    <w:p w14:paraId="10B6140B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42BA99C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A16A7AF" w14:textId="77777777" w:rsidR="00A37DE2" w:rsidRPr="005903DF" w:rsidRDefault="00A37DE2" w:rsidP="00A37DE2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База практики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3DF">
        <w:rPr>
          <w:rFonts w:ascii="Times New Roman" w:hAnsi="Times New Roman"/>
          <w:sz w:val="28"/>
          <w:szCs w:val="28"/>
        </w:rPr>
        <w:t>____________________________________________</w:t>
      </w:r>
    </w:p>
    <w:p w14:paraId="222B882B" w14:textId="77777777" w:rsidR="00A37DE2" w:rsidRPr="00FF6F63" w:rsidRDefault="00A37DE2" w:rsidP="00A37DE2">
      <w:pPr>
        <w:spacing w:after="0"/>
        <w:ind w:left="851"/>
        <w:jc w:val="center"/>
        <w:rPr>
          <w:rFonts w:ascii="Times New Roman" w:hAnsi="Times New Roman"/>
          <w:sz w:val="20"/>
          <w:szCs w:val="20"/>
        </w:rPr>
      </w:pPr>
      <w:r w:rsidRPr="00FF6F63">
        <w:rPr>
          <w:rFonts w:ascii="Times New Roman" w:hAnsi="Times New Roman"/>
          <w:sz w:val="20"/>
          <w:szCs w:val="20"/>
        </w:rPr>
        <w:t>название базы практики</w:t>
      </w:r>
    </w:p>
    <w:p w14:paraId="7B1397CF" w14:textId="77777777" w:rsidR="00A37DE2" w:rsidRPr="005903DF" w:rsidRDefault="00A37DE2" w:rsidP="00A37DE2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14:paraId="39B3D743" w14:textId="77777777" w:rsidR="00A37DE2" w:rsidRPr="005903DF" w:rsidRDefault="00A37DE2" w:rsidP="00A37DE2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</w:p>
    <w:p w14:paraId="4355F0F1" w14:textId="77777777" w:rsidR="00A37DE2" w:rsidRDefault="00A37DE2" w:rsidP="00A37DE2">
      <w:pPr>
        <w:spacing w:after="0"/>
        <w:ind w:left="851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Руководитель практики от базы практики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3DF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________</w:t>
      </w:r>
      <w:r w:rsidRPr="005903DF">
        <w:rPr>
          <w:rFonts w:ascii="Times New Roman" w:hAnsi="Times New Roman"/>
          <w:sz w:val="28"/>
          <w:szCs w:val="28"/>
        </w:rPr>
        <w:t>________________________</w:t>
      </w:r>
    </w:p>
    <w:p w14:paraId="530931F4" w14:textId="77777777" w:rsidR="00A37DE2" w:rsidRDefault="00A37DE2" w:rsidP="00A37DE2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_________________________________</w:t>
      </w:r>
      <w:r>
        <w:rPr>
          <w:rFonts w:ascii="Times New Roman" w:hAnsi="Times New Roman"/>
          <w:sz w:val="28"/>
          <w:szCs w:val="28"/>
        </w:rPr>
        <w:t>_______________________</w:t>
      </w:r>
    </w:p>
    <w:p w14:paraId="22CE46C4" w14:textId="77777777" w:rsidR="00A37DE2" w:rsidRPr="00FF6F63" w:rsidRDefault="00A37DE2" w:rsidP="00A37DE2">
      <w:pPr>
        <w:spacing w:after="0"/>
        <w:ind w:left="851"/>
        <w:jc w:val="center"/>
        <w:rPr>
          <w:rFonts w:ascii="Times New Roman" w:hAnsi="Times New Roman"/>
          <w:sz w:val="20"/>
          <w:szCs w:val="20"/>
        </w:rPr>
      </w:pPr>
      <w:r w:rsidRPr="00FF6F63">
        <w:rPr>
          <w:rFonts w:ascii="Times New Roman" w:hAnsi="Times New Roman"/>
          <w:sz w:val="20"/>
          <w:szCs w:val="20"/>
        </w:rPr>
        <w:t>Ф.И.О., должность</w:t>
      </w:r>
    </w:p>
    <w:p w14:paraId="5E7DA0F9" w14:textId="77777777" w:rsidR="00A37DE2" w:rsidRDefault="00A37DE2" w:rsidP="00A37DE2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</w:p>
    <w:p w14:paraId="14954D25" w14:textId="77777777" w:rsidR="00A37DE2" w:rsidRDefault="00A37DE2" w:rsidP="00A37DE2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</w:p>
    <w:p w14:paraId="3EBD525E" w14:textId="77777777" w:rsidR="00A37DE2" w:rsidRDefault="00A37DE2" w:rsidP="00A37DE2">
      <w:pPr>
        <w:spacing w:after="0"/>
        <w:ind w:left="851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Руководитель практики от вуза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3DF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5903DF">
        <w:rPr>
          <w:rFonts w:ascii="Times New Roman" w:hAnsi="Times New Roman"/>
          <w:sz w:val="28"/>
          <w:szCs w:val="28"/>
        </w:rPr>
        <w:t>______________________</w:t>
      </w:r>
    </w:p>
    <w:p w14:paraId="000DB665" w14:textId="77777777" w:rsidR="00A37DE2" w:rsidRPr="005903DF" w:rsidRDefault="00A37DE2" w:rsidP="00A37DE2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14:paraId="291AF6CB" w14:textId="77777777" w:rsidR="00A37DE2" w:rsidRPr="00FF6F63" w:rsidRDefault="00A37DE2" w:rsidP="00A37DE2">
      <w:pPr>
        <w:spacing w:after="0"/>
        <w:ind w:left="851"/>
        <w:jc w:val="center"/>
        <w:rPr>
          <w:rFonts w:ascii="Times New Roman" w:hAnsi="Times New Roman"/>
          <w:sz w:val="20"/>
          <w:szCs w:val="20"/>
        </w:rPr>
      </w:pPr>
      <w:r w:rsidRPr="00FF6F63">
        <w:rPr>
          <w:rFonts w:ascii="Times New Roman" w:hAnsi="Times New Roman"/>
          <w:sz w:val="20"/>
          <w:szCs w:val="20"/>
        </w:rPr>
        <w:t>Ф.И.О., должность</w:t>
      </w:r>
    </w:p>
    <w:p w14:paraId="0A7A82C6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8F78973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B60B7FF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87FACD1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515BF71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E5E3315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EDA8F16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1B00C64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9D84A85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39AFA343" w14:textId="77777777" w:rsidR="00A37DE2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2171E1A" w14:textId="77777777" w:rsidR="00A37DE2" w:rsidRPr="00087F8F" w:rsidRDefault="00A37DE2" w:rsidP="00087F8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Кемерово 202__</w:t>
      </w:r>
    </w:p>
    <w:p w14:paraId="6BEAA056" w14:textId="77777777" w:rsidR="00AB72FE" w:rsidRPr="00A37DE2" w:rsidRDefault="00AB72FE" w:rsidP="00A37DE2">
      <w:pPr>
        <w:pageBreakBefore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7DE2">
        <w:rPr>
          <w:rFonts w:ascii="Times New Roman" w:hAnsi="Times New Roman" w:cs="Times New Roman"/>
          <w:i/>
          <w:sz w:val="28"/>
          <w:szCs w:val="28"/>
        </w:rPr>
        <w:lastRenderedPageBreak/>
        <w:t>Приложение 3</w:t>
      </w:r>
    </w:p>
    <w:p w14:paraId="2315FBBB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3DF">
        <w:rPr>
          <w:rFonts w:ascii="Times New Roman" w:hAnsi="Times New Roman"/>
          <w:b/>
          <w:sz w:val="28"/>
          <w:szCs w:val="28"/>
        </w:rPr>
        <w:t xml:space="preserve">ФОРМА СТРУКТУРЫ ЗАПИСЕЙ </w:t>
      </w:r>
    </w:p>
    <w:p w14:paraId="1D66EB69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3DF">
        <w:rPr>
          <w:rFonts w:ascii="Times New Roman" w:hAnsi="Times New Roman"/>
          <w:b/>
          <w:sz w:val="28"/>
          <w:szCs w:val="28"/>
        </w:rPr>
        <w:t>В ДНЕВНИКЕ</w:t>
      </w:r>
    </w:p>
    <w:p w14:paraId="1061D0A6" w14:textId="77777777" w:rsidR="00A37DE2" w:rsidRPr="005903DF" w:rsidRDefault="00A37DE2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4"/>
        <w:gridCol w:w="1692"/>
        <w:gridCol w:w="1983"/>
        <w:gridCol w:w="1445"/>
        <w:gridCol w:w="1799"/>
        <w:gridCol w:w="1852"/>
      </w:tblGrid>
      <w:tr w:rsidR="00A37DE2" w:rsidRPr="005903DF" w14:paraId="69F71AF6" w14:textId="77777777" w:rsidTr="00B368FD">
        <w:trPr>
          <w:jc w:val="center"/>
        </w:trPr>
        <w:tc>
          <w:tcPr>
            <w:tcW w:w="1678" w:type="dxa"/>
            <w:vAlign w:val="center"/>
          </w:tcPr>
          <w:p w14:paraId="138E17F2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512" w:type="dxa"/>
            <w:vAlign w:val="center"/>
          </w:tcPr>
          <w:p w14:paraId="4D3955C3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Содержание и объем работ</w:t>
            </w:r>
          </w:p>
        </w:tc>
        <w:tc>
          <w:tcPr>
            <w:tcW w:w="1983" w:type="dxa"/>
            <w:vAlign w:val="center"/>
          </w:tcPr>
          <w:p w14:paraId="2B9BF22F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 xml:space="preserve">Название подразделения (отдела) </w:t>
            </w:r>
          </w:p>
          <w:p w14:paraId="18A6AE79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595" w:type="dxa"/>
            <w:vAlign w:val="center"/>
          </w:tcPr>
          <w:p w14:paraId="4D8010AD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Кол-во (часов)</w:t>
            </w:r>
          </w:p>
        </w:tc>
        <w:tc>
          <w:tcPr>
            <w:tcW w:w="1799" w:type="dxa"/>
            <w:vAlign w:val="center"/>
          </w:tcPr>
          <w:p w14:paraId="450CA9F1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Замечания и предложения практиканта</w:t>
            </w:r>
          </w:p>
        </w:tc>
        <w:tc>
          <w:tcPr>
            <w:tcW w:w="1852" w:type="dxa"/>
            <w:vAlign w:val="center"/>
          </w:tcPr>
          <w:p w14:paraId="11E06E60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Замечания и подпись руководителя практики от учреждения</w:t>
            </w:r>
          </w:p>
        </w:tc>
      </w:tr>
      <w:tr w:rsidR="00A37DE2" w:rsidRPr="005903DF" w14:paraId="0BF4AECC" w14:textId="77777777" w:rsidTr="00B368FD">
        <w:trPr>
          <w:jc w:val="center"/>
        </w:trPr>
        <w:tc>
          <w:tcPr>
            <w:tcW w:w="1678" w:type="dxa"/>
          </w:tcPr>
          <w:p w14:paraId="47D23126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12" w:type="dxa"/>
          </w:tcPr>
          <w:p w14:paraId="65B45A37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14:paraId="52F5E0E6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14:paraId="3DC1A721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99" w:type="dxa"/>
          </w:tcPr>
          <w:p w14:paraId="49357315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2" w:type="dxa"/>
          </w:tcPr>
          <w:p w14:paraId="228CBB28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37DE2" w:rsidRPr="005903DF" w14:paraId="18F54A6C" w14:textId="77777777" w:rsidTr="00B368FD">
        <w:trPr>
          <w:jc w:val="center"/>
        </w:trPr>
        <w:tc>
          <w:tcPr>
            <w:tcW w:w="1678" w:type="dxa"/>
          </w:tcPr>
          <w:p w14:paraId="44E2839A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40DF8D54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5B3D95F2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64AE5B39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0FEE92A5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4E7C7DDC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DE2" w:rsidRPr="005903DF" w14:paraId="777C5954" w14:textId="77777777" w:rsidTr="00B368FD">
        <w:trPr>
          <w:jc w:val="center"/>
        </w:trPr>
        <w:tc>
          <w:tcPr>
            <w:tcW w:w="1678" w:type="dxa"/>
          </w:tcPr>
          <w:p w14:paraId="1534E17C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28BB1A21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2CE633CA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165D9105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1E912EFB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42C41592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DE2" w:rsidRPr="005903DF" w14:paraId="0F8A05DA" w14:textId="77777777" w:rsidTr="00B368FD">
        <w:trPr>
          <w:jc w:val="center"/>
        </w:trPr>
        <w:tc>
          <w:tcPr>
            <w:tcW w:w="1678" w:type="dxa"/>
          </w:tcPr>
          <w:p w14:paraId="787BDCCE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42D2BD40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29B3282D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59191DB6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3395C761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140E9C2C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DE2" w:rsidRPr="005903DF" w14:paraId="20609553" w14:textId="77777777" w:rsidTr="00B368FD">
        <w:trPr>
          <w:jc w:val="center"/>
        </w:trPr>
        <w:tc>
          <w:tcPr>
            <w:tcW w:w="1678" w:type="dxa"/>
          </w:tcPr>
          <w:p w14:paraId="3D0F22B5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08B36189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64B167D6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04E956E3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06B6E34A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313A306D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DE2" w:rsidRPr="005903DF" w14:paraId="65CCA11F" w14:textId="77777777" w:rsidTr="00B368FD">
        <w:trPr>
          <w:jc w:val="center"/>
        </w:trPr>
        <w:tc>
          <w:tcPr>
            <w:tcW w:w="1678" w:type="dxa"/>
          </w:tcPr>
          <w:p w14:paraId="344D4ED2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14D59493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60B18D6A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168AF653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6C188752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040C4556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DE2" w:rsidRPr="005903DF" w14:paraId="68B91DA2" w14:textId="77777777" w:rsidTr="00B368FD">
        <w:trPr>
          <w:jc w:val="center"/>
        </w:trPr>
        <w:tc>
          <w:tcPr>
            <w:tcW w:w="1678" w:type="dxa"/>
          </w:tcPr>
          <w:p w14:paraId="764E1AE5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2D6AADF7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70A0B06C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5F9D1B50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292DC479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5BD72BD3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7DE2" w:rsidRPr="005903DF" w14:paraId="07646071" w14:textId="77777777" w:rsidTr="00B368FD">
        <w:trPr>
          <w:jc w:val="center"/>
        </w:trPr>
        <w:tc>
          <w:tcPr>
            <w:tcW w:w="1678" w:type="dxa"/>
          </w:tcPr>
          <w:p w14:paraId="20B2C3D8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050FEFD8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4F70D1B0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36292AD3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645CAAFB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52184037" w14:textId="77777777" w:rsidR="00A37DE2" w:rsidRPr="005903DF" w:rsidRDefault="00A37DE2" w:rsidP="00A37DE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0D47617" w14:textId="77777777" w:rsidR="00A37DE2" w:rsidRDefault="00A37DE2" w:rsidP="00A37DE2">
      <w:pPr>
        <w:spacing w:after="0"/>
        <w:ind w:firstLine="709"/>
      </w:pPr>
    </w:p>
    <w:p w14:paraId="61C31C2E" w14:textId="77777777" w:rsidR="00A37DE2" w:rsidRDefault="00A37DE2" w:rsidP="00A37DE2">
      <w:pPr>
        <w:spacing w:after="0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br w:type="page"/>
      </w:r>
    </w:p>
    <w:p w14:paraId="151D0A06" w14:textId="77777777" w:rsidR="00AB72FE" w:rsidRPr="00A37DE2" w:rsidRDefault="00AB72FE" w:rsidP="00A37D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37DE2">
        <w:rPr>
          <w:rFonts w:ascii="Times New Roman" w:hAnsi="Times New Roman" w:cs="Times New Roman"/>
          <w:i/>
          <w:sz w:val="28"/>
          <w:szCs w:val="28"/>
        </w:rPr>
        <w:lastRenderedPageBreak/>
        <w:t>Приложение 4</w:t>
      </w:r>
    </w:p>
    <w:p w14:paraId="16163E95" w14:textId="77777777" w:rsidR="00AB72FE" w:rsidRPr="00A37DE2" w:rsidRDefault="00AB72FE" w:rsidP="00A37D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E6B88A8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ОБЛОЖКИ ОТЧЕТА О ПРАКТИКЕ</w:t>
      </w:r>
    </w:p>
    <w:p w14:paraId="2E668D84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F4FDDCA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14:paraId="25FC6A3F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14:paraId="5F84C0E3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2E8A1AE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18F4230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FEB0B32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7197340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674248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2668A70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2D9D30F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Отчет ПО практике</w:t>
      </w:r>
    </w:p>
    <w:p w14:paraId="2982E7A1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DFCC4A9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5115194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4734780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B7CC1">
        <w:rPr>
          <w:rFonts w:ascii="Times New Roman" w:eastAsia="Times New Roman" w:hAnsi="Times New Roman"/>
          <w:b/>
          <w:sz w:val="28"/>
          <w:szCs w:val="28"/>
          <w:lang w:eastAsia="ru-RU"/>
        </w:rPr>
        <w:t>Производственная (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преддипломная</w:t>
      </w:r>
      <w:r w:rsidRPr="007B7CC1">
        <w:rPr>
          <w:rFonts w:ascii="Times New Roman" w:eastAsia="Times New Roman" w:hAnsi="Times New Roman"/>
          <w:b/>
          <w:sz w:val="28"/>
          <w:szCs w:val="28"/>
          <w:lang w:eastAsia="ru-RU"/>
        </w:rPr>
        <w:t>) практика</w:t>
      </w:r>
    </w:p>
    <w:p w14:paraId="558ABDD5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A18765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DD40090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9266A1C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C166D3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3927E67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07EF69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787F9D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EC4763E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F8D196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18D2FA5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069CA13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579FB6A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AEFA68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AC95B65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C415F2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28AC01A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F88174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B8B4170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85A6119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E4BB5DA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8C47C2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5A9B5F9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B6B26D" w14:textId="77777777" w:rsidR="00A37DE2" w:rsidRPr="00907CAB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DE7D671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1A7489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Кемерово 202__</w:t>
      </w:r>
    </w:p>
    <w:p w14:paraId="3BF56A2F" w14:textId="77777777" w:rsidR="00AB72FE" w:rsidRPr="00A37DE2" w:rsidRDefault="00AB72FE" w:rsidP="00A37DE2">
      <w:pPr>
        <w:pageBreakBefore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37DE2">
        <w:rPr>
          <w:rFonts w:ascii="Times New Roman" w:hAnsi="Times New Roman" w:cs="Times New Roman"/>
          <w:i/>
          <w:sz w:val="28"/>
          <w:szCs w:val="28"/>
        </w:rPr>
        <w:lastRenderedPageBreak/>
        <w:t>Приложение 5</w:t>
      </w:r>
    </w:p>
    <w:p w14:paraId="50F772AD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FF73C60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ТИТУЛЬНОГО ЛИСТА ОТЧЕТА О ПРАКТИКЕ</w:t>
      </w:r>
    </w:p>
    <w:p w14:paraId="0AD40D70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4143E02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9B8EAC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14:paraId="45BD1BF3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14:paraId="02E60D5A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Факультет социально-культурных технологий</w:t>
      </w:r>
    </w:p>
    <w:p w14:paraId="4E9AE187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Кафедра управления и экономики социально-культурной сферы</w:t>
      </w:r>
    </w:p>
    <w:p w14:paraId="26CADBDA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610293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7ACAD13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6788C6B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AFA888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2E14412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6FD3823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B5F6922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651360F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Отчет по практике </w:t>
      </w:r>
    </w:p>
    <w:p w14:paraId="2493CF31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5805A73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7CC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Производственная (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преддипломная</w:t>
      </w:r>
      <w:r w:rsidRPr="007B7CC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) практика</w:t>
      </w:r>
    </w:p>
    <w:p w14:paraId="381ACAD7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E46482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F0B73A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Исполнитель:_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__________________,</w:t>
      </w:r>
    </w:p>
    <w:p w14:paraId="57B20A67" w14:textId="77777777" w:rsidR="00A37DE2" w:rsidRPr="002B331B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331B">
        <w:rPr>
          <w:rFonts w:ascii="Times New Roman" w:eastAsia="Times New Roman" w:hAnsi="Times New Roman"/>
          <w:sz w:val="20"/>
          <w:szCs w:val="20"/>
          <w:lang w:eastAsia="ru-RU"/>
        </w:rPr>
        <w:t>Ф.И.О.</w:t>
      </w:r>
    </w:p>
    <w:p w14:paraId="6446058E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студент гр._______ (ОФО/ЗФО)</w:t>
      </w:r>
    </w:p>
    <w:p w14:paraId="6D500741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 </w:t>
      </w:r>
    </w:p>
    <w:p w14:paraId="32332D51" w14:textId="77777777" w:rsidR="00A37DE2" w:rsidRPr="002B331B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331B">
        <w:rPr>
          <w:rFonts w:ascii="Times New Roman" w:eastAsia="Times New Roman" w:hAnsi="Times New Roman"/>
          <w:sz w:val="20"/>
          <w:szCs w:val="20"/>
          <w:lang w:eastAsia="ru-RU"/>
        </w:rPr>
        <w:t>подпись</w:t>
      </w:r>
    </w:p>
    <w:p w14:paraId="705E5B0F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D83818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вуза:</w:t>
      </w:r>
    </w:p>
    <w:p w14:paraId="77ECF56A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14:paraId="588FD7B8" w14:textId="77777777" w:rsidR="00A37DE2" w:rsidRPr="002B331B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331B">
        <w:rPr>
          <w:rFonts w:ascii="Times New Roman" w:eastAsia="Times New Roman" w:hAnsi="Times New Roman"/>
          <w:sz w:val="20"/>
          <w:szCs w:val="20"/>
          <w:lang w:eastAsia="ru-RU"/>
        </w:rPr>
        <w:t>Ф.И.О.</w:t>
      </w:r>
    </w:p>
    <w:p w14:paraId="2153A38F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</w:p>
    <w:p w14:paraId="20B66624" w14:textId="77777777" w:rsidR="00A37DE2" w:rsidRPr="002B331B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331B">
        <w:rPr>
          <w:rFonts w:ascii="Times New Roman" w:eastAsia="Times New Roman" w:hAnsi="Times New Roman"/>
          <w:sz w:val="20"/>
          <w:szCs w:val="20"/>
          <w:lang w:eastAsia="ru-RU"/>
        </w:rPr>
        <w:t>должность</w:t>
      </w:r>
    </w:p>
    <w:p w14:paraId="1079279B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12F12573" w14:textId="77777777" w:rsidR="00A37DE2" w:rsidRPr="002B331B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331B">
        <w:rPr>
          <w:rFonts w:ascii="Times New Roman" w:eastAsia="Times New Roman" w:hAnsi="Times New Roman"/>
          <w:sz w:val="20"/>
          <w:szCs w:val="20"/>
          <w:lang w:eastAsia="ru-RU"/>
        </w:rPr>
        <w:t xml:space="preserve"> подпись</w:t>
      </w:r>
    </w:p>
    <w:p w14:paraId="483672D6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E04F36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4BB1CC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F0973B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E68E26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E807DF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82B519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6A7E09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Кемерово 202__ </w:t>
      </w:r>
    </w:p>
    <w:p w14:paraId="71720625" w14:textId="77777777" w:rsidR="00A37DE2" w:rsidRDefault="00A37DE2" w:rsidP="00A37D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62A257" w14:textId="77777777" w:rsidR="00AB72FE" w:rsidRPr="00627482" w:rsidRDefault="00AB72FE" w:rsidP="00A37DE2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14:paraId="68FAC8D5" w14:textId="77777777" w:rsidR="00AB72FE" w:rsidRPr="00A37DE2" w:rsidRDefault="00AB72FE" w:rsidP="00A37DE2">
      <w:pPr>
        <w:pageBreakBefore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37DE2">
        <w:rPr>
          <w:rFonts w:ascii="Times New Roman" w:hAnsi="Times New Roman" w:cs="Times New Roman"/>
          <w:i/>
          <w:sz w:val="28"/>
          <w:szCs w:val="28"/>
        </w:rPr>
        <w:lastRenderedPageBreak/>
        <w:t>Приложение 6</w:t>
      </w:r>
    </w:p>
    <w:p w14:paraId="77F77C6D" w14:textId="77777777" w:rsidR="001E7BE3" w:rsidRPr="00731A3F" w:rsidRDefault="001E7BE3" w:rsidP="00A37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31A3F">
        <w:rPr>
          <w:rFonts w:ascii="Times New Roman" w:hAnsi="Times New Roman"/>
          <w:b/>
          <w:sz w:val="28"/>
          <w:szCs w:val="28"/>
        </w:rPr>
        <w:t xml:space="preserve">Отзыв </w:t>
      </w:r>
    </w:p>
    <w:p w14:paraId="6C6D54C3" w14:textId="77777777" w:rsidR="001E7BE3" w:rsidRDefault="001E7BE3" w:rsidP="00A37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31A3F">
        <w:rPr>
          <w:rFonts w:ascii="Times New Roman" w:hAnsi="Times New Roman"/>
          <w:b/>
          <w:sz w:val="28"/>
          <w:szCs w:val="28"/>
        </w:rPr>
        <w:t xml:space="preserve">руководителя базы практики </w:t>
      </w:r>
    </w:p>
    <w:p w14:paraId="39599DB9" w14:textId="77777777" w:rsidR="001E7BE3" w:rsidRDefault="001E7BE3" w:rsidP="00A37DE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</w:t>
      </w:r>
    </w:p>
    <w:p w14:paraId="3E0496CD" w14:textId="77777777" w:rsidR="001E7BE3" w:rsidRPr="007250CF" w:rsidRDefault="001E7BE3" w:rsidP="00A37DE2">
      <w:pPr>
        <w:spacing w:after="0"/>
        <w:jc w:val="center"/>
        <w:rPr>
          <w:rFonts w:ascii="Times New Roman" w:hAnsi="Times New Roman"/>
        </w:rPr>
      </w:pPr>
      <w:r w:rsidRPr="007250CF">
        <w:rPr>
          <w:rFonts w:ascii="Times New Roman" w:hAnsi="Times New Roman"/>
        </w:rPr>
        <w:t>(ФИО)</w:t>
      </w:r>
    </w:p>
    <w:p w14:paraId="511A1315" w14:textId="77777777" w:rsidR="001E7BE3" w:rsidRDefault="001E7BE3" w:rsidP="00A37DE2">
      <w:pPr>
        <w:spacing w:after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C545D2">
        <w:rPr>
          <w:rFonts w:ascii="Times New Roman" w:hAnsi="Times New Roman"/>
          <w:b/>
          <w:iCs/>
          <w:sz w:val="28"/>
          <w:szCs w:val="28"/>
        </w:rPr>
        <w:t xml:space="preserve">о прохождении </w:t>
      </w:r>
      <w:r w:rsidRPr="007B7CC1">
        <w:rPr>
          <w:rFonts w:ascii="Times New Roman" w:hAnsi="Times New Roman"/>
          <w:b/>
          <w:iCs/>
          <w:sz w:val="28"/>
          <w:szCs w:val="28"/>
        </w:rPr>
        <w:t>п</w:t>
      </w:r>
      <w:r>
        <w:rPr>
          <w:rFonts w:ascii="Times New Roman" w:hAnsi="Times New Roman"/>
          <w:b/>
          <w:iCs/>
          <w:sz w:val="28"/>
          <w:szCs w:val="28"/>
        </w:rPr>
        <w:t>роизводственной (</w:t>
      </w:r>
      <w:r w:rsidR="00A37DE2">
        <w:rPr>
          <w:rFonts w:ascii="Times New Roman" w:hAnsi="Times New Roman"/>
          <w:b/>
          <w:iCs/>
          <w:sz w:val="28"/>
          <w:szCs w:val="28"/>
        </w:rPr>
        <w:t>преддипломной</w:t>
      </w:r>
      <w:r>
        <w:rPr>
          <w:rFonts w:ascii="Times New Roman" w:hAnsi="Times New Roman"/>
          <w:b/>
          <w:iCs/>
          <w:sz w:val="28"/>
          <w:szCs w:val="28"/>
        </w:rPr>
        <w:t>) практики</w:t>
      </w:r>
    </w:p>
    <w:p w14:paraId="705AF9F2" w14:textId="77777777" w:rsidR="001E7BE3" w:rsidRPr="00731A3F" w:rsidRDefault="001E7BE3" w:rsidP="00A37DE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31A3F">
        <w:rPr>
          <w:rFonts w:ascii="Times New Roman" w:hAnsi="Times New Roman"/>
          <w:sz w:val="28"/>
          <w:szCs w:val="28"/>
        </w:rPr>
        <w:t>____________________________________________________</w:t>
      </w:r>
    </w:p>
    <w:p w14:paraId="6D33B9A3" w14:textId="77777777" w:rsidR="001E7BE3" w:rsidRPr="007250CF" w:rsidRDefault="001E7BE3" w:rsidP="00A37DE2">
      <w:pPr>
        <w:spacing w:after="0"/>
        <w:jc w:val="center"/>
        <w:rPr>
          <w:rFonts w:ascii="Times New Roman" w:hAnsi="Times New Roman"/>
        </w:rPr>
      </w:pPr>
      <w:r w:rsidRPr="007250CF">
        <w:rPr>
          <w:rFonts w:ascii="Times New Roman" w:hAnsi="Times New Roman"/>
        </w:rPr>
        <w:t>(ФИО)</w:t>
      </w:r>
    </w:p>
    <w:p w14:paraId="7465A4D0" w14:textId="77777777" w:rsidR="001E7BE3" w:rsidRPr="00731A3F" w:rsidRDefault="001E7BE3" w:rsidP="00A37DE2">
      <w:pPr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</w:p>
    <w:p w14:paraId="7A70B07A" w14:textId="77777777" w:rsidR="001E7BE3" w:rsidRPr="00731A3F" w:rsidRDefault="001E7BE3" w:rsidP="00A37D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31A3F">
        <w:rPr>
          <w:rFonts w:ascii="Times New Roman" w:hAnsi="Times New Roman"/>
          <w:sz w:val="28"/>
          <w:szCs w:val="28"/>
        </w:rPr>
        <w:t xml:space="preserve">За время прохождения </w:t>
      </w:r>
      <w:r>
        <w:rPr>
          <w:rFonts w:ascii="Times New Roman" w:hAnsi="Times New Roman"/>
          <w:sz w:val="28"/>
          <w:szCs w:val="28"/>
        </w:rPr>
        <w:t xml:space="preserve">преддипломной </w:t>
      </w:r>
      <w:r w:rsidRPr="00731A3F">
        <w:rPr>
          <w:rFonts w:ascii="Times New Roman" w:hAnsi="Times New Roman"/>
          <w:sz w:val="28"/>
          <w:szCs w:val="28"/>
        </w:rPr>
        <w:t>практики студент продемонстрировал владение следующими компетенциями: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863"/>
      </w:tblGrid>
      <w:tr w:rsidR="001E7BE3" w:rsidRPr="00C545D2" w14:paraId="47F6FD27" w14:textId="77777777" w:rsidTr="00A37DE2">
        <w:tc>
          <w:tcPr>
            <w:tcW w:w="7230" w:type="dxa"/>
            <w:shd w:val="clear" w:color="auto" w:fill="auto"/>
            <w:vAlign w:val="center"/>
          </w:tcPr>
          <w:p w14:paraId="502F2E55" w14:textId="77777777" w:rsidR="001E7BE3" w:rsidRPr="00A37DE2" w:rsidRDefault="001E7BE3" w:rsidP="00A37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545D2">
              <w:rPr>
                <w:rFonts w:ascii="Times New Roman" w:hAnsi="Times New Roman"/>
                <w:b/>
                <w:bCs/>
              </w:rPr>
              <w:t>Компетенции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3D115004" w14:textId="77777777" w:rsidR="001E7BE3" w:rsidRPr="00C545D2" w:rsidRDefault="001E7BE3" w:rsidP="00A37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545D2">
              <w:rPr>
                <w:rFonts w:ascii="Times New Roman" w:hAnsi="Times New Roman"/>
                <w:b/>
                <w:bCs/>
              </w:rPr>
              <w:t>Оценка</w:t>
            </w:r>
          </w:p>
          <w:p w14:paraId="5C377AD3" w14:textId="77777777" w:rsidR="001E7BE3" w:rsidRPr="00C545D2" w:rsidRDefault="001E7BE3" w:rsidP="00A37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5D2">
              <w:rPr>
                <w:rFonts w:ascii="Times New Roman" w:hAnsi="Times New Roman"/>
              </w:rPr>
              <w:t>(отлично, хорошо,</w:t>
            </w:r>
          </w:p>
          <w:p w14:paraId="576FD488" w14:textId="77777777" w:rsidR="001E7BE3" w:rsidRPr="00C545D2" w:rsidRDefault="001E7BE3" w:rsidP="00A37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5D2">
              <w:rPr>
                <w:rFonts w:ascii="Times New Roman" w:hAnsi="Times New Roman"/>
              </w:rPr>
              <w:t>удовлетворительно,</w:t>
            </w:r>
          </w:p>
          <w:p w14:paraId="7839441D" w14:textId="77777777" w:rsidR="001E7BE3" w:rsidRPr="00C545D2" w:rsidRDefault="001E7BE3" w:rsidP="00A37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5D2">
              <w:rPr>
                <w:rFonts w:ascii="Times New Roman" w:hAnsi="Times New Roman"/>
              </w:rPr>
              <w:t>неудовлетворительно)</w:t>
            </w:r>
          </w:p>
        </w:tc>
      </w:tr>
      <w:tr w:rsidR="001B3B55" w:rsidRPr="001B3B55" w14:paraId="5404ECE1" w14:textId="77777777" w:rsidTr="001B3B55">
        <w:tc>
          <w:tcPr>
            <w:tcW w:w="10093" w:type="dxa"/>
            <w:gridSpan w:val="2"/>
            <w:shd w:val="clear" w:color="auto" w:fill="auto"/>
          </w:tcPr>
          <w:p w14:paraId="695A9B4E" w14:textId="77777777" w:rsidR="001B3B55" w:rsidRPr="001B3B55" w:rsidRDefault="001B3B55" w:rsidP="00A37D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1B3B55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1E7BE3" w:rsidRPr="00512342" w14:paraId="436E06CF" w14:textId="77777777" w:rsidTr="001B3B55">
        <w:tc>
          <w:tcPr>
            <w:tcW w:w="7230" w:type="dxa"/>
            <w:shd w:val="clear" w:color="auto" w:fill="auto"/>
          </w:tcPr>
          <w:p w14:paraId="5C006301" w14:textId="77777777" w:rsidR="001E7BE3" w:rsidRPr="00A674D0" w:rsidRDefault="001E7BE3" w:rsidP="00A37D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6E">
              <w:rPr>
                <w:rFonts w:ascii="Times New Roman" w:hAnsi="Times New Roman"/>
                <w:sz w:val="24"/>
                <w:szCs w:val="24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63" w:type="dxa"/>
            <w:shd w:val="clear" w:color="auto" w:fill="auto"/>
          </w:tcPr>
          <w:p w14:paraId="15E31374" w14:textId="77777777" w:rsidR="001E7BE3" w:rsidRPr="00512342" w:rsidRDefault="001E7BE3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E7BE3" w:rsidRPr="00512342" w14:paraId="73733656" w14:textId="77777777" w:rsidTr="001B3B55">
        <w:tc>
          <w:tcPr>
            <w:tcW w:w="7230" w:type="dxa"/>
            <w:shd w:val="clear" w:color="auto" w:fill="auto"/>
          </w:tcPr>
          <w:p w14:paraId="6F07F97B" w14:textId="77777777" w:rsidR="001E7BE3" w:rsidRPr="005F5FE4" w:rsidRDefault="001E7BE3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4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863" w:type="dxa"/>
            <w:shd w:val="clear" w:color="auto" w:fill="auto"/>
          </w:tcPr>
          <w:p w14:paraId="1FFACC10" w14:textId="77777777" w:rsidR="001E7BE3" w:rsidRPr="00512342" w:rsidRDefault="001E7BE3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E7BE3" w:rsidRPr="00512342" w14:paraId="2B3978E3" w14:textId="77777777" w:rsidTr="001B3B55">
        <w:tc>
          <w:tcPr>
            <w:tcW w:w="7230" w:type="dxa"/>
            <w:shd w:val="clear" w:color="auto" w:fill="auto"/>
          </w:tcPr>
          <w:p w14:paraId="25F867BF" w14:textId="77777777" w:rsidR="001E7BE3" w:rsidRPr="005F5FE4" w:rsidRDefault="001E7BE3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4">
              <w:rPr>
                <w:rFonts w:ascii="Times New Roman" w:hAnsi="Times New Roman" w:cs="Times New Roman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863" w:type="dxa"/>
            <w:shd w:val="clear" w:color="auto" w:fill="auto"/>
          </w:tcPr>
          <w:p w14:paraId="45B0D072" w14:textId="77777777" w:rsidR="001E7BE3" w:rsidRPr="00512342" w:rsidRDefault="001E7BE3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E7BE3" w:rsidRPr="00512342" w14:paraId="6FF3DEA2" w14:textId="77777777" w:rsidTr="001B3B55">
        <w:tc>
          <w:tcPr>
            <w:tcW w:w="7230" w:type="dxa"/>
            <w:shd w:val="clear" w:color="auto" w:fill="auto"/>
          </w:tcPr>
          <w:p w14:paraId="56DF5D47" w14:textId="77777777" w:rsidR="001E7BE3" w:rsidRPr="005F5FE4" w:rsidRDefault="001E7BE3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4">
              <w:rPr>
                <w:rFonts w:ascii="Times New Roman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5F5FE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5F5FE4">
              <w:rPr>
                <w:rFonts w:ascii="Times New Roman" w:hAnsi="Times New Roman" w:cs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863" w:type="dxa"/>
            <w:shd w:val="clear" w:color="auto" w:fill="auto"/>
          </w:tcPr>
          <w:p w14:paraId="520A4B34" w14:textId="77777777" w:rsidR="001E7BE3" w:rsidRPr="00512342" w:rsidRDefault="001E7BE3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E7BE3" w:rsidRPr="00512342" w14:paraId="26BC3848" w14:textId="77777777" w:rsidTr="001B3B55">
        <w:tc>
          <w:tcPr>
            <w:tcW w:w="7230" w:type="dxa"/>
            <w:shd w:val="clear" w:color="auto" w:fill="auto"/>
          </w:tcPr>
          <w:p w14:paraId="79B0D765" w14:textId="77777777" w:rsidR="001E7BE3" w:rsidRPr="005F5FE4" w:rsidRDefault="001E7BE3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4">
              <w:rPr>
                <w:rFonts w:ascii="Times New Roman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863" w:type="dxa"/>
            <w:shd w:val="clear" w:color="auto" w:fill="auto"/>
          </w:tcPr>
          <w:p w14:paraId="10444949" w14:textId="77777777" w:rsidR="001E7BE3" w:rsidRPr="00512342" w:rsidRDefault="001E7BE3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E7BE3" w:rsidRPr="00512342" w14:paraId="76DE29F1" w14:textId="77777777" w:rsidTr="001B3B55">
        <w:tc>
          <w:tcPr>
            <w:tcW w:w="7230" w:type="dxa"/>
            <w:shd w:val="clear" w:color="auto" w:fill="auto"/>
          </w:tcPr>
          <w:p w14:paraId="1DC7F5EE" w14:textId="77777777" w:rsidR="001E7BE3" w:rsidRPr="005F5FE4" w:rsidRDefault="001E7BE3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FE4">
              <w:rPr>
                <w:rFonts w:ascii="Times New Roman" w:hAnsi="Times New Roman" w:cs="Times New Roman"/>
                <w:sz w:val="24"/>
                <w:szCs w:val="24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863" w:type="dxa"/>
            <w:shd w:val="clear" w:color="auto" w:fill="auto"/>
          </w:tcPr>
          <w:p w14:paraId="1B3261C9" w14:textId="77777777" w:rsidR="001E7BE3" w:rsidRPr="00512342" w:rsidRDefault="001E7BE3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512342" w14:paraId="35787E12" w14:textId="77777777" w:rsidTr="001B3B55">
        <w:tc>
          <w:tcPr>
            <w:tcW w:w="10093" w:type="dxa"/>
            <w:gridSpan w:val="2"/>
            <w:shd w:val="clear" w:color="auto" w:fill="auto"/>
          </w:tcPr>
          <w:p w14:paraId="43FBFF28" w14:textId="77777777" w:rsidR="001B3B55" w:rsidRPr="001B3B55" w:rsidRDefault="001B3B55" w:rsidP="00A37DE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3B55">
              <w:rPr>
                <w:rFonts w:ascii="Times New Roman" w:hAnsi="Times New Roman"/>
                <w:b/>
              </w:rPr>
              <w:t>Общепрофессиональные компетенции</w:t>
            </w:r>
          </w:p>
        </w:tc>
      </w:tr>
      <w:tr w:rsidR="001E7BE3" w:rsidRPr="00512342" w14:paraId="1BF223C2" w14:textId="77777777" w:rsidTr="001B3B55">
        <w:tc>
          <w:tcPr>
            <w:tcW w:w="7230" w:type="dxa"/>
            <w:shd w:val="clear" w:color="auto" w:fill="auto"/>
          </w:tcPr>
          <w:p w14:paraId="6A893887" w14:textId="77777777" w:rsidR="001E7BE3" w:rsidRPr="005F5FE4" w:rsidRDefault="001E7BE3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98D">
              <w:rPr>
                <w:rFonts w:ascii="Times New Roman" w:hAnsi="Times New Roman" w:cs="Times New Roman"/>
                <w:sz w:val="24"/>
                <w:szCs w:val="24"/>
              </w:rPr>
              <w:t>ОПК-1. Способен формировать технологическую концепцию туристской организации, организовывать внедрение технологических новаций и программн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обеспечения в сфере туризма</w:t>
            </w:r>
          </w:p>
        </w:tc>
        <w:tc>
          <w:tcPr>
            <w:tcW w:w="2863" w:type="dxa"/>
            <w:shd w:val="clear" w:color="auto" w:fill="auto"/>
          </w:tcPr>
          <w:p w14:paraId="2D4A7187" w14:textId="77777777" w:rsidR="001E7BE3" w:rsidRPr="00512342" w:rsidRDefault="001E7BE3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512342" w14:paraId="641A4A15" w14:textId="77777777" w:rsidTr="001B3B55">
        <w:tc>
          <w:tcPr>
            <w:tcW w:w="7230" w:type="dxa"/>
            <w:shd w:val="clear" w:color="auto" w:fill="auto"/>
          </w:tcPr>
          <w:p w14:paraId="3352898B" w14:textId="77777777" w:rsidR="001B3B55" w:rsidRPr="00057525" w:rsidRDefault="001B3B55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525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2863" w:type="dxa"/>
            <w:shd w:val="clear" w:color="auto" w:fill="auto"/>
          </w:tcPr>
          <w:p w14:paraId="00735897" w14:textId="77777777" w:rsidR="001B3B55" w:rsidRPr="00512342" w:rsidRDefault="001B3B55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512342" w14:paraId="5B288764" w14:textId="77777777" w:rsidTr="001B3B55">
        <w:tc>
          <w:tcPr>
            <w:tcW w:w="7230" w:type="dxa"/>
            <w:shd w:val="clear" w:color="auto" w:fill="auto"/>
          </w:tcPr>
          <w:p w14:paraId="5F98EE6E" w14:textId="77777777" w:rsidR="001B3B55" w:rsidRPr="00057525" w:rsidRDefault="001B3B55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525">
              <w:rPr>
                <w:rFonts w:ascii="Times New Roman" w:hAnsi="Times New Roman" w:cs="Times New Roman"/>
                <w:sz w:val="24"/>
                <w:szCs w:val="24"/>
              </w:rPr>
              <w:t>ОПК-3. Способен разрабатывать и внедрять системы управления качеством услуг в сфере туризма</w:t>
            </w:r>
          </w:p>
        </w:tc>
        <w:tc>
          <w:tcPr>
            <w:tcW w:w="2863" w:type="dxa"/>
            <w:shd w:val="clear" w:color="auto" w:fill="auto"/>
          </w:tcPr>
          <w:p w14:paraId="08FFDF5C" w14:textId="77777777" w:rsidR="001B3B55" w:rsidRPr="00512342" w:rsidRDefault="001B3B55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512342" w14:paraId="3E44BF5F" w14:textId="77777777" w:rsidTr="001B3B55">
        <w:tc>
          <w:tcPr>
            <w:tcW w:w="7230" w:type="dxa"/>
            <w:shd w:val="clear" w:color="auto" w:fill="auto"/>
          </w:tcPr>
          <w:p w14:paraId="3CDEDF4B" w14:textId="77777777" w:rsidR="001B3B55" w:rsidRPr="00057525" w:rsidRDefault="001B3B55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525">
              <w:rPr>
                <w:rFonts w:ascii="Times New Roman" w:hAnsi="Times New Roman" w:cs="Times New Roman"/>
                <w:sz w:val="24"/>
                <w:szCs w:val="24"/>
              </w:rPr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2863" w:type="dxa"/>
            <w:shd w:val="clear" w:color="auto" w:fill="auto"/>
          </w:tcPr>
          <w:p w14:paraId="4D292387" w14:textId="77777777" w:rsidR="001B3B55" w:rsidRPr="00512342" w:rsidRDefault="001B3B55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512342" w14:paraId="494B754D" w14:textId="77777777" w:rsidTr="001B3B55">
        <w:tc>
          <w:tcPr>
            <w:tcW w:w="7230" w:type="dxa"/>
            <w:shd w:val="clear" w:color="auto" w:fill="auto"/>
          </w:tcPr>
          <w:p w14:paraId="6E6E645E" w14:textId="77777777" w:rsidR="001B3B55" w:rsidRPr="00057525" w:rsidRDefault="001B3B55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7525">
              <w:rPr>
                <w:rFonts w:ascii="Times New Roman" w:hAnsi="Times New Roman" w:cs="Times New Roman"/>
                <w:sz w:val="24"/>
                <w:szCs w:val="24"/>
              </w:rP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2863" w:type="dxa"/>
            <w:shd w:val="clear" w:color="auto" w:fill="auto"/>
          </w:tcPr>
          <w:p w14:paraId="1C0D6795" w14:textId="77777777" w:rsidR="001B3B55" w:rsidRPr="00512342" w:rsidRDefault="001B3B55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512342" w14:paraId="66ABD800" w14:textId="77777777" w:rsidTr="001B3B55">
        <w:tc>
          <w:tcPr>
            <w:tcW w:w="7230" w:type="dxa"/>
            <w:shd w:val="clear" w:color="auto" w:fill="auto"/>
          </w:tcPr>
          <w:p w14:paraId="6EDFF152" w14:textId="77777777" w:rsidR="001B3B55" w:rsidRPr="009227EC" w:rsidRDefault="001B3B55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EC">
              <w:rPr>
                <w:rFonts w:ascii="Times New Roman" w:hAnsi="Times New Roman" w:cs="Times New Roman"/>
                <w:sz w:val="24"/>
                <w:szCs w:val="24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863" w:type="dxa"/>
            <w:shd w:val="clear" w:color="auto" w:fill="auto"/>
          </w:tcPr>
          <w:p w14:paraId="2039DBA4" w14:textId="77777777" w:rsidR="001B3B55" w:rsidRPr="00512342" w:rsidRDefault="001B3B55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512342" w14:paraId="020D7F26" w14:textId="77777777" w:rsidTr="001B3B55">
        <w:tc>
          <w:tcPr>
            <w:tcW w:w="7230" w:type="dxa"/>
            <w:shd w:val="clear" w:color="auto" w:fill="auto"/>
          </w:tcPr>
          <w:p w14:paraId="698A6565" w14:textId="77777777" w:rsidR="001B3B55" w:rsidRDefault="001B3B55" w:rsidP="00A37DE2">
            <w:pPr>
              <w:spacing w:after="0" w:line="240" w:lineRule="auto"/>
            </w:pPr>
            <w:r w:rsidRPr="009227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</w:t>
            </w:r>
          </w:p>
        </w:tc>
        <w:tc>
          <w:tcPr>
            <w:tcW w:w="2863" w:type="dxa"/>
            <w:shd w:val="clear" w:color="auto" w:fill="auto"/>
          </w:tcPr>
          <w:p w14:paraId="7D60B505" w14:textId="77777777" w:rsidR="001B3B55" w:rsidRPr="00512342" w:rsidRDefault="001B3B55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1B3B55" w14:paraId="018FF348" w14:textId="77777777" w:rsidTr="001B3B55">
        <w:tc>
          <w:tcPr>
            <w:tcW w:w="10093" w:type="dxa"/>
            <w:gridSpan w:val="2"/>
            <w:shd w:val="clear" w:color="auto" w:fill="auto"/>
          </w:tcPr>
          <w:p w14:paraId="5AD391DF" w14:textId="77777777" w:rsidR="001B3B55" w:rsidRPr="001B3B55" w:rsidRDefault="001B3B55" w:rsidP="00A37D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3B55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1B3B55" w:rsidRPr="00512342" w14:paraId="5EB840A5" w14:textId="77777777" w:rsidTr="001B3B55">
        <w:tc>
          <w:tcPr>
            <w:tcW w:w="7230" w:type="dxa"/>
            <w:shd w:val="clear" w:color="auto" w:fill="auto"/>
          </w:tcPr>
          <w:p w14:paraId="0A74BE6B" w14:textId="77777777" w:rsidR="001B3B55" w:rsidRPr="00481614" w:rsidRDefault="001B3B55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614">
              <w:rPr>
                <w:rFonts w:ascii="Times New Roman" w:hAnsi="Times New Roman" w:cs="Times New Roman"/>
                <w:sz w:val="24"/>
                <w:szCs w:val="24"/>
              </w:rPr>
      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      </w:r>
          </w:p>
        </w:tc>
        <w:tc>
          <w:tcPr>
            <w:tcW w:w="2863" w:type="dxa"/>
            <w:shd w:val="clear" w:color="auto" w:fill="auto"/>
          </w:tcPr>
          <w:p w14:paraId="3BB9B742" w14:textId="77777777" w:rsidR="001B3B55" w:rsidRPr="00512342" w:rsidRDefault="001B3B55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512342" w14:paraId="1DF027EE" w14:textId="77777777" w:rsidTr="001B3B55">
        <w:tc>
          <w:tcPr>
            <w:tcW w:w="7230" w:type="dxa"/>
            <w:shd w:val="clear" w:color="auto" w:fill="auto"/>
          </w:tcPr>
          <w:p w14:paraId="5D94DE0B" w14:textId="77777777" w:rsidR="001B3B55" w:rsidRPr="00481614" w:rsidRDefault="001B3B55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614">
              <w:rPr>
                <w:rFonts w:ascii="Times New Roman" w:hAnsi="Times New Roman" w:cs="Times New Roman"/>
                <w:sz w:val="24"/>
                <w:szCs w:val="24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863" w:type="dxa"/>
            <w:shd w:val="clear" w:color="auto" w:fill="auto"/>
          </w:tcPr>
          <w:p w14:paraId="33173F9D" w14:textId="77777777" w:rsidR="001B3B55" w:rsidRPr="00512342" w:rsidRDefault="001B3B55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512342" w14:paraId="4454B358" w14:textId="77777777" w:rsidTr="001B3B55">
        <w:tc>
          <w:tcPr>
            <w:tcW w:w="7230" w:type="dxa"/>
            <w:shd w:val="clear" w:color="auto" w:fill="auto"/>
          </w:tcPr>
          <w:p w14:paraId="21388A4A" w14:textId="77777777" w:rsidR="001B3B55" w:rsidRPr="00481614" w:rsidRDefault="001B3B55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614">
              <w:rPr>
                <w:rFonts w:ascii="Times New Roman" w:hAnsi="Times New Roman" w:cs="Times New Roman"/>
                <w:sz w:val="24"/>
                <w:szCs w:val="24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</w:tc>
        <w:tc>
          <w:tcPr>
            <w:tcW w:w="2863" w:type="dxa"/>
            <w:shd w:val="clear" w:color="auto" w:fill="auto"/>
          </w:tcPr>
          <w:p w14:paraId="111DEE89" w14:textId="77777777" w:rsidR="001B3B55" w:rsidRPr="00512342" w:rsidRDefault="001B3B55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512342" w14:paraId="3D93AF82" w14:textId="77777777" w:rsidTr="001B3B55">
        <w:tc>
          <w:tcPr>
            <w:tcW w:w="7230" w:type="dxa"/>
            <w:shd w:val="clear" w:color="auto" w:fill="auto"/>
          </w:tcPr>
          <w:p w14:paraId="00710BF1" w14:textId="77777777" w:rsidR="001B3B55" w:rsidRPr="00481614" w:rsidRDefault="001B3B55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614">
              <w:rPr>
                <w:rFonts w:ascii="Times New Roman" w:hAnsi="Times New Roman" w:cs="Times New Roman"/>
                <w:sz w:val="24"/>
                <w:szCs w:val="24"/>
              </w:rPr>
              <w:t>ПК-4.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      </w:r>
          </w:p>
        </w:tc>
        <w:tc>
          <w:tcPr>
            <w:tcW w:w="2863" w:type="dxa"/>
            <w:shd w:val="clear" w:color="auto" w:fill="auto"/>
          </w:tcPr>
          <w:p w14:paraId="0BE3CF48" w14:textId="77777777" w:rsidR="001B3B55" w:rsidRPr="00512342" w:rsidRDefault="001B3B55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B3B55" w:rsidRPr="00512342" w14:paraId="075579E1" w14:textId="77777777" w:rsidTr="001B3B55">
        <w:tc>
          <w:tcPr>
            <w:tcW w:w="7230" w:type="dxa"/>
            <w:shd w:val="clear" w:color="auto" w:fill="auto"/>
          </w:tcPr>
          <w:p w14:paraId="65C0F5F6" w14:textId="77777777" w:rsidR="001B3B55" w:rsidRPr="00481614" w:rsidRDefault="001B3B55" w:rsidP="00A37D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1614">
              <w:rPr>
                <w:rFonts w:ascii="Times New Roman" w:hAnsi="Times New Roman" w:cs="Times New Roman"/>
                <w:sz w:val="24"/>
                <w:szCs w:val="24"/>
              </w:rPr>
              <w:t>ПК-5. Способен организовывать и проводить профессиональное обучение и образование, повышение квалификации в образовательных организациях по программам профессионального обучения в области туризма</w:t>
            </w:r>
          </w:p>
        </w:tc>
        <w:tc>
          <w:tcPr>
            <w:tcW w:w="2863" w:type="dxa"/>
            <w:shd w:val="clear" w:color="auto" w:fill="auto"/>
          </w:tcPr>
          <w:p w14:paraId="36A8DDE5" w14:textId="77777777" w:rsidR="001B3B55" w:rsidRPr="00512342" w:rsidRDefault="001B3B55" w:rsidP="00A37D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75315E7D" w14:textId="77777777" w:rsidR="001E7BE3" w:rsidRDefault="001E7BE3" w:rsidP="00A37DE2">
      <w:pPr>
        <w:spacing w:after="0"/>
        <w:rPr>
          <w:rFonts w:ascii="Times New Roman" w:hAnsi="Times New Roman"/>
          <w:sz w:val="28"/>
          <w:szCs w:val="28"/>
        </w:rPr>
      </w:pPr>
    </w:p>
    <w:p w14:paraId="0202D2A2" w14:textId="77777777" w:rsidR="001E7BE3" w:rsidRDefault="001E7BE3" w:rsidP="00A37DE2">
      <w:pPr>
        <w:spacing w:after="0"/>
        <w:rPr>
          <w:rFonts w:ascii="Times New Roman" w:hAnsi="Times New Roman"/>
          <w:sz w:val="28"/>
          <w:szCs w:val="28"/>
        </w:rPr>
      </w:pPr>
      <w:r w:rsidRPr="00731A3F">
        <w:rPr>
          <w:rFonts w:ascii="Times New Roman" w:hAnsi="Times New Roman"/>
          <w:sz w:val="28"/>
          <w:szCs w:val="28"/>
        </w:rPr>
        <w:t>Дополнительные характеристики студента-практиканта:</w:t>
      </w:r>
      <w:r w:rsidRPr="00B9392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41572FA6" w14:textId="77777777" w:rsidR="001E7BE3" w:rsidRDefault="001E7BE3" w:rsidP="00A37D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48CBBFE2" w14:textId="77777777" w:rsidR="001E7BE3" w:rsidRDefault="001E7BE3" w:rsidP="00A37D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4B8D2402" w14:textId="77777777" w:rsidR="001E7BE3" w:rsidRDefault="001E7BE3" w:rsidP="00A37D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00AB3194" w14:textId="77777777" w:rsidR="001E7BE3" w:rsidRDefault="001E7BE3" w:rsidP="00A37D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4299ADDE" w14:textId="77777777" w:rsidR="001E7BE3" w:rsidRDefault="001E7BE3" w:rsidP="00A37D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1CAFF2D8" w14:textId="77777777" w:rsidR="001E7BE3" w:rsidRDefault="001E7BE3" w:rsidP="00A37DE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25041B91" w14:textId="77777777" w:rsidR="001E7BE3" w:rsidRDefault="001E7BE3" w:rsidP="00A37DE2">
      <w:pPr>
        <w:spacing w:after="0"/>
        <w:rPr>
          <w:rFonts w:ascii="Times New Roman" w:hAnsi="Times New Roman"/>
          <w:sz w:val="28"/>
          <w:szCs w:val="28"/>
        </w:rPr>
      </w:pPr>
    </w:p>
    <w:p w14:paraId="29A24E03" w14:textId="77777777" w:rsidR="001E7BE3" w:rsidRDefault="001E7BE3" w:rsidP="00A37DE2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руководителя базы практики: ______________________________</w:t>
      </w:r>
    </w:p>
    <w:p w14:paraId="529795BE" w14:textId="77777777" w:rsidR="001E7BE3" w:rsidRDefault="001E7BE3" w:rsidP="00A37DE2">
      <w:pPr>
        <w:spacing w:after="0"/>
        <w:ind w:left="6096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(</w:t>
      </w:r>
      <w:r w:rsidRPr="007250CF">
        <w:rPr>
          <w:rFonts w:ascii="Times New Roman" w:hAnsi="Times New Roman"/>
        </w:rPr>
        <w:t>подпись</w:t>
      </w:r>
      <w:r>
        <w:rPr>
          <w:rFonts w:ascii="Times New Roman" w:hAnsi="Times New Roman"/>
        </w:rPr>
        <w:t>)</w:t>
      </w:r>
    </w:p>
    <w:p w14:paraId="1C586CE6" w14:textId="77777777" w:rsidR="00AB72FE" w:rsidRPr="00A37DE2" w:rsidRDefault="00AB72FE" w:rsidP="00A37DE2">
      <w:pPr>
        <w:pageBreakBefore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37DE2">
        <w:rPr>
          <w:rFonts w:ascii="Times New Roman" w:hAnsi="Times New Roman" w:cs="Times New Roman"/>
          <w:i/>
          <w:sz w:val="28"/>
          <w:szCs w:val="28"/>
        </w:rPr>
        <w:lastRenderedPageBreak/>
        <w:t>Приложение 7</w:t>
      </w:r>
    </w:p>
    <w:p w14:paraId="075662FD" w14:textId="77777777" w:rsidR="004850FE" w:rsidRPr="00796AA0" w:rsidRDefault="004850FE" w:rsidP="00485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AA0">
        <w:rPr>
          <w:rFonts w:ascii="Times New Roman" w:hAnsi="Times New Roman" w:cs="Times New Roman"/>
          <w:b/>
          <w:sz w:val="28"/>
          <w:szCs w:val="28"/>
        </w:rPr>
        <w:t>Подтверждение</w:t>
      </w:r>
    </w:p>
    <w:p w14:paraId="18203690" w14:textId="77777777" w:rsidR="004850FE" w:rsidRPr="00796AA0" w:rsidRDefault="004850FE" w:rsidP="004850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AA0">
        <w:rPr>
          <w:rFonts w:ascii="Times New Roman" w:hAnsi="Times New Roman" w:cs="Times New Roman"/>
          <w:b/>
          <w:sz w:val="28"/>
          <w:szCs w:val="28"/>
        </w:rPr>
        <w:t>о прохождении практики</w:t>
      </w:r>
    </w:p>
    <w:p w14:paraId="26DA0410" w14:textId="77777777" w:rsidR="004850FE" w:rsidRPr="00796AA0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DA93CF" w14:textId="77777777" w:rsidR="004850FE" w:rsidRPr="00796AA0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AA0">
        <w:rPr>
          <w:rFonts w:ascii="Times New Roman" w:hAnsi="Times New Roman" w:cs="Times New Roman"/>
          <w:sz w:val="24"/>
          <w:szCs w:val="24"/>
        </w:rPr>
        <w:t>ФИО обучающегося,</w:t>
      </w:r>
    </w:p>
    <w:p w14:paraId="2065364E" w14:textId="77777777" w:rsidR="004850FE" w:rsidRPr="00796AA0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AA0">
        <w:rPr>
          <w:rFonts w:ascii="Times New Roman" w:hAnsi="Times New Roman" w:cs="Times New Roman"/>
          <w:sz w:val="24"/>
          <w:szCs w:val="24"/>
        </w:rPr>
        <w:t xml:space="preserve">прошедшего </w:t>
      </w:r>
    </w:p>
    <w:p w14:paraId="65E11A76" w14:textId="77777777" w:rsidR="004850FE" w:rsidRPr="00796AA0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AA0">
        <w:rPr>
          <w:rFonts w:ascii="Times New Roman" w:hAnsi="Times New Roman" w:cs="Times New Roman"/>
          <w:sz w:val="24"/>
          <w:szCs w:val="24"/>
        </w:rPr>
        <w:t>практику______________________________________________________________________</w:t>
      </w:r>
    </w:p>
    <w:p w14:paraId="07C10FB1" w14:textId="77777777" w:rsidR="004850FE" w:rsidRPr="00796AA0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AA0">
        <w:rPr>
          <w:rFonts w:ascii="Times New Roman" w:hAnsi="Times New Roman" w:cs="Times New Roman"/>
          <w:sz w:val="24"/>
          <w:szCs w:val="24"/>
        </w:rPr>
        <w:t>Факультет_____________________________________________________________________</w:t>
      </w:r>
    </w:p>
    <w:p w14:paraId="14839F38" w14:textId="77777777" w:rsidR="004850FE" w:rsidRPr="00796AA0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AA0">
        <w:rPr>
          <w:rFonts w:ascii="Times New Roman" w:hAnsi="Times New Roman" w:cs="Times New Roman"/>
          <w:sz w:val="24"/>
          <w:szCs w:val="24"/>
        </w:rPr>
        <w:t>Направление подготовки/Профиль____________________________________________________________</w:t>
      </w:r>
    </w:p>
    <w:p w14:paraId="187FD760" w14:textId="77777777" w:rsidR="004850FE" w:rsidRPr="00796AA0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AA0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 </w:t>
      </w:r>
    </w:p>
    <w:p w14:paraId="7B7641E8" w14:textId="77777777" w:rsidR="004850FE" w:rsidRPr="00796AA0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AA0">
        <w:rPr>
          <w:rFonts w:ascii="Times New Roman" w:hAnsi="Times New Roman" w:cs="Times New Roman"/>
          <w:sz w:val="24"/>
          <w:szCs w:val="24"/>
        </w:rPr>
        <w:t>Курс/ Группа___________________________________________________________________</w:t>
      </w:r>
    </w:p>
    <w:p w14:paraId="02CB5ECA" w14:textId="77777777" w:rsidR="004850FE" w:rsidRPr="00796AA0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AA0">
        <w:rPr>
          <w:rFonts w:ascii="Times New Roman" w:hAnsi="Times New Roman" w:cs="Times New Roman"/>
          <w:sz w:val="24"/>
          <w:szCs w:val="24"/>
        </w:rPr>
        <w:t>Вид практики__________________________________________________________________</w:t>
      </w:r>
    </w:p>
    <w:p w14:paraId="4F002873" w14:textId="77777777" w:rsidR="004850FE" w:rsidRPr="00796AA0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AA0">
        <w:rPr>
          <w:rFonts w:ascii="Times New Roman" w:hAnsi="Times New Roman" w:cs="Times New Roman"/>
          <w:sz w:val="24"/>
          <w:szCs w:val="24"/>
        </w:rPr>
        <w:t>Сроки прохождения практики с «_____</w:t>
      </w:r>
      <w:proofErr w:type="gramStart"/>
      <w:r w:rsidRPr="00796AA0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796AA0">
        <w:rPr>
          <w:rFonts w:ascii="Times New Roman" w:hAnsi="Times New Roman" w:cs="Times New Roman"/>
          <w:sz w:val="24"/>
          <w:szCs w:val="24"/>
        </w:rPr>
        <w:t>__________ по «______» ___________20____г.</w:t>
      </w:r>
    </w:p>
    <w:p w14:paraId="541C9F0B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0E3C9D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 xml:space="preserve">Наименование </w:t>
      </w:r>
    </w:p>
    <w:p w14:paraId="62384825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организации____________________________________________________________________________________________________________________________________________________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14:paraId="2434AFF9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ФИО руководителя</w:t>
      </w:r>
    </w:p>
    <w:p w14:paraId="144FB8F4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практики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63D7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517725C8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 xml:space="preserve">Занимаемая </w:t>
      </w:r>
    </w:p>
    <w:p w14:paraId="62F14BE3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должность______________________________________________________________________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5DF92253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Юридический адрес организации</w:t>
      </w:r>
    </w:p>
    <w:p w14:paraId="39A6A258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(телефон)_______________________________________________________________________________________________________________________________________________________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48AEDBCA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32BBB5" w14:textId="77777777" w:rsidR="004850FE" w:rsidRPr="005C63D7" w:rsidRDefault="004850FE" w:rsidP="00485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ab/>
        <w:t>Инструктаж по ознакомлению с требованиями охраны труда, технике безопасности, пожарной безопасности, а также правилами внутреннего трудового распорядка проведен: «_____</w:t>
      </w:r>
      <w:proofErr w:type="gramStart"/>
      <w:r w:rsidRPr="005C63D7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5C63D7">
        <w:rPr>
          <w:rFonts w:ascii="Times New Roman" w:hAnsi="Times New Roman" w:cs="Times New Roman"/>
          <w:sz w:val="24"/>
          <w:szCs w:val="24"/>
        </w:rPr>
        <w:t xml:space="preserve">___________ 20_____г., </w:t>
      </w:r>
    </w:p>
    <w:p w14:paraId="7057FB19" w14:textId="77777777" w:rsidR="004850FE" w:rsidRPr="005C63D7" w:rsidRDefault="004850FE" w:rsidP="00485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Подпись, ФИО, должность лица, проводившего инструктаж____________/____________</w:t>
      </w:r>
    </w:p>
    <w:p w14:paraId="7A48E118" w14:textId="77777777" w:rsidR="004850FE" w:rsidRPr="005C63D7" w:rsidRDefault="004850FE" w:rsidP="00485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8F04F07" w14:textId="77777777" w:rsidR="004850FE" w:rsidRPr="005C63D7" w:rsidRDefault="004850FE" w:rsidP="00485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149C62" w14:textId="77777777" w:rsidR="004850FE" w:rsidRPr="005C63D7" w:rsidRDefault="004850FE" w:rsidP="00485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Подпись обучающегося о прохождении инструктажа ___________/ ___________________</w:t>
      </w:r>
    </w:p>
    <w:p w14:paraId="2FC0111A" w14:textId="77777777" w:rsidR="004850FE" w:rsidRPr="005C63D7" w:rsidRDefault="004850FE" w:rsidP="004850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5CE071" w14:textId="77777777" w:rsidR="004850FE" w:rsidRPr="00796AA0" w:rsidRDefault="004850FE" w:rsidP="004850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6AA0">
        <w:rPr>
          <w:rFonts w:ascii="Times New Roman" w:hAnsi="Times New Roman" w:cs="Times New Roman"/>
          <w:b/>
          <w:sz w:val="24"/>
          <w:szCs w:val="24"/>
        </w:rPr>
        <w:t xml:space="preserve">Отзыв о работе </w:t>
      </w:r>
      <w:r>
        <w:rPr>
          <w:rFonts w:ascii="Times New Roman" w:hAnsi="Times New Roman" w:cs="Times New Roman"/>
          <w:b/>
          <w:sz w:val="24"/>
          <w:szCs w:val="24"/>
        </w:rPr>
        <w:t>магистрант</w:t>
      </w:r>
      <w:r w:rsidRPr="00796AA0">
        <w:rPr>
          <w:rFonts w:ascii="Times New Roman" w:hAnsi="Times New Roman" w:cs="Times New Roman"/>
          <w:b/>
          <w:sz w:val="24"/>
          <w:szCs w:val="24"/>
        </w:rPr>
        <w:t>а</w:t>
      </w:r>
    </w:p>
    <w:p w14:paraId="641B529F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5C63D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073D9C78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61A860FD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9DA8FF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6AA0">
        <w:rPr>
          <w:rFonts w:ascii="Times New Roman" w:hAnsi="Times New Roman" w:cs="Times New Roman"/>
          <w:b/>
          <w:sz w:val="24"/>
          <w:szCs w:val="24"/>
        </w:rPr>
        <w:t>Оценка за практику</w:t>
      </w:r>
      <w:r w:rsidRPr="005C63D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14:paraId="2269055F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FFD2F9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______________________                                                    _______________________________</w:t>
      </w:r>
    </w:p>
    <w:p w14:paraId="3E4D5C8B" w14:textId="77777777" w:rsidR="004850FE" w:rsidRPr="005C63D7" w:rsidRDefault="004850FE" w:rsidP="004850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 xml:space="preserve">             (</w:t>
      </w:r>
      <w:proofErr w:type="gramStart"/>
      <w:r w:rsidRPr="005C63D7">
        <w:rPr>
          <w:rFonts w:ascii="Times New Roman" w:hAnsi="Times New Roman" w:cs="Times New Roman"/>
          <w:sz w:val="24"/>
          <w:szCs w:val="24"/>
        </w:rPr>
        <w:t xml:space="preserve">дата)   </w:t>
      </w:r>
      <w:proofErr w:type="gramEnd"/>
      <w:r w:rsidRPr="005C63D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(подпись руководителя)</w:t>
      </w:r>
    </w:p>
    <w:p w14:paraId="38E42247" w14:textId="77777777" w:rsidR="004850FE" w:rsidRPr="005C63D7" w:rsidRDefault="004850FE" w:rsidP="004850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3D7">
        <w:rPr>
          <w:rFonts w:ascii="Times New Roman" w:hAnsi="Times New Roman" w:cs="Times New Roman"/>
          <w:sz w:val="24"/>
          <w:szCs w:val="24"/>
        </w:rPr>
        <w:t>М.П.</w:t>
      </w:r>
    </w:p>
    <w:p w14:paraId="2303D935" w14:textId="77777777" w:rsidR="00AB72FE" w:rsidRPr="00627482" w:rsidRDefault="00AB72FE" w:rsidP="00A37DE2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AB72FE" w:rsidRPr="00627482" w:rsidSect="005B2144">
      <w:footerReference w:type="default" r:id="rId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818147" w14:textId="77777777" w:rsidR="00D72FC5" w:rsidRDefault="00D72FC5" w:rsidP="005B2144">
      <w:pPr>
        <w:spacing w:after="0" w:line="240" w:lineRule="auto"/>
      </w:pPr>
      <w:r>
        <w:separator/>
      </w:r>
    </w:p>
  </w:endnote>
  <w:endnote w:type="continuationSeparator" w:id="0">
    <w:p w14:paraId="7F743B85" w14:textId="77777777" w:rsidR="00D72FC5" w:rsidRDefault="00D72FC5" w:rsidP="005B2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7247848"/>
      <w:docPartObj>
        <w:docPartGallery w:val="Page Numbers (Bottom of Page)"/>
        <w:docPartUnique/>
      </w:docPartObj>
    </w:sdtPr>
    <w:sdtEndPr/>
    <w:sdtContent>
      <w:p w14:paraId="5A92394D" w14:textId="77777777" w:rsidR="00E67A1A" w:rsidRDefault="00E67A1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F14">
          <w:rPr>
            <w:noProof/>
          </w:rPr>
          <w:t>27</w:t>
        </w:r>
        <w:r>
          <w:fldChar w:fldCharType="end"/>
        </w:r>
      </w:p>
    </w:sdtContent>
  </w:sdt>
  <w:p w14:paraId="36AD1FA2" w14:textId="77777777" w:rsidR="00E67A1A" w:rsidRDefault="00E67A1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86819" w14:textId="77777777" w:rsidR="00D72FC5" w:rsidRDefault="00D72FC5" w:rsidP="005B2144">
      <w:pPr>
        <w:spacing w:after="0" w:line="240" w:lineRule="auto"/>
      </w:pPr>
      <w:r>
        <w:separator/>
      </w:r>
    </w:p>
  </w:footnote>
  <w:footnote w:type="continuationSeparator" w:id="0">
    <w:p w14:paraId="3FE738D9" w14:textId="77777777" w:rsidR="00D72FC5" w:rsidRDefault="00D72FC5" w:rsidP="005B2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9299E"/>
    <w:multiLevelType w:val="hybridMultilevel"/>
    <w:tmpl w:val="317A66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320000"/>
    <w:multiLevelType w:val="hybridMultilevel"/>
    <w:tmpl w:val="7E342840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71B52"/>
    <w:multiLevelType w:val="hybridMultilevel"/>
    <w:tmpl w:val="AE6E3218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D162DC"/>
    <w:multiLevelType w:val="hybridMultilevel"/>
    <w:tmpl w:val="C228327C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D428F0"/>
    <w:multiLevelType w:val="hybridMultilevel"/>
    <w:tmpl w:val="88E64D0E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F93826"/>
    <w:multiLevelType w:val="hybridMultilevel"/>
    <w:tmpl w:val="917A6DEE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49460B"/>
    <w:multiLevelType w:val="hybridMultilevel"/>
    <w:tmpl w:val="C348120C"/>
    <w:lvl w:ilvl="0" w:tplc="0E96D9E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6F028F"/>
    <w:multiLevelType w:val="hybridMultilevel"/>
    <w:tmpl w:val="96CEFE02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D7086E"/>
    <w:multiLevelType w:val="hybridMultilevel"/>
    <w:tmpl w:val="03F65FAC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A0533EB"/>
    <w:multiLevelType w:val="hybridMultilevel"/>
    <w:tmpl w:val="EA5212FE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30D4846"/>
    <w:multiLevelType w:val="hybridMultilevel"/>
    <w:tmpl w:val="F4BC520E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852A00"/>
    <w:multiLevelType w:val="hybridMultilevel"/>
    <w:tmpl w:val="317A66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8EC74E6"/>
    <w:multiLevelType w:val="hybridMultilevel"/>
    <w:tmpl w:val="CDE42598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EB5A4A"/>
    <w:multiLevelType w:val="hybridMultilevel"/>
    <w:tmpl w:val="0CF46706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C24A0"/>
    <w:multiLevelType w:val="hybridMultilevel"/>
    <w:tmpl w:val="9EE8D7E8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42657C3"/>
    <w:multiLevelType w:val="hybridMultilevel"/>
    <w:tmpl w:val="26D04CCC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0E270CD"/>
    <w:multiLevelType w:val="hybridMultilevel"/>
    <w:tmpl w:val="8F0A0686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2E2896"/>
    <w:multiLevelType w:val="hybridMultilevel"/>
    <w:tmpl w:val="681C89D8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E1348B"/>
    <w:multiLevelType w:val="hybridMultilevel"/>
    <w:tmpl w:val="10A62A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3"/>
  </w:num>
  <w:num w:numId="5">
    <w:abstractNumId w:val="8"/>
  </w:num>
  <w:num w:numId="6">
    <w:abstractNumId w:val="2"/>
  </w:num>
  <w:num w:numId="7">
    <w:abstractNumId w:val="17"/>
  </w:num>
  <w:num w:numId="8">
    <w:abstractNumId w:val="12"/>
  </w:num>
  <w:num w:numId="9">
    <w:abstractNumId w:val="7"/>
  </w:num>
  <w:num w:numId="10">
    <w:abstractNumId w:val="13"/>
  </w:num>
  <w:num w:numId="11">
    <w:abstractNumId w:val="16"/>
  </w:num>
  <w:num w:numId="12">
    <w:abstractNumId w:val="15"/>
  </w:num>
  <w:num w:numId="13">
    <w:abstractNumId w:val="4"/>
  </w:num>
  <w:num w:numId="14">
    <w:abstractNumId w:val="14"/>
  </w:num>
  <w:num w:numId="15">
    <w:abstractNumId w:val="9"/>
  </w:num>
  <w:num w:numId="16">
    <w:abstractNumId w:val="5"/>
  </w:num>
  <w:num w:numId="17">
    <w:abstractNumId w:val="10"/>
  </w:num>
  <w:num w:numId="18">
    <w:abstractNumId w:val="1"/>
  </w:num>
  <w:num w:numId="1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526"/>
    <w:rsid w:val="000045FF"/>
    <w:rsid w:val="0003499A"/>
    <w:rsid w:val="00051D95"/>
    <w:rsid w:val="00055486"/>
    <w:rsid w:val="00076AD7"/>
    <w:rsid w:val="00077313"/>
    <w:rsid w:val="00087F8F"/>
    <w:rsid w:val="0009296B"/>
    <w:rsid w:val="00094E20"/>
    <w:rsid w:val="00096A16"/>
    <w:rsid w:val="000A0705"/>
    <w:rsid w:val="000B3A6E"/>
    <w:rsid w:val="000D1AE0"/>
    <w:rsid w:val="000E5D5E"/>
    <w:rsid w:val="00122986"/>
    <w:rsid w:val="0015353F"/>
    <w:rsid w:val="00176695"/>
    <w:rsid w:val="001A7A58"/>
    <w:rsid w:val="001B3B55"/>
    <w:rsid w:val="001B4853"/>
    <w:rsid w:val="001D20F9"/>
    <w:rsid w:val="001D52D2"/>
    <w:rsid w:val="001E36B7"/>
    <w:rsid w:val="001E7BE3"/>
    <w:rsid w:val="00206EBF"/>
    <w:rsid w:val="00231CAD"/>
    <w:rsid w:val="00251BBC"/>
    <w:rsid w:val="00260118"/>
    <w:rsid w:val="00262D99"/>
    <w:rsid w:val="00275977"/>
    <w:rsid w:val="002935FA"/>
    <w:rsid w:val="002C5BEE"/>
    <w:rsid w:val="0030593D"/>
    <w:rsid w:val="0031426D"/>
    <w:rsid w:val="00321F67"/>
    <w:rsid w:val="00360E85"/>
    <w:rsid w:val="00364370"/>
    <w:rsid w:val="003652F0"/>
    <w:rsid w:val="003653FD"/>
    <w:rsid w:val="003675F7"/>
    <w:rsid w:val="00374428"/>
    <w:rsid w:val="003804CB"/>
    <w:rsid w:val="003872E4"/>
    <w:rsid w:val="003A1B3A"/>
    <w:rsid w:val="003C25DB"/>
    <w:rsid w:val="003C4C40"/>
    <w:rsid w:val="003D229F"/>
    <w:rsid w:val="003E2275"/>
    <w:rsid w:val="003F34A3"/>
    <w:rsid w:val="003F3833"/>
    <w:rsid w:val="00443CE1"/>
    <w:rsid w:val="00465231"/>
    <w:rsid w:val="00472FF1"/>
    <w:rsid w:val="00481CDC"/>
    <w:rsid w:val="004850FE"/>
    <w:rsid w:val="004D101B"/>
    <w:rsid w:val="004D35C3"/>
    <w:rsid w:val="004D522A"/>
    <w:rsid w:val="004E0628"/>
    <w:rsid w:val="004E7C99"/>
    <w:rsid w:val="004F259E"/>
    <w:rsid w:val="00511AB2"/>
    <w:rsid w:val="00556B96"/>
    <w:rsid w:val="00560B77"/>
    <w:rsid w:val="00573D91"/>
    <w:rsid w:val="00594DC7"/>
    <w:rsid w:val="005A2F45"/>
    <w:rsid w:val="005B1EE8"/>
    <w:rsid w:val="005B2144"/>
    <w:rsid w:val="005B7693"/>
    <w:rsid w:val="005D4E75"/>
    <w:rsid w:val="0060099C"/>
    <w:rsid w:val="00601700"/>
    <w:rsid w:val="0060436F"/>
    <w:rsid w:val="00607EA6"/>
    <w:rsid w:val="00612439"/>
    <w:rsid w:val="00627482"/>
    <w:rsid w:val="00657A86"/>
    <w:rsid w:val="0068399E"/>
    <w:rsid w:val="006A5C09"/>
    <w:rsid w:val="006C47FE"/>
    <w:rsid w:val="006C5410"/>
    <w:rsid w:val="006D5C02"/>
    <w:rsid w:val="006E391D"/>
    <w:rsid w:val="006E417A"/>
    <w:rsid w:val="006F3764"/>
    <w:rsid w:val="006F603D"/>
    <w:rsid w:val="00700871"/>
    <w:rsid w:val="00705E4B"/>
    <w:rsid w:val="00713B7D"/>
    <w:rsid w:val="007269C2"/>
    <w:rsid w:val="00727844"/>
    <w:rsid w:val="007415F4"/>
    <w:rsid w:val="0074421C"/>
    <w:rsid w:val="00763A73"/>
    <w:rsid w:val="007646F5"/>
    <w:rsid w:val="00777FDF"/>
    <w:rsid w:val="0078134E"/>
    <w:rsid w:val="00787E09"/>
    <w:rsid w:val="0079772C"/>
    <w:rsid w:val="007E17FF"/>
    <w:rsid w:val="007E6BB9"/>
    <w:rsid w:val="007F4877"/>
    <w:rsid w:val="00827181"/>
    <w:rsid w:val="00833B1F"/>
    <w:rsid w:val="00843C52"/>
    <w:rsid w:val="00851432"/>
    <w:rsid w:val="00882534"/>
    <w:rsid w:val="00891924"/>
    <w:rsid w:val="00897E49"/>
    <w:rsid w:val="008C0361"/>
    <w:rsid w:val="008C38B2"/>
    <w:rsid w:val="008C4781"/>
    <w:rsid w:val="008C78BD"/>
    <w:rsid w:val="008E1888"/>
    <w:rsid w:val="008F0EBE"/>
    <w:rsid w:val="00900447"/>
    <w:rsid w:val="00906294"/>
    <w:rsid w:val="00931046"/>
    <w:rsid w:val="009310F6"/>
    <w:rsid w:val="009441C4"/>
    <w:rsid w:val="00957BAA"/>
    <w:rsid w:val="009C418E"/>
    <w:rsid w:val="009E59A3"/>
    <w:rsid w:val="009E5EF0"/>
    <w:rsid w:val="009F19F0"/>
    <w:rsid w:val="009F7B2C"/>
    <w:rsid w:val="00A067FE"/>
    <w:rsid w:val="00A168AA"/>
    <w:rsid w:val="00A37DE2"/>
    <w:rsid w:val="00A5113F"/>
    <w:rsid w:val="00A5294B"/>
    <w:rsid w:val="00A7799E"/>
    <w:rsid w:val="00AB72FE"/>
    <w:rsid w:val="00AC3E76"/>
    <w:rsid w:val="00AE358C"/>
    <w:rsid w:val="00AF7917"/>
    <w:rsid w:val="00B00156"/>
    <w:rsid w:val="00B16E3E"/>
    <w:rsid w:val="00B23AF7"/>
    <w:rsid w:val="00B25A44"/>
    <w:rsid w:val="00B368FD"/>
    <w:rsid w:val="00B47474"/>
    <w:rsid w:val="00B54E54"/>
    <w:rsid w:val="00B61333"/>
    <w:rsid w:val="00B70CD5"/>
    <w:rsid w:val="00B82EEB"/>
    <w:rsid w:val="00B83350"/>
    <w:rsid w:val="00B95737"/>
    <w:rsid w:val="00BA4592"/>
    <w:rsid w:val="00BD01D9"/>
    <w:rsid w:val="00BD62EC"/>
    <w:rsid w:val="00BE44D7"/>
    <w:rsid w:val="00BE52D1"/>
    <w:rsid w:val="00BF0CE0"/>
    <w:rsid w:val="00BF3DE1"/>
    <w:rsid w:val="00C0214D"/>
    <w:rsid w:val="00C03A26"/>
    <w:rsid w:val="00C25AFF"/>
    <w:rsid w:val="00C31B25"/>
    <w:rsid w:val="00C33A98"/>
    <w:rsid w:val="00C405DF"/>
    <w:rsid w:val="00C5518C"/>
    <w:rsid w:val="00C60C68"/>
    <w:rsid w:val="00C7387F"/>
    <w:rsid w:val="00C751BF"/>
    <w:rsid w:val="00C856C2"/>
    <w:rsid w:val="00CF7263"/>
    <w:rsid w:val="00D05EEA"/>
    <w:rsid w:val="00D306C0"/>
    <w:rsid w:val="00D470BB"/>
    <w:rsid w:val="00D524EE"/>
    <w:rsid w:val="00D616DE"/>
    <w:rsid w:val="00D63C53"/>
    <w:rsid w:val="00D72FC5"/>
    <w:rsid w:val="00D7356D"/>
    <w:rsid w:val="00D976E3"/>
    <w:rsid w:val="00DB1FD0"/>
    <w:rsid w:val="00DB2E48"/>
    <w:rsid w:val="00DB626A"/>
    <w:rsid w:val="00DC0CA9"/>
    <w:rsid w:val="00DD0C6C"/>
    <w:rsid w:val="00DD1FD9"/>
    <w:rsid w:val="00DD6963"/>
    <w:rsid w:val="00DF0BC6"/>
    <w:rsid w:val="00E0323E"/>
    <w:rsid w:val="00E040D9"/>
    <w:rsid w:val="00E06BE9"/>
    <w:rsid w:val="00E10526"/>
    <w:rsid w:val="00E17DD1"/>
    <w:rsid w:val="00E2253F"/>
    <w:rsid w:val="00E22B32"/>
    <w:rsid w:val="00E27E1B"/>
    <w:rsid w:val="00E43222"/>
    <w:rsid w:val="00E5671D"/>
    <w:rsid w:val="00E67A1A"/>
    <w:rsid w:val="00EA5C0D"/>
    <w:rsid w:val="00EB5572"/>
    <w:rsid w:val="00EC42B8"/>
    <w:rsid w:val="00EC4DD6"/>
    <w:rsid w:val="00EC7166"/>
    <w:rsid w:val="00EE0224"/>
    <w:rsid w:val="00F053C8"/>
    <w:rsid w:val="00F2221D"/>
    <w:rsid w:val="00F231B8"/>
    <w:rsid w:val="00F232F2"/>
    <w:rsid w:val="00F37E31"/>
    <w:rsid w:val="00F40E77"/>
    <w:rsid w:val="00F52F14"/>
    <w:rsid w:val="00F80D77"/>
    <w:rsid w:val="00F85502"/>
    <w:rsid w:val="00FB1A08"/>
    <w:rsid w:val="00FC2C37"/>
    <w:rsid w:val="00FC308B"/>
    <w:rsid w:val="00FC4BBD"/>
    <w:rsid w:val="00FC7770"/>
    <w:rsid w:val="00FD4537"/>
    <w:rsid w:val="00FD6378"/>
    <w:rsid w:val="00FE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DCF17"/>
  <w15:chartTrackingRefBased/>
  <w15:docId w15:val="{6581C4C4-F230-4955-B7AC-3CA9E9FDE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82E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2EE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3">
    <w:name w:val="Table Grid"/>
    <w:basedOn w:val="a1"/>
    <w:uiPriority w:val="39"/>
    <w:rsid w:val="00094E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F231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F231B8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8271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6">
    <w:name w:val="List Paragraph"/>
    <w:aliases w:val="Надпись к иллюстрации,Подпункты"/>
    <w:basedOn w:val="a"/>
    <w:link w:val="a7"/>
    <w:uiPriority w:val="34"/>
    <w:qFormat/>
    <w:rsid w:val="003A1B3A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DD0C6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D0C6C"/>
    <w:rPr>
      <w:sz w:val="16"/>
      <w:szCs w:val="16"/>
    </w:rPr>
  </w:style>
  <w:style w:type="character" w:customStyle="1" w:styleId="a7">
    <w:name w:val="Абзац списка Знак"/>
    <w:aliases w:val="Надпись к иллюстрации Знак,Подпункты Знак"/>
    <w:basedOn w:val="a0"/>
    <w:link w:val="a6"/>
    <w:uiPriority w:val="34"/>
    <w:locked/>
    <w:rsid w:val="00DD0C6C"/>
  </w:style>
  <w:style w:type="character" w:customStyle="1" w:styleId="s19">
    <w:name w:val="s19"/>
    <w:rsid w:val="00DD0C6C"/>
  </w:style>
  <w:style w:type="character" w:styleId="a8">
    <w:name w:val="Hyperlink"/>
    <w:basedOn w:val="a0"/>
    <w:uiPriority w:val="99"/>
    <w:unhideWhenUsed/>
    <w:rsid w:val="0003499A"/>
    <w:rPr>
      <w:color w:val="0563C1" w:themeColor="hyperlink"/>
      <w:u w:val="single"/>
    </w:rPr>
  </w:style>
  <w:style w:type="paragraph" w:customStyle="1" w:styleId="Default">
    <w:name w:val="Default"/>
    <w:rsid w:val="006274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5B2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2144"/>
  </w:style>
  <w:style w:type="paragraph" w:styleId="ab">
    <w:name w:val="footer"/>
    <w:basedOn w:val="a"/>
    <w:link w:val="ac"/>
    <w:uiPriority w:val="99"/>
    <w:unhideWhenUsed/>
    <w:rsid w:val="005B21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2144"/>
  </w:style>
  <w:style w:type="paragraph" w:styleId="ad">
    <w:name w:val="Balloon Text"/>
    <w:basedOn w:val="a"/>
    <w:link w:val="ae"/>
    <w:uiPriority w:val="99"/>
    <w:semiHidden/>
    <w:unhideWhenUsed/>
    <w:rsid w:val="00B368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368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7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28</Pages>
  <Words>8390</Words>
  <Characters>47829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HDD</cp:lastModifiedBy>
  <cp:revision>13</cp:revision>
  <cp:lastPrinted>2024-10-24T03:50:00Z</cp:lastPrinted>
  <dcterms:created xsi:type="dcterms:W3CDTF">2024-10-24T08:26:00Z</dcterms:created>
  <dcterms:modified xsi:type="dcterms:W3CDTF">2024-11-05T05:04:00Z</dcterms:modified>
</cp:coreProperties>
</file>