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375EA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МИНИСТЕРСТВО КУЛЬТУРЫ РОССИЙСКОЙ ФЕДЕРАЦИИ</w:t>
      </w:r>
    </w:p>
    <w:p w14:paraId="25CF785D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 xml:space="preserve">Кемеровский государственный институт культуры </w:t>
      </w:r>
    </w:p>
    <w:p w14:paraId="23493FE9" w14:textId="7CE550CB" w:rsidR="00097DC2" w:rsidRPr="002503FB" w:rsidRDefault="00097DC2" w:rsidP="009921AC">
      <w:pPr>
        <w:widowControl w:val="0"/>
        <w:shd w:val="clear" w:color="auto" w:fill="FFFFFF"/>
        <w:tabs>
          <w:tab w:val="left" w:leader="dot" w:pos="485"/>
          <w:tab w:val="left" w:leader="underscore" w:pos="1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2582FE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561F30B3" w14:textId="77777777" w:rsidR="00F6255E" w:rsidRPr="002503FB" w:rsidRDefault="00F6255E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059C287C" w14:textId="7ED59087" w:rsidR="00F6255E" w:rsidRDefault="00F6255E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62169908" w14:textId="17F9A9D7" w:rsidR="002503FB" w:rsidRDefault="002503FB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5FF56017" w14:textId="63743B07" w:rsidR="002503FB" w:rsidRDefault="002503FB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5C3530CC" w14:textId="77777777" w:rsidR="002503FB" w:rsidRPr="002503FB" w:rsidRDefault="002503FB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52C9CE46" w14:textId="77777777" w:rsidR="00F6255E" w:rsidRPr="002503FB" w:rsidRDefault="00F6255E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22FB3A3C" w14:textId="77777777" w:rsidR="00F6255E" w:rsidRPr="002503FB" w:rsidRDefault="00F6255E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1AF5CB5E" w14:textId="77777777" w:rsidR="005B134A" w:rsidRPr="002503FB" w:rsidRDefault="005B134A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62879822" w14:textId="77777777" w:rsidR="005B134A" w:rsidRPr="009921AC" w:rsidRDefault="005B134A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5B163F39" w14:textId="24F34335" w:rsidR="009921AC" w:rsidRPr="009921AC" w:rsidRDefault="009921AC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21AC">
        <w:rPr>
          <w:rFonts w:ascii="Times New Roman" w:hAnsi="Times New Roman"/>
          <w:b/>
          <w:sz w:val="24"/>
          <w:szCs w:val="24"/>
        </w:rPr>
        <w:t>НАУЧНО-ИССЛЕДОВАТЕЛЬСКАЯ РАБОТА</w:t>
      </w:r>
    </w:p>
    <w:p w14:paraId="6C24C0B2" w14:textId="533EFDF5" w:rsidR="00097DC2" w:rsidRPr="00F3385C" w:rsidRDefault="00E363C4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pacing w:val="-3"/>
          <w:sz w:val="24"/>
          <w:szCs w:val="24"/>
          <w:lang w:eastAsia="ru-RU"/>
        </w:rPr>
      </w:pPr>
      <w:r w:rsidRPr="00F3385C">
        <w:rPr>
          <w:rFonts w:ascii="Times New Roman" w:eastAsia="Times New Roman" w:hAnsi="Times New Roman"/>
          <w:b/>
          <w:bCs/>
          <w:i/>
          <w:spacing w:val="-3"/>
          <w:sz w:val="24"/>
          <w:szCs w:val="24"/>
          <w:lang w:eastAsia="ru-RU"/>
        </w:rPr>
        <w:t>вид практики</w:t>
      </w:r>
      <w:r w:rsidR="009921AC" w:rsidRPr="00F3385C">
        <w:rPr>
          <w:rFonts w:ascii="Times New Roman" w:eastAsia="Times New Roman" w:hAnsi="Times New Roman"/>
          <w:bCs/>
          <w:i/>
          <w:spacing w:val="-3"/>
          <w:sz w:val="24"/>
          <w:szCs w:val="24"/>
          <w:lang w:eastAsia="ru-RU"/>
        </w:rPr>
        <w:t>:</w:t>
      </w:r>
      <w:r w:rsidRPr="00F3385C">
        <w:rPr>
          <w:rFonts w:ascii="Times New Roman" w:eastAsia="Times New Roman" w:hAnsi="Times New Roman"/>
          <w:b/>
          <w:bCs/>
          <w:i/>
          <w:spacing w:val="-3"/>
          <w:sz w:val="24"/>
          <w:szCs w:val="24"/>
          <w:lang w:eastAsia="ru-RU"/>
        </w:rPr>
        <w:t xml:space="preserve"> </w:t>
      </w:r>
      <w:r w:rsidR="009F249B" w:rsidRPr="00F3385C">
        <w:rPr>
          <w:rFonts w:ascii="Times New Roman" w:eastAsia="Times New Roman" w:hAnsi="Times New Roman"/>
          <w:bCs/>
          <w:i/>
          <w:spacing w:val="-3"/>
          <w:sz w:val="24"/>
          <w:szCs w:val="24"/>
          <w:lang w:eastAsia="ru-RU"/>
        </w:rPr>
        <w:t>производственная</w:t>
      </w:r>
    </w:p>
    <w:p w14:paraId="59015EC7" w14:textId="64EE0C01" w:rsidR="00097DC2" w:rsidRPr="00F3385C" w:rsidRDefault="00FE02CD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pacing w:val="-3"/>
          <w:sz w:val="24"/>
          <w:szCs w:val="24"/>
          <w:lang w:eastAsia="ru-RU"/>
        </w:rPr>
      </w:pPr>
      <w:r w:rsidRPr="00F3385C">
        <w:rPr>
          <w:rFonts w:ascii="Times New Roman" w:eastAsia="Times New Roman" w:hAnsi="Times New Roman"/>
          <w:b/>
          <w:i/>
          <w:spacing w:val="-3"/>
          <w:sz w:val="24"/>
          <w:szCs w:val="24"/>
          <w:lang w:eastAsia="ru-RU"/>
        </w:rPr>
        <w:t>тип практики</w:t>
      </w:r>
      <w:r w:rsidR="009921AC" w:rsidRPr="00F3385C">
        <w:rPr>
          <w:rFonts w:ascii="Times New Roman" w:eastAsia="Times New Roman" w:hAnsi="Times New Roman"/>
          <w:i/>
          <w:spacing w:val="-3"/>
          <w:sz w:val="24"/>
          <w:szCs w:val="24"/>
          <w:lang w:eastAsia="ru-RU"/>
        </w:rPr>
        <w:t>: научно-исследовательская</w:t>
      </w:r>
    </w:p>
    <w:p w14:paraId="249DEAB6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42099A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Рабочая программа практики</w:t>
      </w:r>
    </w:p>
    <w:p w14:paraId="55774FB5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D39A8C5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0C7B7D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Направление подготовки</w:t>
      </w:r>
    </w:p>
    <w:p w14:paraId="7038603A" w14:textId="2DC8911D" w:rsidR="00097DC2" w:rsidRPr="002503FB" w:rsidRDefault="003A4414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Arial"/>
          <w:b/>
          <w:sz w:val="24"/>
          <w:szCs w:val="24"/>
          <w:lang w:eastAsia="ja-JP"/>
        </w:rPr>
      </w:pPr>
      <w:r w:rsidRPr="002503FB">
        <w:rPr>
          <w:rFonts w:ascii="Times New Roman" w:eastAsia="MS Mincho" w:hAnsi="Times New Roman" w:cs="Arial"/>
          <w:b/>
          <w:sz w:val="24"/>
          <w:szCs w:val="24"/>
          <w:lang w:eastAsia="ja-JP"/>
        </w:rPr>
        <w:t>43.04.02 «Туризм»</w:t>
      </w:r>
    </w:p>
    <w:p w14:paraId="3DD076F9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01710980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Профиль подготовки</w:t>
      </w:r>
    </w:p>
    <w:p w14:paraId="68861B36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BCECACB" w14:textId="0B42A76F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</w:t>
      </w:r>
      <w:r w:rsidR="003A4414" w:rsidRPr="002503FB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Экономика и управление в сфере туризма</w:t>
      </w:r>
      <w:r w:rsidRPr="002503FB">
        <w:rPr>
          <w:rFonts w:ascii="Times New Roman" w:eastAsia="MS Mincho" w:hAnsi="Times New Roman" w:cs="Arial"/>
          <w:b/>
          <w:bCs/>
          <w:sz w:val="24"/>
          <w:szCs w:val="24"/>
          <w:lang w:eastAsia="ja-JP"/>
        </w:rPr>
        <w:t>»</w:t>
      </w:r>
    </w:p>
    <w:p w14:paraId="4746D3CB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0337EAF1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133CCB03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1E44F30F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Квалификация (степень) выпускника</w:t>
      </w:r>
    </w:p>
    <w:p w14:paraId="562D3D12" w14:textId="602411DB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«магистр»</w:t>
      </w:r>
    </w:p>
    <w:p w14:paraId="208CC557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</w:pPr>
    </w:p>
    <w:p w14:paraId="537B605D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3045B2B3" w14:textId="62CDF997" w:rsidR="00F5646E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Форма обучения:</w:t>
      </w:r>
    </w:p>
    <w:p w14:paraId="3F2CADBF" w14:textId="288FD0B0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очная, заочная</w:t>
      </w:r>
    </w:p>
    <w:p w14:paraId="301249AF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48A19B7C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7AD6C6E0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1C986F9F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1EFEDE23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329CA11C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3DDD7215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736E7155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6EFEC4AF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3ECC62B0" w14:textId="7F9DF485" w:rsidR="00097DC2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69BAA087" w14:textId="37AD51F4" w:rsidR="002503FB" w:rsidRDefault="002503FB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0F2DE199" w14:textId="6E3469E5" w:rsidR="002503FB" w:rsidRDefault="002503FB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6BCF62AF" w14:textId="0E09D461" w:rsidR="002503FB" w:rsidRDefault="002503FB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2A254A02" w14:textId="7394EE1D" w:rsidR="002503FB" w:rsidRDefault="002503FB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337FC200" w14:textId="77777777" w:rsidR="002503FB" w:rsidRPr="002503FB" w:rsidRDefault="002503FB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41F2D02E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1B29512D" w14:textId="0E9C13D4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lang w:eastAsia="ru-RU"/>
        </w:rPr>
      </w:pPr>
      <w:r w:rsidRPr="002503FB">
        <w:rPr>
          <w:rFonts w:ascii="Times New Roman" w:eastAsia="Times New Roman" w:hAnsi="Times New Roman"/>
          <w:sz w:val="24"/>
          <w:lang w:eastAsia="ru-RU"/>
        </w:rPr>
        <w:t>г. Кемерово</w:t>
      </w:r>
    </w:p>
    <w:p w14:paraId="1B1BE45F" w14:textId="77777777" w:rsidR="00097DC2" w:rsidRDefault="00097DC2" w:rsidP="009921AC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  <w:sectPr w:rsidR="00097DC2" w:rsidSect="009921AC">
          <w:footerReference w:type="default" r:id="rId7"/>
          <w:type w:val="continuous"/>
          <w:pgSz w:w="11909" w:h="16834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1814CCC2" w14:textId="62EC673F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Рабочая программа практики составлена в соответствии с требованиями ФГОС ВО по направлению подготовки </w:t>
      </w:r>
      <w:r w:rsidR="003A4414" w:rsidRPr="002503FB">
        <w:rPr>
          <w:rFonts w:ascii="Times New Roman" w:eastAsia="Times New Roman" w:hAnsi="Times New Roman"/>
          <w:sz w:val="24"/>
          <w:szCs w:val="24"/>
          <w:lang w:eastAsia="ru-RU"/>
        </w:rPr>
        <w:t>43.04.02 «Туризм»,</w:t>
      </w: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 квалификация (степень) выпускника «магистр».</w:t>
      </w:r>
    </w:p>
    <w:p w14:paraId="70FFE373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C59CBA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F1A5F6A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CB4929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C29A36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A2EE2C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46AB1B" w14:textId="685CDD61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A5D0F1" w14:textId="6D4D8D4F" w:rsidR="00F5646E" w:rsidRPr="002503FB" w:rsidRDefault="00F5646E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8B8A2A3" w14:textId="77777777" w:rsidR="009921AC" w:rsidRDefault="009921AC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Рецензент:</w:t>
      </w:r>
    </w:p>
    <w:p w14:paraId="3E442E8B" w14:textId="77777777" w:rsidR="009921AC" w:rsidRDefault="009921AC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Ковалева Н.С., канд. ист. наук, заместитель начальника управления культуры, спорта и молодежной политики администрации г. Кемерово</w:t>
      </w:r>
    </w:p>
    <w:p w14:paraId="5332EEC8" w14:textId="77777777" w:rsidR="00F5646E" w:rsidRPr="002503FB" w:rsidRDefault="00F5646E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1EE1E1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CC61FC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5F0CFF" w14:textId="77777777" w:rsidR="00FE02CD" w:rsidRPr="002503FB" w:rsidRDefault="00FE02CD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Утверждена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КемГИК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» по </w:t>
      </w: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-адресу http://edu.kemguki.ru/ 19.05.2023 г., протокол № 12.</w:t>
      </w:r>
    </w:p>
    <w:p w14:paraId="2F827611" w14:textId="77777777" w:rsidR="00FE02CD" w:rsidRPr="002503FB" w:rsidRDefault="00FE02CD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F84570" w14:textId="77777777" w:rsidR="00FE02CD" w:rsidRPr="002503FB" w:rsidRDefault="00FE02CD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Переутверждена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КемГИК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» по </w:t>
      </w: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-адресу http://edu.kemguki.ru/ 02.04.2024, протокол № 10.</w:t>
      </w:r>
    </w:p>
    <w:p w14:paraId="46EAA4C2" w14:textId="77777777" w:rsidR="00151A96" w:rsidRPr="002503FB" w:rsidRDefault="00151A96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B8D8F9" w14:textId="1E687318" w:rsidR="006416AF" w:rsidRPr="002503FB" w:rsidRDefault="006416AF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81420C2" w14:textId="27397F6E" w:rsidR="006416AF" w:rsidRPr="002503FB" w:rsidRDefault="006416AF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DA6757" w14:textId="4CBB6047" w:rsidR="006416AF" w:rsidRPr="002503FB" w:rsidRDefault="006416AF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695E4E" w14:textId="77777777" w:rsidR="006416AF" w:rsidRPr="002503FB" w:rsidRDefault="006416AF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C6F3B55" w14:textId="77777777" w:rsidR="006416AF" w:rsidRPr="002503FB" w:rsidRDefault="006416AF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8BF707" w14:textId="77777777" w:rsidR="0021554A" w:rsidRPr="002503FB" w:rsidRDefault="0021554A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90C247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79E5A6" w14:textId="0B39F549" w:rsidR="00097DC2" w:rsidRPr="002503FB" w:rsidRDefault="008E2638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Научно-исследовательская работа</w:t>
      </w:r>
      <w:r w:rsidR="00097DC2"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программа для студентов, обучающихся по направлению подготовки </w:t>
      </w:r>
      <w:r w:rsidR="003A4414" w:rsidRPr="002503FB">
        <w:rPr>
          <w:rFonts w:ascii="Times New Roman" w:eastAsia="Times New Roman" w:hAnsi="Times New Roman"/>
          <w:sz w:val="24"/>
          <w:szCs w:val="24"/>
          <w:lang w:eastAsia="ru-RU"/>
        </w:rPr>
        <w:t>43.04.02 «Туризм»</w:t>
      </w:r>
      <w:r w:rsidR="00097DC2"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профиль подготовки </w:t>
      </w:r>
      <w:r w:rsidR="00097DC2"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r w:rsidR="003A4414"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Экономика и управление в сфере туризма</w:t>
      </w:r>
      <w:r w:rsidR="00097DC2" w:rsidRPr="002503FB">
        <w:rPr>
          <w:rFonts w:ascii="Times New Roman" w:eastAsia="MS Mincho" w:hAnsi="Times New Roman" w:cs="Arial"/>
          <w:b/>
          <w:sz w:val="24"/>
          <w:szCs w:val="24"/>
          <w:lang w:eastAsia="ja-JP"/>
        </w:rPr>
        <w:t xml:space="preserve">», </w:t>
      </w:r>
      <w:r w:rsidR="00097DC2" w:rsidRPr="002503FB">
        <w:rPr>
          <w:rFonts w:ascii="Times New Roman" w:eastAsia="Times New Roman" w:hAnsi="Times New Roman"/>
          <w:sz w:val="24"/>
          <w:szCs w:val="24"/>
          <w:lang w:eastAsia="ru-RU"/>
        </w:rPr>
        <w:t>квалификация (степень) выпускника «</w:t>
      </w:r>
      <w:proofErr w:type="gramStart"/>
      <w:r w:rsidR="00097DC2" w:rsidRPr="002503FB">
        <w:rPr>
          <w:rFonts w:ascii="Times New Roman" w:eastAsia="Times New Roman" w:hAnsi="Times New Roman"/>
          <w:sz w:val="24"/>
          <w:szCs w:val="24"/>
          <w:lang w:eastAsia="ru-RU"/>
        </w:rPr>
        <w:t>магистр»/</w:t>
      </w:r>
      <w:proofErr w:type="gramEnd"/>
      <w:r w:rsidR="00097DC2"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5646E" w:rsidRPr="002503FB">
        <w:rPr>
          <w:rFonts w:ascii="Times New Roman" w:eastAsia="Times New Roman" w:hAnsi="Times New Roman"/>
          <w:sz w:val="24"/>
          <w:szCs w:val="24"/>
          <w:lang w:eastAsia="ru-RU"/>
        </w:rPr>
        <w:t>М.В. Лазарева</w:t>
      </w:r>
      <w:r w:rsidR="00097DC2"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 – Кемерово: </w:t>
      </w:r>
      <w:proofErr w:type="spellStart"/>
      <w:r w:rsidR="00097DC2" w:rsidRPr="002503FB">
        <w:rPr>
          <w:rFonts w:ascii="Times New Roman" w:eastAsia="Times New Roman" w:hAnsi="Times New Roman"/>
          <w:sz w:val="24"/>
          <w:szCs w:val="24"/>
          <w:lang w:eastAsia="ru-RU"/>
        </w:rPr>
        <w:t>Кемеров</w:t>
      </w:r>
      <w:proofErr w:type="spellEnd"/>
      <w:r w:rsidR="00097DC2" w:rsidRPr="002503FB">
        <w:rPr>
          <w:rFonts w:ascii="Times New Roman" w:eastAsia="Times New Roman" w:hAnsi="Times New Roman"/>
          <w:sz w:val="24"/>
          <w:szCs w:val="24"/>
          <w:lang w:eastAsia="ru-RU"/>
        </w:rPr>
        <w:t>. ин-т культуры, 20</w:t>
      </w:r>
      <w:r w:rsidR="005B134A" w:rsidRPr="002503F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A4414" w:rsidRPr="002503FB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040A91">
        <w:rPr>
          <w:rFonts w:ascii="Times New Roman" w:eastAsia="Times New Roman" w:hAnsi="Times New Roman"/>
          <w:sz w:val="24"/>
          <w:szCs w:val="24"/>
          <w:lang w:eastAsia="ru-RU"/>
        </w:rPr>
        <w:t>. – 19</w:t>
      </w:r>
      <w:r w:rsidR="00097DC2"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 с.</w:t>
      </w:r>
    </w:p>
    <w:p w14:paraId="0A454F50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00711A" w14:textId="77777777" w:rsidR="00097DC2" w:rsidRPr="002503FB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BFFBF65" w14:textId="77777777" w:rsidR="00097DC2" w:rsidRPr="002503FB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2D5E7470" w14:textId="3484EF5B" w:rsidR="00097DC2" w:rsidRPr="002503FB" w:rsidRDefault="00FE02CD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Составитель</w:t>
      </w:r>
      <w:r w:rsidR="00097DC2" w:rsidRPr="002503F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14:paraId="511ABCAE" w14:textId="3F0E18A2" w:rsidR="00115D61" w:rsidRDefault="000F44C0" w:rsidP="009921A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5646E" w:rsidRPr="002503FB">
        <w:rPr>
          <w:rFonts w:ascii="Times New Roman" w:eastAsia="Times New Roman" w:hAnsi="Times New Roman"/>
          <w:sz w:val="24"/>
          <w:szCs w:val="24"/>
          <w:lang w:eastAsia="ru-RU"/>
        </w:rPr>
        <w:t>Лазарева М.В</w:t>
      </w:r>
      <w:r w:rsidR="00FE02CD" w:rsidRPr="002503F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15D61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14:paraId="72F93C19" w14:textId="77777777" w:rsidR="000F44C0" w:rsidRPr="000835D0" w:rsidRDefault="000F44C0" w:rsidP="009921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0835D0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Содержание рабочей программы практики</w:t>
      </w:r>
    </w:p>
    <w:p w14:paraId="5E838A3C" w14:textId="77777777" w:rsidR="000F44C0" w:rsidRPr="000835D0" w:rsidRDefault="000F44C0" w:rsidP="009921A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0F44C0" w:rsidRPr="000835D0" w14:paraId="6CD50313" w14:textId="77777777" w:rsidTr="000F44C0">
        <w:tc>
          <w:tcPr>
            <w:tcW w:w="9606" w:type="dxa"/>
            <w:shd w:val="clear" w:color="auto" w:fill="auto"/>
          </w:tcPr>
          <w:p w14:paraId="775B0313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Цели практики</w:t>
            </w:r>
          </w:p>
        </w:tc>
        <w:tc>
          <w:tcPr>
            <w:tcW w:w="425" w:type="dxa"/>
            <w:shd w:val="clear" w:color="auto" w:fill="auto"/>
          </w:tcPr>
          <w:p w14:paraId="7991E397" w14:textId="77777777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0F44C0" w:rsidRPr="000835D0" w14:paraId="4C50FCE1" w14:textId="77777777" w:rsidTr="000F44C0">
        <w:tc>
          <w:tcPr>
            <w:tcW w:w="9606" w:type="dxa"/>
            <w:shd w:val="clear" w:color="auto" w:fill="auto"/>
          </w:tcPr>
          <w:p w14:paraId="42E3ED68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Место научно-исследовательской практики в структуре ОПОП магистратуры</w:t>
            </w:r>
          </w:p>
        </w:tc>
        <w:tc>
          <w:tcPr>
            <w:tcW w:w="425" w:type="dxa"/>
            <w:shd w:val="clear" w:color="auto" w:fill="auto"/>
          </w:tcPr>
          <w:p w14:paraId="3D179236" w14:textId="77777777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0F44C0" w:rsidRPr="000835D0" w14:paraId="144E80BE" w14:textId="77777777" w:rsidTr="000F44C0">
        <w:tc>
          <w:tcPr>
            <w:tcW w:w="9606" w:type="dxa"/>
            <w:shd w:val="clear" w:color="auto" w:fill="auto"/>
          </w:tcPr>
          <w:p w14:paraId="5A0226B8" w14:textId="1A2C4493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Планируемые результаты научно-исследовательской </w:t>
            </w:r>
            <w:r w:rsidR="009921A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работы</w:t>
            </w:r>
          </w:p>
        </w:tc>
        <w:tc>
          <w:tcPr>
            <w:tcW w:w="425" w:type="dxa"/>
            <w:shd w:val="clear" w:color="auto" w:fill="auto"/>
          </w:tcPr>
          <w:p w14:paraId="1F9438A9" w14:textId="77777777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0F44C0" w:rsidRPr="000835D0" w14:paraId="6E5DE99B" w14:textId="77777777" w:rsidTr="000F44C0">
        <w:tc>
          <w:tcPr>
            <w:tcW w:w="9606" w:type="dxa"/>
            <w:shd w:val="clear" w:color="auto" w:fill="auto"/>
          </w:tcPr>
          <w:p w14:paraId="22ADA83B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47"/>
              </w:tabs>
              <w:autoSpaceDE w:val="0"/>
              <w:autoSpaceDN w:val="0"/>
              <w:spacing w:after="0" w:line="240" w:lineRule="auto"/>
              <w:ind w:hanging="881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Формы проведения научно-исследовательской практики </w:t>
            </w:r>
          </w:p>
        </w:tc>
        <w:tc>
          <w:tcPr>
            <w:tcW w:w="425" w:type="dxa"/>
            <w:shd w:val="clear" w:color="auto" w:fill="auto"/>
          </w:tcPr>
          <w:p w14:paraId="7B1BA38A" w14:textId="6534A5CA" w:rsidR="000F44C0" w:rsidRPr="000835D0" w:rsidRDefault="002503FB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</w:tr>
      <w:tr w:rsidR="000F44C0" w:rsidRPr="000835D0" w14:paraId="2310A1B6" w14:textId="77777777" w:rsidTr="000F44C0">
        <w:tc>
          <w:tcPr>
            <w:tcW w:w="9606" w:type="dxa"/>
            <w:shd w:val="clear" w:color="auto" w:fill="auto"/>
          </w:tcPr>
          <w:p w14:paraId="23D7BE8B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47"/>
                <w:tab w:val="left" w:pos="993"/>
              </w:tabs>
              <w:autoSpaceDE w:val="0"/>
              <w:autoSpaceDN w:val="0"/>
              <w:spacing w:after="0" w:line="240" w:lineRule="auto"/>
              <w:ind w:hanging="881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Место и время проведения научно-исследовательской практики</w:t>
            </w:r>
          </w:p>
        </w:tc>
        <w:tc>
          <w:tcPr>
            <w:tcW w:w="425" w:type="dxa"/>
            <w:shd w:val="clear" w:color="auto" w:fill="auto"/>
          </w:tcPr>
          <w:p w14:paraId="26B5AF3E" w14:textId="5362BFA2" w:rsidR="000F44C0" w:rsidRPr="000835D0" w:rsidRDefault="002503FB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</w:tr>
      <w:tr w:rsidR="000F44C0" w:rsidRPr="000835D0" w14:paraId="1A5493B1" w14:textId="77777777" w:rsidTr="000F44C0">
        <w:tc>
          <w:tcPr>
            <w:tcW w:w="9606" w:type="dxa"/>
            <w:shd w:val="clear" w:color="auto" w:fill="auto"/>
          </w:tcPr>
          <w:p w14:paraId="501881D5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Объем, структура и содержание научно-исследовательской практики</w:t>
            </w:r>
          </w:p>
          <w:p w14:paraId="5739A37E" w14:textId="77777777" w:rsidR="000F44C0" w:rsidRPr="000835D0" w:rsidRDefault="000F44C0" w:rsidP="009921AC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6.1. Объем научно-исследовательской практики</w:t>
            </w:r>
          </w:p>
          <w:p w14:paraId="5941EDD1" w14:textId="77777777" w:rsidR="000F44C0" w:rsidRPr="000835D0" w:rsidRDefault="000F44C0" w:rsidP="009921AC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6.2. Структура научно-исследовательской практики</w:t>
            </w:r>
          </w:p>
          <w:p w14:paraId="514D4AFC" w14:textId="77777777" w:rsidR="000F44C0" w:rsidRPr="000835D0" w:rsidRDefault="000F44C0" w:rsidP="009921AC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6.3 Содержание научно-исследовательской практики</w:t>
            </w:r>
          </w:p>
        </w:tc>
        <w:tc>
          <w:tcPr>
            <w:tcW w:w="425" w:type="dxa"/>
            <w:shd w:val="clear" w:color="auto" w:fill="auto"/>
          </w:tcPr>
          <w:p w14:paraId="213DD5F5" w14:textId="77777777" w:rsidR="000F44C0" w:rsidRDefault="002503FB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5</w:t>
            </w:r>
          </w:p>
          <w:p w14:paraId="5C45D4FE" w14:textId="77777777" w:rsidR="00040A91" w:rsidRDefault="00040A91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5</w:t>
            </w:r>
          </w:p>
          <w:p w14:paraId="47BF16C1" w14:textId="77777777" w:rsidR="00040A91" w:rsidRDefault="00040A91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5</w:t>
            </w:r>
          </w:p>
          <w:p w14:paraId="1D427A25" w14:textId="08D8C2FB" w:rsidR="00040A91" w:rsidRPr="000835D0" w:rsidRDefault="00040A91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0F44C0" w:rsidRPr="000835D0" w14:paraId="35CC4C35" w14:textId="77777777" w:rsidTr="000F44C0">
        <w:tc>
          <w:tcPr>
            <w:tcW w:w="9606" w:type="dxa"/>
            <w:shd w:val="clear" w:color="auto" w:fill="auto"/>
          </w:tcPr>
          <w:p w14:paraId="39B2B442" w14:textId="7E090EED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Научно-исследовательские методы и технологии, используемые на научно-исследовательской практике</w:t>
            </w:r>
          </w:p>
        </w:tc>
        <w:tc>
          <w:tcPr>
            <w:tcW w:w="425" w:type="dxa"/>
            <w:shd w:val="clear" w:color="auto" w:fill="auto"/>
          </w:tcPr>
          <w:p w14:paraId="17BA2258" w14:textId="77777777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</w:p>
          <w:p w14:paraId="5AC43FB1" w14:textId="77777777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</w:tr>
      <w:tr w:rsidR="000F44C0" w:rsidRPr="000835D0" w14:paraId="33A6267B" w14:textId="77777777" w:rsidTr="000F44C0">
        <w:tc>
          <w:tcPr>
            <w:tcW w:w="9606" w:type="dxa"/>
            <w:shd w:val="clear" w:color="auto" w:fill="auto"/>
          </w:tcPr>
          <w:p w14:paraId="79945E19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47"/>
              </w:tabs>
              <w:autoSpaceDE w:val="0"/>
              <w:autoSpaceDN w:val="0"/>
              <w:spacing w:after="0" w:line="240" w:lineRule="auto"/>
              <w:ind w:left="22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Учебно-методическое обеспечение практической работы студентов на научно-исследовательской практике</w:t>
            </w:r>
          </w:p>
        </w:tc>
        <w:tc>
          <w:tcPr>
            <w:tcW w:w="425" w:type="dxa"/>
            <w:shd w:val="clear" w:color="auto" w:fill="auto"/>
          </w:tcPr>
          <w:p w14:paraId="4BEAE4E9" w14:textId="77777777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</w:p>
          <w:p w14:paraId="0D5C93FE" w14:textId="1C5E4368" w:rsidR="000F44C0" w:rsidRPr="000835D0" w:rsidRDefault="002503FB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</w:tr>
      <w:tr w:rsidR="000F44C0" w:rsidRPr="000835D0" w14:paraId="2A1435CB" w14:textId="77777777" w:rsidTr="000F44C0">
        <w:tc>
          <w:tcPr>
            <w:tcW w:w="9606" w:type="dxa"/>
            <w:shd w:val="clear" w:color="auto" w:fill="auto"/>
          </w:tcPr>
          <w:p w14:paraId="081F00CC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Фонд оценочных средств</w:t>
            </w:r>
          </w:p>
        </w:tc>
        <w:tc>
          <w:tcPr>
            <w:tcW w:w="425" w:type="dxa"/>
            <w:shd w:val="clear" w:color="auto" w:fill="auto"/>
          </w:tcPr>
          <w:p w14:paraId="286E49DC" w14:textId="198DA653" w:rsidR="000F44C0" w:rsidRPr="000835D0" w:rsidRDefault="002503FB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0F44C0" w:rsidRPr="000835D0" w14:paraId="4DAE7CB3" w14:textId="77777777" w:rsidTr="000F44C0">
        <w:tc>
          <w:tcPr>
            <w:tcW w:w="9606" w:type="dxa"/>
            <w:shd w:val="clear" w:color="auto" w:fill="auto"/>
          </w:tcPr>
          <w:p w14:paraId="6460816A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Учебно-методическое и информационное обеспечение научно-исследовательской практики</w:t>
            </w:r>
          </w:p>
          <w:p w14:paraId="6551A316" w14:textId="77777777" w:rsidR="000F44C0" w:rsidRPr="000835D0" w:rsidRDefault="000F44C0" w:rsidP="009921AC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10.1 Основная литература</w:t>
            </w:r>
          </w:p>
          <w:p w14:paraId="07EA6C32" w14:textId="77777777" w:rsidR="000F44C0" w:rsidRPr="000835D0" w:rsidRDefault="000F44C0" w:rsidP="009921AC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10.2 Дополнительная литература</w:t>
            </w:r>
          </w:p>
        </w:tc>
        <w:tc>
          <w:tcPr>
            <w:tcW w:w="425" w:type="dxa"/>
            <w:shd w:val="clear" w:color="auto" w:fill="auto"/>
          </w:tcPr>
          <w:p w14:paraId="47456E8A" w14:textId="587D514D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</w:t>
            </w:r>
            <w:r w:rsidR="002503FB"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</w:tr>
      <w:tr w:rsidR="000F44C0" w:rsidRPr="000835D0" w14:paraId="7529E603" w14:textId="77777777" w:rsidTr="000F44C0">
        <w:tc>
          <w:tcPr>
            <w:tcW w:w="9606" w:type="dxa"/>
            <w:shd w:val="clear" w:color="auto" w:fill="auto"/>
          </w:tcPr>
          <w:p w14:paraId="39F2AD54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26"/>
                <w:tab w:val="left" w:pos="1624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Материально-техническое обеспечение научно-исследовательской практики</w:t>
            </w:r>
          </w:p>
        </w:tc>
        <w:tc>
          <w:tcPr>
            <w:tcW w:w="425" w:type="dxa"/>
            <w:shd w:val="clear" w:color="auto" w:fill="auto"/>
          </w:tcPr>
          <w:p w14:paraId="2DF0423D" w14:textId="5E0AA78E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</w:t>
            </w:r>
            <w:r w:rsidR="00040A91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</w:tr>
      <w:tr w:rsidR="000F44C0" w:rsidRPr="000835D0" w14:paraId="3A39A2AE" w14:textId="77777777" w:rsidTr="000F44C0">
        <w:tc>
          <w:tcPr>
            <w:tcW w:w="9606" w:type="dxa"/>
            <w:shd w:val="clear" w:color="auto" w:fill="auto"/>
          </w:tcPr>
          <w:p w14:paraId="636A08B5" w14:textId="77777777" w:rsidR="000F44C0" w:rsidRPr="000835D0" w:rsidRDefault="000F44C0" w:rsidP="009921AC">
            <w:pPr>
              <w:widowControl w:val="0"/>
              <w:numPr>
                <w:ilvl w:val="0"/>
                <w:numId w:val="16"/>
              </w:numPr>
              <w:tabs>
                <w:tab w:val="left" w:pos="426"/>
                <w:tab w:val="left" w:pos="1624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Особенности прохождения практики для инвалидов и лиц с ОВЗ</w:t>
            </w:r>
          </w:p>
        </w:tc>
        <w:tc>
          <w:tcPr>
            <w:tcW w:w="425" w:type="dxa"/>
            <w:shd w:val="clear" w:color="auto" w:fill="auto"/>
          </w:tcPr>
          <w:p w14:paraId="75DCFF43" w14:textId="75D79829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</w:t>
            </w:r>
            <w:r w:rsidR="00040A91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2</w:t>
            </w:r>
          </w:p>
        </w:tc>
      </w:tr>
      <w:tr w:rsidR="000F44C0" w:rsidRPr="000835D0" w14:paraId="14C69DB3" w14:textId="77777777" w:rsidTr="000F44C0">
        <w:tc>
          <w:tcPr>
            <w:tcW w:w="9606" w:type="dxa"/>
            <w:shd w:val="clear" w:color="auto" w:fill="auto"/>
          </w:tcPr>
          <w:p w14:paraId="5022B212" w14:textId="77777777" w:rsidR="000F44C0" w:rsidRPr="000835D0" w:rsidRDefault="000F44C0" w:rsidP="00040A91">
            <w:pPr>
              <w:widowControl w:val="0"/>
              <w:tabs>
                <w:tab w:val="left" w:pos="426"/>
                <w:tab w:val="left" w:pos="1624"/>
              </w:tabs>
              <w:autoSpaceDE w:val="0"/>
              <w:autoSpaceDN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Приложения</w:t>
            </w:r>
          </w:p>
        </w:tc>
        <w:tc>
          <w:tcPr>
            <w:tcW w:w="425" w:type="dxa"/>
            <w:shd w:val="clear" w:color="auto" w:fill="auto"/>
          </w:tcPr>
          <w:p w14:paraId="5E16339B" w14:textId="780942A8" w:rsidR="000F44C0" w:rsidRPr="000835D0" w:rsidRDefault="000F44C0" w:rsidP="009921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835D0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</w:t>
            </w:r>
            <w:r w:rsidR="00040A91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</w:tbl>
    <w:p w14:paraId="229C8E15" w14:textId="295647DD" w:rsidR="000F44C0" w:rsidRPr="000835D0" w:rsidRDefault="000F44C0" w:rsidP="009921A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6E0FA334" w14:textId="77777777" w:rsidR="000F44C0" w:rsidRPr="000835D0" w:rsidRDefault="000F44C0" w:rsidP="009921A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835D0">
        <w:rPr>
          <w:rFonts w:ascii="Times New Roman" w:eastAsia="Times New Roman" w:hAnsi="Times New Roman"/>
          <w:sz w:val="24"/>
          <w:szCs w:val="24"/>
          <w:lang w:eastAsia="ru-RU" w:bidi="ru-RU"/>
        </w:rPr>
        <w:br w:type="page"/>
      </w:r>
    </w:p>
    <w:p w14:paraId="09C530D0" w14:textId="1220AF6D" w:rsidR="00097DC2" w:rsidRPr="00965A12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65A1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 Цели практики</w:t>
      </w:r>
    </w:p>
    <w:p w14:paraId="446BAC0D" w14:textId="653D606D" w:rsidR="00965A12" w:rsidRPr="00965A12" w:rsidRDefault="00965A1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A12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освоения дисциплины: </w:t>
      </w:r>
      <w:r w:rsidR="00925D13" w:rsidRPr="00925D13">
        <w:rPr>
          <w:rFonts w:ascii="Times New Roman" w:eastAsia="Times New Roman" w:hAnsi="Times New Roman"/>
          <w:sz w:val="24"/>
          <w:szCs w:val="24"/>
          <w:lang w:eastAsia="ru-RU"/>
        </w:rPr>
        <w:t>проведение научных исследований для выполнения</w:t>
      </w:r>
      <w:r w:rsidR="00925D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5D13" w:rsidRPr="00925D13">
        <w:rPr>
          <w:rFonts w:ascii="Times New Roman" w:eastAsia="Times New Roman" w:hAnsi="Times New Roman"/>
          <w:sz w:val="24"/>
          <w:szCs w:val="24"/>
          <w:lang w:eastAsia="ru-RU"/>
        </w:rPr>
        <w:t>магистерской диссертации на основе углубления профессиональных знаний, овладения</w:t>
      </w:r>
      <w:r w:rsidR="00925D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5D13" w:rsidRPr="00925D13">
        <w:rPr>
          <w:rFonts w:ascii="Times New Roman" w:eastAsia="Times New Roman" w:hAnsi="Times New Roman"/>
          <w:sz w:val="24"/>
          <w:szCs w:val="24"/>
          <w:lang w:eastAsia="ru-RU"/>
        </w:rPr>
        <w:t>навыками научно-исследовательской деятельности, соответствующим критериям</w:t>
      </w:r>
      <w:r w:rsidR="00925D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5D13" w:rsidRPr="00925D13">
        <w:rPr>
          <w:rFonts w:ascii="Times New Roman" w:eastAsia="Times New Roman" w:hAnsi="Times New Roman"/>
          <w:sz w:val="24"/>
          <w:szCs w:val="24"/>
          <w:lang w:eastAsia="ru-RU"/>
        </w:rPr>
        <w:t>образовательных стандартов высшего образования, установленными для аттестации</w:t>
      </w:r>
      <w:r w:rsidR="00925D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5D13" w:rsidRPr="00925D13">
        <w:rPr>
          <w:rFonts w:ascii="Times New Roman" w:eastAsia="Times New Roman" w:hAnsi="Times New Roman"/>
          <w:sz w:val="24"/>
          <w:szCs w:val="24"/>
          <w:lang w:eastAsia="ru-RU"/>
        </w:rPr>
        <w:t>выпускников; освоения основной образовательной программы; защиты выпускной</w:t>
      </w:r>
      <w:r w:rsidR="00925D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5D13" w:rsidRPr="00925D13">
        <w:rPr>
          <w:rFonts w:ascii="Times New Roman" w:eastAsia="Times New Roman" w:hAnsi="Times New Roman"/>
          <w:sz w:val="24"/>
          <w:szCs w:val="24"/>
          <w:lang w:eastAsia="ru-RU"/>
        </w:rPr>
        <w:t>квалификационной работы – магистерской диссертации и присвоения квалификации –</w:t>
      </w:r>
      <w:r w:rsidR="00925D1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25D13" w:rsidRPr="00925D13">
        <w:rPr>
          <w:rFonts w:ascii="Times New Roman" w:eastAsia="Times New Roman" w:hAnsi="Times New Roman"/>
          <w:sz w:val="24"/>
          <w:szCs w:val="24"/>
          <w:lang w:eastAsia="ru-RU"/>
        </w:rPr>
        <w:t>магистр.</w:t>
      </w:r>
    </w:p>
    <w:p w14:paraId="42A18A93" w14:textId="77777777" w:rsid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научно-исследовательской практики в структуре ОПОП магистратуры</w:t>
      </w:r>
    </w:p>
    <w:p w14:paraId="6B4A89C3" w14:textId="22A6D426" w:rsid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Научно-исследовательская практика относится к </w:t>
      </w:r>
      <w:r w:rsidR="000835D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обязательной </w:t>
      </w:r>
      <w:r w:rsidRPr="00EA007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части, блока практик образовательной программы по направлению подготовки 43.04.02 «Туризм», квалификация (степень) «магистр». Практика проводится в </w:t>
      </w:r>
      <w:r w:rsidR="00925D13">
        <w:rPr>
          <w:rFonts w:ascii="Times New Roman" w:eastAsia="Times New Roman" w:hAnsi="Times New Roman"/>
          <w:iCs/>
          <w:sz w:val="24"/>
          <w:szCs w:val="24"/>
          <w:lang w:eastAsia="ru-RU"/>
        </w:rPr>
        <w:t>3</w:t>
      </w:r>
      <w:r w:rsidRPr="00EA007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семестр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EA0077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14:paraId="6C659115" w14:textId="77777777" w:rsidR="00EA0077" w:rsidRPr="00EA0077" w:rsidRDefault="00EA0077" w:rsidP="009921AC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/>
          <w:sz w:val="24"/>
          <w:szCs w:val="24"/>
          <w:lang w:eastAsia="ru-RU"/>
        </w:rPr>
        <w:t>3. Планируемые результаты научно-исследовательской практики</w:t>
      </w:r>
    </w:p>
    <w:p w14:paraId="015439C7" w14:textId="77777777" w:rsidR="00EA0077" w:rsidRPr="00EA0077" w:rsidRDefault="00EA0077" w:rsidP="009921A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Прохождение научно-исследовательской практики направлено на формирование следующих компетенций и индикаторов их достижения:</w:t>
      </w: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2835"/>
        <w:gridCol w:w="2693"/>
        <w:gridCol w:w="2126"/>
      </w:tblGrid>
      <w:tr w:rsidR="00097DC2" w:rsidRPr="007423B5" w14:paraId="7E7D7EE8" w14:textId="77777777" w:rsidTr="009921AC"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E8D58" w14:textId="77777777" w:rsidR="00097DC2" w:rsidRPr="007423B5" w:rsidRDefault="00097DC2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423B5">
              <w:rPr>
                <w:rFonts w:ascii="Times New Roman" w:eastAsia="Times New Roman" w:hAnsi="Times New Roman"/>
                <w:b/>
                <w:lang w:eastAsia="ru-RU"/>
              </w:rPr>
              <w:t>Планируемые результаты освоения ООП (формируемые компетенции)</w:t>
            </w:r>
          </w:p>
        </w:tc>
        <w:tc>
          <w:tcPr>
            <w:tcW w:w="7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12823" w14:textId="77777777" w:rsidR="00097DC2" w:rsidRPr="007423B5" w:rsidRDefault="00097DC2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423B5">
              <w:rPr>
                <w:rFonts w:ascii="Times New Roman" w:eastAsia="Times New Roman" w:hAnsi="Times New Roman"/>
                <w:b/>
                <w:lang w:eastAsia="ru-RU"/>
              </w:rPr>
              <w:t>Планируемые результаты прохождения практики</w:t>
            </w:r>
          </w:p>
        </w:tc>
      </w:tr>
      <w:tr w:rsidR="00097DC2" w:rsidRPr="00C2773E" w14:paraId="613EB5B9" w14:textId="77777777" w:rsidTr="009921AC"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A9354" w14:textId="77777777" w:rsidR="00097DC2" w:rsidRPr="00C2773E" w:rsidRDefault="00097DC2" w:rsidP="009921AC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2D077" w14:textId="77777777" w:rsidR="00097DC2" w:rsidRPr="007423B5" w:rsidRDefault="00097DC2" w:rsidP="00992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7423B5">
              <w:rPr>
                <w:rFonts w:ascii="Times New Roman" w:eastAsia="Times New Roman" w:hAnsi="Times New Roman"/>
                <w:b/>
                <w:iCs/>
                <w:lang w:eastAsia="ru-RU"/>
              </w:rPr>
              <w:t>Знать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41BA1" w14:textId="77777777" w:rsidR="00097DC2" w:rsidRPr="007423B5" w:rsidRDefault="00097DC2" w:rsidP="00992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7423B5">
              <w:rPr>
                <w:rFonts w:ascii="Times New Roman" w:eastAsia="Times New Roman" w:hAnsi="Times New Roman"/>
                <w:b/>
                <w:iCs/>
                <w:lang w:eastAsia="ru-RU"/>
              </w:rPr>
              <w:t>Уметь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4C462" w14:textId="77777777" w:rsidR="00097DC2" w:rsidRPr="007423B5" w:rsidRDefault="00097DC2" w:rsidP="009921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Cs/>
                <w:lang w:eastAsia="ru-RU"/>
              </w:rPr>
            </w:pPr>
            <w:r w:rsidRPr="007423B5">
              <w:rPr>
                <w:rFonts w:ascii="Times New Roman" w:eastAsia="Times New Roman" w:hAnsi="Times New Roman"/>
                <w:b/>
                <w:iCs/>
                <w:lang w:eastAsia="ru-RU"/>
              </w:rPr>
              <w:t>Владеть</w:t>
            </w:r>
          </w:p>
        </w:tc>
      </w:tr>
      <w:tr w:rsidR="00097DC2" w:rsidRPr="00C2773E" w14:paraId="4A396741" w14:textId="77777777" w:rsidTr="009921A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E570B" w14:textId="77777777" w:rsidR="00097DC2" w:rsidRPr="00C2773E" w:rsidRDefault="00097DC2" w:rsidP="009921AC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E1CDC" w14:textId="77777777" w:rsidR="00097DC2" w:rsidRPr="00C2773E" w:rsidRDefault="00097DC2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5F1EC" w14:textId="77777777" w:rsidR="00097DC2" w:rsidRPr="00C2773E" w:rsidRDefault="00097DC2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EC7F3" w14:textId="77777777" w:rsidR="00097DC2" w:rsidRPr="00C2773E" w:rsidRDefault="00097DC2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65469E" w:rsidRPr="00C2773E" w14:paraId="2B311001" w14:textId="77777777" w:rsidTr="009921A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0398" w14:textId="5B7E35DC" w:rsidR="0065469E" w:rsidRPr="00C2773E" w:rsidRDefault="0065469E" w:rsidP="009921AC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CB50" w14:textId="6CB830DB" w:rsidR="0065469E" w:rsidRPr="0065469E" w:rsidRDefault="0065469E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469E">
              <w:rPr>
                <w:rFonts w:ascii="Times New Roman" w:hAnsi="Times New Roman"/>
              </w:rPr>
              <w:t>- приемы анализа проблемной ситуации и способы осуществления ее декомпозиции на отдельные задачи (УК-1)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A7E2" w14:textId="6F476E91" w:rsidR="0065469E" w:rsidRPr="0065469E" w:rsidRDefault="0065469E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5469E">
              <w:rPr>
                <w:rFonts w:ascii="Times New Roman" w:hAnsi="Times New Roman"/>
              </w:rPr>
              <w:t>-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 (УК-1)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718D" w14:textId="4B8B3B4C" w:rsidR="0065469E" w:rsidRPr="0065469E" w:rsidRDefault="0065469E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469E">
              <w:rPr>
                <w:rFonts w:ascii="Times New Roman" w:hAnsi="Times New Roman"/>
              </w:rPr>
              <w:t>- возможными вариантами решения задач (УК-1)</w:t>
            </w:r>
          </w:p>
        </w:tc>
      </w:tr>
      <w:tr w:rsidR="00C2773E" w:rsidRPr="00C2773E" w14:paraId="3EDE3008" w14:textId="77777777" w:rsidTr="009921A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4C39" w14:textId="64F82A51" w:rsidR="00C2773E" w:rsidRPr="00C2773E" w:rsidRDefault="00C2773E" w:rsidP="009921AC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>УК-5.</w:t>
            </w:r>
            <w:r w:rsidR="00E41C53">
              <w:rPr>
                <w:rFonts w:ascii="Times New Roman" w:hAnsi="Times New Roman"/>
              </w:rPr>
              <w:t xml:space="preserve"> </w:t>
            </w:r>
            <w:r w:rsidRPr="00C2773E">
              <w:rPr>
                <w:rFonts w:ascii="Times New Roman" w:hAnsi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D7C9" w14:textId="0CD816D9" w:rsidR="00C2773E" w:rsidRPr="00C2773E" w:rsidRDefault="0065469E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о</w:t>
            </w:r>
            <w:r w:rsidR="00C2773E" w:rsidRPr="00C2773E">
              <w:rPr>
                <w:rFonts w:ascii="Times New Roman" w:eastAsiaTheme="minorHAnsi" w:hAnsi="Times New Roman"/>
              </w:rPr>
              <w:t>собенност</w:t>
            </w:r>
            <w:r>
              <w:rPr>
                <w:rFonts w:ascii="Times New Roman" w:eastAsiaTheme="minorHAnsi" w:hAnsi="Times New Roman"/>
              </w:rPr>
              <w:t>и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различных культур и наций</w:t>
            </w:r>
            <w:r>
              <w:rPr>
                <w:rFonts w:ascii="Times New Roman" w:eastAsiaTheme="minorHAnsi" w:hAnsi="Times New Roman"/>
              </w:rPr>
              <w:t xml:space="preserve"> (УК-5)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12E3" w14:textId="05AB0FAD" w:rsidR="00C2773E" w:rsidRPr="00C2773E" w:rsidRDefault="0065469E" w:rsidP="009921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в</w:t>
            </w:r>
            <w:r w:rsidR="00C2773E" w:rsidRPr="00C2773E">
              <w:rPr>
                <w:rFonts w:ascii="Times New Roman" w:eastAsiaTheme="minorHAnsi" w:hAnsi="Times New Roman"/>
              </w:rPr>
              <w:t>ыстраива</w:t>
            </w:r>
            <w:r>
              <w:rPr>
                <w:rFonts w:ascii="Times New Roman" w:eastAsiaTheme="minorHAnsi" w:hAnsi="Times New Roman"/>
              </w:rPr>
              <w:t>ть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социальное взаимодействие, учитывая общее и особенное различных культур и религий</w:t>
            </w:r>
            <w:r>
              <w:rPr>
                <w:rFonts w:ascii="Times New Roman" w:eastAsiaTheme="minorHAnsi" w:hAnsi="Times New Roman"/>
              </w:rPr>
              <w:t xml:space="preserve"> (УК-5)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5246" w14:textId="77777777" w:rsidR="00C2773E" w:rsidRPr="00C2773E" w:rsidRDefault="00C2773E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773E" w:rsidRPr="00C2773E" w14:paraId="503518FA" w14:textId="77777777" w:rsidTr="009921A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CFFA" w14:textId="46953594" w:rsidR="00C2773E" w:rsidRPr="00C2773E" w:rsidRDefault="00C2773E" w:rsidP="009921AC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>УК-6. Способен определять и реализовывать приоритеты собственной деятельности и способы ее совершенствования</w:t>
            </w:r>
            <w:r w:rsidR="00FD52F0">
              <w:rPr>
                <w:rFonts w:ascii="Times New Roman" w:hAnsi="Times New Roman"/>
              </w:rPr>
              <w:t xml:space="preserve"> </w:t>
            </w:r>
            <w:r w:rsidRPr="00C2773E">
              <w:rPr>
                <w:rFonts w:ascii="Times New Roman" w:hAnsi="Times New Roman"/>
              </w:rPr>
              <w:t>на основе самооценки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4F96" w14:textId="304E6E8E" w:rsidR="00C2773E" w:rsidRPr="00C2773E" w:rsidRDefault="00B60D70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способы о</w:t>
            </w:r>
            <w:r w:rsidR="00C2773E" w:rsidRPr="00C2773E">
              <w:rPr>
                <w:rFonts w:ascii="Times New Roman" w:eastAsiaTheme="minorHAnsi" w:hAnsi="Times New Roman"/>
              </w:rPr>
              <w:t>ценива</w:t>
            </w:r>
            <w:r>
              <w:rPr>
                <w:rFonts w:ascii="Times New Roman" w:eastAsiaTheme="minorHAnsi" w:hAnsi="Times New Roman"/>
              </w:rPr>
              <w:t>ния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свои</w:t>
            </w:r>
            <w:r>
              <w:rPr>
                <w:rFonts w:ascii="Times New Roman" w:eastAsiaTheme="minorHAnsi" w:hAnsi="Times New Roman"/>
              </w:rPr>
              <w:t>х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ресурс</w:t>
            </w:r>
            <w:r>
              <w:rPr>
                <w:rFonts w:ascii="Times New Roman" w:eastAsiaTheme="minorHAnsi" w:hAnsi="Times New Roman"/>
              </w:rPr>
              <w:t>ов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и их пределы (личностные, ситуативные, временные), оптимально их использует для успешного выполнения порученного задания</w:t>
            </w:r>
            <w:r>
              <w:rPr>
                <w:rFonts w:ascii="Times New Roman" w:eastAsiaTheme="minorHAnsi" w:hAnsi="Times New Roman"/>
              </w:rPr>
              <w:t xml:space="preserve"> (УК-6)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F5F3" w14:textId="3C54E965" w:rsidR="00C2773E" w:rsidRPr="00C2773E" w:rsidRDefault="00B60D70" w:rsidP="009921A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о</w:t>
            </w:r>
            <w:r w:rsidR="00C2773E" w:rsidRPr="00C2773E">
              <w:rPr>
                <w:rFonts w:ascii="Times New Roman" w:eastAsiaTheme="minorHAnsi" w:hAnsi="Times New Roman"/>
              </w:rPr>
              <w:t>пределят</w:t>
            </w:r>
            <w:r>
              <w:rPr>
                <w:rFonts w:ascii="Times New Roman" w:eastAsiaTheme="minorHAnsi" w:hAnsi="Times New Roman"/>
              </w:rPr>
              <w:t>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приоритеты личностного роста и способы совершенствования собственной деятельности на основе самооценки</w:t>
            </w:r>
            <w:r>
              <w:rPr>
                <w:rFonts w:ascii="Times New Roman" w:eastAsiaTheme="minorHAnsi" w:hAnsi="Times New Roman"/>
              </w:rPr>
              <w:t xml:space="preserve"> (УК-6)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378E" w14:textId="77777777" w:rsidR="00C2773E" w:rsidRPr="00C2773E" w:rsidRDefault="00C2773E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773E" w:rsidRPr="00C2773E" w14:paraId="73CBE76F" w14:textId="77777777" w:rsidTr="009921A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59A8" w14:textId="5B36E24F" w:rsidR="00C2773E" w:rsidRPr="00C2773E" w:rsidRDefault="00C2773E" w:rsidP="009921AC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Theme="minorHAnsi" w:hAnsi="Times New Roman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532E" w14:textId="26936FBB" w:rsidR="00C2773E" w:rsidRPr="00C2773E" w:rsidRDefault="00B60D70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процесс п</w:t>
            </w:r>
            <w:r w:rsidR="00C2773E" w:rsidRPr="00C2773E">
              <w:rPr>
                <w:rFonts w:ascii="Times New Roman" w:eastAsiaTheme="minorHAnsi" w:hAnsi="Times New Roman"/>
              </w:rPr>
              <w:t>ланир</w:t>
            </w:r>
            <w:r>
              <w:rPr>
                <w:rFonts w:ascii="Times New Roman" w:eastAsiaTheme="minorHAnsi" w:hAnsi="Times New Roman"/>
              </w:rPr>
              <w:t>ования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научно-прикладны</w:t>
            </w:r>
            <w:r>
              <w:rPr>
                <w:rFonts w:ascii="Times New Roman" w:eastAsiaTheme="minorHAnsi" w:hAnsi="Times New Roman"/>
              </w:rPr>
              <w:t>х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исследовани</w:t>
            </w:r>
            <w:r>
              <w:rPr>
                <w:rFonts w:ascii="Times New Roman" w:eastAsiaTheme="minorHAnsi" w:hAnsi="Times New Roman"/>
              </w:rPr>
              <w:t>й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в сфере профессиональной деятельности</w:t>
            </w:r>
            <w:r>
              <w:rPr>
                <w:rFonts w:ascii="Times New Roman" w:eastAsiaTheme="minorHAnsi" w:hAnsi="Times New Roman"/>
              </w:rPr>
              <w:t xml:space="preserve"> (</w:t>
            </w:r>
            <w:r w:rsidRPr="00C2773E">
              <w:rPr>
                <w:rFonts w:ascii="Times New Roman" w:eastAsiaTheme="minorHAnsi" w:hAnsi="Times New Roman"/>
              </w:rPr>
              <w:t>ОПК-6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DAB0" w14:textId="4E523F8D" w:rsidR="00C2773E" w:rsidRPr="00C2773E" w:rsidRDefault="00B60D70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п</w:t>
            </w:r>
            <w:r w:rsidR="00C2773E" w:rsidRPr="00C2773E">
              <w:rPr>
                <w:rFonts w:ascii="Times New Roman" w:eastAsiaTheme="minorHAnsi" w:hAnsi="Times New Roman"/>
              </w:rPr>
              <w:t>рименят</w:t>
            </w:r>
            <w:r>
              <w:rPr>
                <w:rFonts w:ascii="Times New Roman" w:eastAsiaTheme="minorHAnsi" w:hAnsi="Times New Roman"/>
              </w:rPr>
              <w:t>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подходы, методы и технологии научно</w:t>
            </w:r>
            <w:r w:rsidR="00FD52F0">
              <w:rPr>
                <w:rFonts w:ascii="Times New Roman" w:eastAsiaTheme="minorHAnsi" w:hAnsi="Times New Roman"/>
              </w:rPr>
              <w:t>-</w:t>
            </w:r>
            <w:r w:rsidR="00C2773E" w:rsidRPr="00C2773E">
              <w:rPr>
                <w:rFonts w:ascii="Times New Roman" w:eastAsiaTheme="minorHAnsi" w:hAnsi="Times New Roman"/>
              </w:rPr>
              <w:t>прикладных исследований в сфере профессиональной деятельности</w:t>
            </w:r>
            <w:r>
              <w:rPr>
                <w:rFonts w:ascii="Times New Roman" w:eastAsiaTheme="minorHAnsi" w:hAnsi="Times New Roman"/>
              </w:rPr>
              <w:t xml:space="preserve"> (</w:t>
            </w:r>
            <w:r w:rsidRPr="00C2773E">
              <w:rPr>
                <w:rFonts w:ascii="Times New Roman" w:eastAsiaTheme="minorHAnsi" w:hAnsi="Times New Roman"/>
              </w:rPr>
              <w:t>ОПК-6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56A5" w14:textId="0E908F85" w:rsidR="00C2773E" w:rsidRPr="00C2773E" w:rsidRDefault="00B60D70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навыками</w:t>
            </w:r>
            <w:r w:rsidR="00C2773E" w:rsidRPr="00C2773E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</w:t>
            </w:r>
            <w:r w:rsidR="00C2773E" w:rsidRPr="00C2773E">
              <w:rPr>
                <w:rFonts w:ascii="Times New Roman" w:eastAsiaTheme="minorHAnsi" w:hAnsi="Times New Roman"/>
              </w:rPr>
              <w:t>редставл</w:t>
            </w:r>
            <w:r>
              <w:rPr>
                <w:rFonts w:ascii="Times New Roman" w:eastAsiaTheme="minorHAnsi" w:hAnsi="Times New Roman"/>
              </w:rPr>
              <w:t>ения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результат</w:t>
            </w:r>
            <w:r>
              <w:rPr>
                <w:rFonts w:ascii="Times New Roman" w:eastAsiaTheme="minorHAnsi" w:hAnsi="Times New Roman"/>
              </w:rPr>
              <w:t>ов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научно-прикладных исследований в сфере профессиональной деятельности в виде научных статей, докладов на научных конференциях</w:t>
            </w:r>
            <w:r>
              <w:rPr>
                <w:rFonts w:ascii="Times New Roman" w:eastAsiaTheme="minorHAnsi" w:hAnsi="Times New Roman"/>
              </w:rPr>
              <w:t xml:space="preserve"> (</w:t>
            </w:r>
            <w:r w:rsidRPr="00C2773E">
              <w:rPr>
                <w:rFonts w:ascii="Times New Roman" w:eastAsiaTheme="minorHAnsi" w:hAnsi="Times New Roman"/>
              </w:rPr>
              <w:t>ОПК-6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</w:tr>
      <w:tr w:rsidR="00C2773E" w:rsidRPr="00C2773E" w14:paraId="77704A26" w14:textId="77777777" w:rsidTr="009921A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EE25" w14:textId="77777777" w:rsidR="00925D13" w:rsidRPr="00925D13" w:rsidRDefault="00925D13" w:rsidP="009921AC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25D13">
              <w:rPr>
                <w:rFonts w:ascii="Times New Roman" w:eastAsia="Times New Roman" w:hAnsi="Times New Roman"/>
                <w:lang w:eastAsia="ru-RU"/>
              </w:rPr>
              <w:t>ПК-3. Способен применять научные концепции исследования и моделирования для</w:t>
            </w:r>
          </w:p>
          <w:p w14:paraId="4B3EDB81" w14:textId="77777777" w:rsidR="00925D13" w:rsidRPr="00925D13" w:rsidRDefault="00925D13" w:rsidP="009921AC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25D13">
              <w:rPr>
                <w:rFonts w:ascii="Times New Roman" w:eastAsia="Times New Roman" w:hAnsi="Times New Roman"/>
                <w:lang w:eastAsia="ru-RU"/>
              </w:rPr>
              <w:t>обоснования стратегических решений по развитию сферы туризма на различных уровнях</w:t>
            </w:r>
          </w:p>
          <w:p w14:paraId="118BB6C6" w14:textId="4577CA71" w:rsidR="00C2773E" w:rsidRPr="00C2773E" w:rsidRDefault="00925D13" w:rsidP="009921AC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25D13">
              <w:rPr>
                <w:rFonts w:ascii="Times New Roman" w:eastAsia="Times New Roman" w:hAnsi="Times New Roman"/>
                <w:lang w:eastAsia="ru-RU"/>
              </w:rPr>
              <w:t>управления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9C324" w14:textId="3D801086" w:rsidR="00C2773E" w:rsidRPr="00E23F1E" w:rsidRDefault="00925D13" w:rsidP="00E23F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научны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 xml:space="preserve"> концепци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метод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ы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исследования 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моделирования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для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развития сферы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туризма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(ПК-3)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7D83" w14:textId="1C92FFE1" w:rsidR="00C2773E" w:rsidRPr="00C2773E" w:rsidRDefault="00925D13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 п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роводит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ь </w:t>
            </w:r>
            <w:proofErr w:type="spellStart"/>
            <w:r w:rsidRPr="00925D13">
              <w:rPr>
                <w:rFonts w:ascii="Times New Roman" w:eastAsia="Times New Roman" w:hAnsi="Times New Roman"/>
                <w:lang w:eastAsia="ru-RU"/>
              </w:rPr>
              <w:t>предпроектный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анализ с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применением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современных методов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научных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исследований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(ПК-3)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0493" w14:textId="5CECBD60" w:rsidR="00C2773E" w:rsidRPr="00C2773E" w:rsidRDefault="00925D13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Навыками проведения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исследовани</w:t>
            </w:r>
            <w:r>
              <w:rPr>
                <w:rFonts w:ascii="Times New Roman" w:eastAsia="Times New Roman" w:hAnsi="Times New Roman"/>
                <w:lang w:eastAsia="ru-RU"/>
              </w:rPr>
              <w:t>й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моделировани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развития рынка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туристских услуг,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обосновани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я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стратегических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решений по развитию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предприятий сферы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925D13">
              <w:rPr>
                <w:rFonts w:ascii="Times New Roman" w:eastAsia="Times New Roman" w:hAnsi="Times New Roman"/>
                <w:lang w:eastAsia="ru-RU"/>
              </w:rPr>
              <w:t>туризма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(ПК-3)</w:t>
            </w:r>
          </w:p>
        </w:tc>
      </w:tr>
      <w:tr w:rsidR="00C2773E" w:rsidRPr="00C2773E" w14:paraId="1E19D01B" w14:textId="77777777" w:rsidTr="009921AC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B546" w14:textId="08ADBBDE" w:rsidR="00C2773E" w:rsidRPr="00C2773E" w:rsidRDefault="00C2773E" w:rsidP="009921AC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>ПК-4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0D8E" w14:textId="3F6E6B98" w:rsidR="00C2773E" w:rsidRPr="00C2773E" w:rsidRDefault="00707F81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значение и задачи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научно-аналитическо</w:t>
            </w:r>
            <w:r>
              <w:rPr>
                <w:rFonts w:ascii="Times New Roman" w:eastAsiaTheme="minorHAnsi" w:hAnsi="Times New Roman"/>
              </w:rPr>
              <w:t>го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обосновани</w:t>
            </w:r>
            <w:r>
              <w:rPr>
                <w:rFonts w:ascii="Times New Roman" w:eastAsiaTheme="minorHAnsi" w:hAnsi="Times New Roman"/>
              </w:rPr>
              <w:t>я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выбора организационно-управленческих инноваций для их применения на предприятиях сферы туризма</w:t>
            </w:r>
            <w:r>
              <w:rPr>
                <w:rFonts w:ascii="Times New Roman" w:eastAsiaTheme="minorHAnsi" w:hAnsi="Times New Roman"/>
              </w:rPr>
              <w:t xml:space="preserve"> (ПК-4)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D33B" w14:textId="5A0D7E97" w:rsidR="00C2773E" w:rsidRPr="00C2773E" w:rsidRDefault="00C2773E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Theme="minorHAnsi" w:hAnsi="Times New Roman"/>
              </w:rPr>
              <w:t>применять научные методы исследования при проведении экспертизы организационно-управленческих инноваций, планируемых к применению на предприятиях сферы туризма</w:t>
            </w:r>
            <w:r w:rsidR="00707F81">
              <w:rPr>
                <w:rFonts w:ascii="Times New Roman" w:eastAsiaTheme="minorHAnsi" w:hAnsi="Times New Roman"/>
              </w:rPr>
              <w:t xml:space="preserve"> (ПК-4)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65AF" w14:textId="77777777" w:rsidR="00C2773E" w:rsidRPr="00C2773E" w:rsidRDefault="00C2773E" w:rsidP="009921AC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14F4BA14" w14:textId="77777777" w:rsidR="00040A91" w:rsidRDefault="00040A91" w:rsidP="009921AC">
      <w:pPr>
        <w:pStyle w:val="a7"/>
        <w:ind w:firstLine="709"/>
        <w:rPr>
          <w:color w:val="000000"/>
          <w:sz w:val="24"/>
        </w:rPr>
      </w:pPr>
    </w:p>
    <w:p w14:paraId="5B6C0D51" w14:textId="77777777" w:rsidR="00EA0077" w:rsidRDefault="00EA0077" w:rsidP="00040A91">
      <w:pPr>
        <w:pStyle w:val="a7"/>
        <w:ind w:firstLine="709"/>
        <w:jc w:val="center"/>
        <w:rPr>
          <w:color w:val="000000"/>
          <w:sz w:val="24"/>
        </w:rPr>
      </w:pPr>
      <w:r w:rsidRPr="004C3CA3">
        <w:rPr>
          <w:color w:val="000000"/>
          <w:sz w:val="24"/>
        </w:rPr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6"/>
        <w:gridCol w:w="3436"/>
        <w:gridCol w:w="3603"/>
      </w:tblGrid>
      <w:tr w:rsidR="00EA0077" w:rsidRPr="00E23F1E" w14:paraId="11DB8F2E" w14:textId="77777777" w:rsidTr="00E23F1E">
        <w:tc>
          <w:tcPr>
            <w:tcW w:w="0" w:type="auto"/>
          </w:tcPr>
          <w:p w14:paraId="37E98161" w14:textId="77777777" w:rsidR="00EA0077" w:rsidRPr="00E23F1E" w:rsidRDefault="00EA0077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3F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Профессиональные стандарты</w:t>
            </w:r>
          </w:p>
        </w:tc>
        <w:tc>
          <w:tcPr>
            <w:tcW w:w="0" w:type="auto"/>
          </w:tcPr>
          <w:p w14:paraId="14152F39" w14:textId="77777777" w:rsidR="00EA0077" w:rsidRPr="00E23F1E" w:rsidRDefault="00EA0077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3F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Обобщенные трудовые функции</w:t>
            </w:r>
          </w:p>
        </w:tc>
        <w:tc>
          <w:tcPr>
            <w:tcW w:w="0" w:type="auto"/>
          </w:tcPr>
          <w:p w14:paraId="0BC14E0A" w14:textId="77777777" w:rsidR="00EA0077" w:rsidRPr="00E23F1E" w:rsidRDefault="00EA0077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3F1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Трудовые функции</w:t>
            </w:r>
          </w:p>
        </w:tc>
      </w:tr>
      <w:tr w:rsidR="00E23F1E" w:rsidRPr="00E23F1E" w14:paraId="53AD9F59" w14:textId="77777777" w:rsidTr="00E23F1E">
        <w:tc>
          <w:tcPr>
            <w:tcW w:w="0" w:type="auto"/>
            <w:vMerge w:val="restart"/>
            <w:vAlign w:val="center"/>
          </w:tcPr>
          <w:p w14:paraId="2B986101" w14:textId="6932C3F8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sz w:val="24"/>
                <w:szCs w:val="24"/>
              </w:rPr>
              <w:t>Профессиональный стандарт 01.003 «</w:t>
            </w:r>
            <w:r w:rsidRPr="00E23F1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Педагог дополнительного образования детей и взрослых</w:t>
            </w:r>
            <w:r w:rsidRPr="00E23F1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 w:val="restart"/>
            <w:vAlign w:val="center"/>
          </w:tcPr>
          <w:p w14:paraId="0FCE2993" w14:textId="7DF25731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Преподавание по дополнительным общеобразовательным программам</w:t>
            </w:r>
          </w:p>
        </w:tc>
        <w:tc>
          <w:tcPr>
            <w:tcW w:w="0" w:type="auto"/>
          </w:tcPr>
          <w:p w14:paraId="731DA771" w14:textId="2D69BA75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Организация деятельности обучающихся, направленной на освоение дополнительной общеобразовательной программы</w:t>
            </w:r>
          </w:p>
        </w:tc>
      </w:tr>
      <w:tr w:rsidR="00E23F1E" w:rsidRPr="00E23F1E" w14:paraId="598CC3D2" w14:textId="77777777" w:rsidTr="00E23F1E">
        <w:tc>
          <w:tcPr>
            <w:tcW w:w="0" w:type="auto"/>
            <w:vMerge/>
          </w:tcPr>
          <w:p w14:paraId="0224B8E2" w14:textId="77777777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14:paraId="55D559FE" w14:textId="77777777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4EA3F56" w14:textId="4C22D998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Педагогический контроль и оценка освоения дополнительной общеобразовательной программы</w:t>
            </w:r>
          </w:p>
        </w:tc>
      </w:tr>
      <w:tr w:rsidR="00E23F1E" w:rsidRPr="00E23F1E" w14:paraId="577B3AA8" w14:textId="77777777" w:rsidTr="00E23F1E">
        <w:tc>
          <w:tcPr>
            <w:tcW w:w="0" w:type="auto"/>
            <w:vMerge/>
          </w:tcPr>
          <w:p w14:paraId="2D17C363" w14:textId="77777777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14:paraId="03AF7A72" w14:textId="77777777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7DF913D8" w14:textId="700273CF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</w:tr>
      <w:tr w:rsidR="00E23F1E" w:rsidRPr="00E23F1E" w14:paraId="6D541C2F" w14:textId="77777777" w:rsidTr="00297FCC">
        <w:tc>
          <w:tcPr>
            <w:tcW w:w="0" w:type="auto"/>
            <w:vMerge/>
            <w:vAlign w:val="center"/>
          </w:tcPr>
          <w:p w14:paraId="5A3AA758" w14:textId="5872F5A3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</w:tcPr>
          <w:p w14:paraId="1732BE8D" w14:textId="32E24927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Организационно-методическое обеспечение реализации дополнител</w:t>
            </w:r>
            <w:bookmarkStart w:id="0" w:name="_GoBack"/>
            <w:bookmarkEnd w:id="0"/>
            <w:r w:rsidRPr="00E23F1E">
              <w:rPr>
                <w:rFonts w:ascii="Times New Roman" w:hAnsi="Times New Roman"/>
                <w:color w:val="000000"/>
                <w:sz w:val="24"/>
                <w:szCs w:val="24"/>
              </w:rPr>
              <w:t>ьных общеобразовательных программ</w:t>
            </w:r>
          </w:p>
        </w:tc>
        <w:tc>
          <w:tcPr>
            <w:tcW w:w="0" w:type="auto"/>
          </w:tcPr>
          <w:p w14:paraId="10C4EA10" w14:textId="57CD8C7F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проведение исследований рынка услуг дополнительного образования детей и взрослых</w:t>
            </w:r>
          </w:p>
        </w:tc>
      </w:tr>
      <w:tr w:rsidR="00E23F1E" w:rsidRPr="00E23F1E" w14:paraId="42C185CA" w14:textId="77777777" w:rsidTr="00E23F1E">
        <w:tc>
          <w:tcPr>
            <w:tcW w:w="0" w:type="auto"/>
            <w:vMerge/>
            <w:vAlign w:val="center"/>
          </w:tcPr>
          <w:p w14:paraId="2F0A653A" w14:textId="77777777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14:paraId="3CDA2342" w14:textId="77777777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178775DE" w14:textId="56A10958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Организационно-педагогическое сопровождение методической деятельности педагогов дополнительного образования</w:t>
            </w:r>
          </w:p>
        </w:tc>
      </w:tr>
      <w:tr w:rsidR="00E23F1E" w:rsidRPr="00E23F1E" w14:paraId="30471801" w14:textId="77777777" w:rsidTr="00E23F1E">
        <w:tc>
          <w:tcPr>
            <w:tcW w:w="0" w:type="auto"/>
            <w:vMerge/>
            <w:vAlign w:val="center"/>
          </w:tcPr>
          <w:p w14:paraId="6245E365" w14:textId="77777777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14:paraId="2E317D92" w14:textId="77777777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14:paraId="3BAB28C0" w14:textId="7150FE41" w:rsidR="00E23F1E" w:rsidRPr="00E23F1E" w:rsidRDefault="00E23F1E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color w:val="000000"/>
                <w:sz w:val="24"/>
                <w:szCs w:val="24"/>
              </w:rPr>
              <w:t>Мониторинг и оценка качества реализации педагогическими работниками дополнительных общеобразовательных программ</w:t>
            </w:r>
          </w:p>
        </w:tc>
      </w:tr>
      <w:tr w:rsidR="00040A91" w:rsidRPr="00E23F1E" w14:paraId="4C2E9E6A" w14:textId="77777777" w:rsidTr="00E23F1E">
        <w:tc>
          <w:tcPr>
            <w:tcW w:w="0" w:type="auto"/>
            <w:vAlign w:val="center"/>
          </w:tcPr>
          <w:p w14:paraId="3FA99E25" w14:textId="33801EE7" w:rsidR="00040A91" w:rsidRPr="00E23F1E" w:rsidRDefault="00040A91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23F1E">
              <w:rPr>
                <w:rFonts w:ascii="Times New Roman" w:hAnsi="Times New Roman"/>
                <w:sz w:val="24"/>
                <w:szCs w:val="24"/>
              </w:rPr>
              <w:t>Профессиональный стандарт</w:t>
            </w:r>
            <w:r w:rsidRPr="00E23F1E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E23F1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04.005 «Экскурсовод (гид)</w:t>
            </w:r>
          </w:p>
        </w:tc>
        <w:tc>
          <w:tcPr>
            <w:tcW w:w="0" w:type="auto"/>
            <w:vAlign w:val="center"/>
          </w:tcPr>
          <w:p w14:paraId="6924BD91" w14:textId="56280603" w:rsidR="00040A91" w:rsidRPr="00E23F1E" w:rsidRDefault="00040A91" w:rsidP="00E23F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23F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экскурсионных услуг</w:t>
            </w:r>
          </w:p>
        </w:tc>
        <w:tc>
          <w:tcPr>
            <w:tcW w:w="0" w:type="auto"/>
            <w:vAlign w:val="center"/>
          </w:tcPr>
          <w:p w14:paraId="4189527F" w14:textId="155403A7" w:rsidR="00040A91" w:rsidRPr="00E23F1E" w:rsidRDefault="00040A91" w:rsidP="00E23F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23F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экскурсий</w:t>
            </w:r>
          </w:p>
        </w:tc>
      </w:tr>
    </w:tbl>
    <w:p w14:paraId="531CDA6F" w14:textId="77777777" w:rsidR="00040A91" w:rsidRDefault="00040A91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09F325" w14:textId="77777777" w:rsidR="00EA0077" w:rsidRP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/>
          <w:sz w:val="24"/>
          <w:szCs w:val="24"/>
          <w:lang w:eastAsia="ru-RU"/>
        </w:rPr>
        <w:t>4. Формы проведения научно-исследовательской практики</w:t>
      </w:r>
    </w:p>
    <w:p w14:paraId="08C193DC" w14:textId="170EF52A" w:rsidR="00EA0077" w:rsidRP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ФГОС ВО практика является важной составляющей профессиональной подготовки магистрантов по основной образовательной программе. Научно-исследовательская практика магистрантов организуется в рамках общей концепции магистерской подготовки по направлению подготовки </w:t>
      </w:r>
      <w:bookmarkStart w:id="1" w:name="_Hlk180930502"/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="00925D13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.04.02 «</w:t>
      </w:r>
      <w:r w:rsidR="00925D13">
        <w:rPr>
          <w:rFonts w:ascii="Times New Roman" w:eastAsia="Times New Roman" w:hAnsi="Times New Roman"/>
          <w:bCs/>
          <w:sz w:val="24"/>
          <w:szCs w:val="24"/>
          <w:lang w:eastAsia="ru-RU"/>
        </w:rPr>
        <w:t>Туризм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», профилю подготовки «</w:t>
      </w:r>
      <w:r w:rsidR="00925D13" w:rsidRPr="00925D13">
        <w:rPr>
          <w:rFonts w:ascii="Times New Roman" w:eastAsia="Times New Roman" w:hAnsi="Times New Roman"/>
          <w:bCs/>
          <w:sz w:val="24"/>
          <w:szCs w:val="24"/>
          <w:lang w:eastAsia="ru-RU"/>
        </w:rPr>
        <w:t>Экономика и</w:t>
      </w:r>
      <w:r w:rsidR="00925D1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25D13" w:rsidRPr="00925D13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управление сферой туризма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bookmarkEnd w:id="1"/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55201FE" w14:textId="0DE8D27A" w:rsidR="00EA0077" w:rsidRP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Формой проведения научно-исследовательской практики в соответствии с графиком учебного процесса является дискретная. В рамках данной формы проведения научно-исследовательской практики предусмотрена работа обучающихся </w:t>
      </w:r>
      <w:r w:rsidR="009921AC">
        <w:rPr>
          <w:rFonts w:ascii="Times New Roman" w:eastAsia="Times New Roman" w:hAnsi="Times New Roman"/>
          <w:bCs/>
          <w:sz w:val="24"/>
          <w:szCs w:val="24"/>
          <w:lang w:eastAsia="ru-RU"/>
        </w:rPr>
        <w:t>на кафедре управления и экономики социально-культурной сферы под руководством научного руководителя.</w:t>
      </w:r>
    </w:p>
    <w:p w14:paraId="7E5D2E58" w14:textId="3623210D" w:rsidR="00EA0077" w:rsidRP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Руководство практикой осуществляет руководитель от вуза, отвечающий за общую подготовку и организацию, и руководители организации или подразделения (отдела) базы практики, проводящие непосредственную работу с обучающимися на рабочих местах.</w:t>
      </w:r>
    </w:p>
    <w:p w14:paraId="1F8617E8" w14:textId="77777777" w:rsidR="00EA0077" w:rsidRP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/>
          <w:sz w:val="24"/>
          <w:szCs w:val="24"/>
          <w:lang w:eastAsia="ru-RU"/>
        </w:rPr>
        <w:t>5. Место и время проведения научно-исследовательской практики</w:t>
      </w:r>
    </w:p>
    <w:p w14:paraId="764FDD52" w14:textId="1D07C1DD" w:rsidR="00EA0077" w:rsidRP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Базами прохождения научно-исследовательской практики являются организации различных типов сферы </w:t>
      </w:r>
      <w:r w:rsidR="00925D13">
        <w:rPr>
          <w:rFonts w:ascii="Times New Roman" w:eastAsia="Times New Roman" w:hAnsi="Times New Roman"/>
          <w:bCs/>
          <w:sz w:val="24"/>
          <w:szCs w:val="24"/>
          <w:lang w:eastAsia="ru-RU"/>
        </w:rPr>
        <w:t>туризма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структурные подразделения </w:t>
      </w:r>
      <w:proofErr w:type="spellStart"/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КемГИК</w:t>
      </w:r>
      <w:proofErr w:type="spellEnd"/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. Конкретное место прохождения проектной практики определяется в соответствии с темой магистерской диссертации. По способу проведения научно-исследовательская практика является стационарной.</w:t>
      </w:r>
    </w:p>
    <w:p w14:paraId="70EA7BE9" w14:textId="471D7DC9" w:rsidR="00EA0077" w:rsidRP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Выбор мест прохождения практик для лиц с ограниченными возможностями здоровья проводится с учетом состояния здоровья обучающихся и требований доступности.</w:t>
      </w:r>
    </w:p>
    <w:p w14:paraId="536B55F2" w14:textId="4E412E8B" w:rsidR="00EA0077" w:rsidRPr="00EA0077" w:rsidRDefault="00EA0077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Практика проводится в </w:t>
      </w:r>
      <w:r w:rsidR="00925D13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</w:t>
      </w:r>
      <w:r w:rsidR="00277C30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. Содержание практики определяется данной программой; прохождение практики обучающимся осуществляется в соответствии с совместным планом-графиком прохождения научно-исследовательской практики.</w:t>
      </w:r>
    </w:p>
    <w:p w14:paraId="5267CCFB" w14:textId="77777777" w:rsidR="00277C30" w:rsidRPr="00277C30" w:rsidRDefault="00277C30" w:rsidP="009921AC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7C30">
        <w:rPr>
          <w:rFonts w:ascii="Times New Roman" w:eastAsia="Times New Roman" w:hAnsi="Times New Roman"/>
          <w:b/>
          <w:sz w:val="24"/>
          <w:szCs w:val="24"/>
          <w:lang w:eastAsia="ru-RU"/>
        </w:rPr>
        <w:t>6. Объем, структура и содержание научно-исследовательской практики</w:t>
      </w:r>
    </w:p>
    <w:p w14:paraId="11FF78BC" w14:textId="77777777" w:rsidR="00277C30" w:rsidRDefault="00277C30" w:rsidP="009921AC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7C30">
        <w:rPr>
          <w:rFonts w:ascii="Times New Roman" w:eastAsia="Times New Roman" w:hAnsi="Times New Roman"/>
          <w:b/>
          <w:sz w:val="24"/>
          <w:szCs w:val="24"/>
          <w:lang w:eastAsia="ru-RU"/>
        </w:rPr>
        <w:t>6.1 Объем научно-исследовательской практики</w:t>
      </w:r>
    </w:p>
    <w:p w14:paraId="55CBFF29" w14:textId="79D0ECE3" w:rsidR="00277C30" w:rsidRPr="00277C30" w:rsidRDefault="00277C30" w:rsidP="009921AC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практики в соответствии с утвержденным учебным планом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зачетных единиц,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288 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>часов.</w:t>
      </w:r>
    </w:p>
    <w:p w14:paraId="0E08B9B7" w14:textId="20908B64" w:rsidR="00277C30" w:rsidRPr="00277C30" w:rsidRDefault="00277C30" w:rsidP="009921AC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>Для студентов очной</w:t>
      </w:r>
      <w:r w:rsidR="00B71716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B71716" w:rsidRPr="00277C30">
        <w:rPr>
          <w:rFonts w:ascii="Times New Roman" w:eastAsia="Times New Roman" w:hAnsi="Times New Roman"/>
          <w:sz w:val="24"/>
          <w:szCs w:val="24"/>
          <w:lang w:eastAsia="ru-RU"/>
        </w:rPr>
        <w:t>заочной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 обучения предусмотрено 1</w:t>
      </w:r>
      <w:r w:rsidR="008E2E81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контактной (аудиторной) работы с обучающимися, </w:t>
      </w:r>
      <w:r w:rsidR="008E2E81">
        <w:rPr>
          <w:rFonts w:ascii="Times New Roman" w:eastAsia="Times New Roman" w:hAnsi="Times New Roman"/>
          <w:sz w:val="24"/>
          <w:szCs w:val="24"/>
          <w:lang w:eastAsia="ru-RU"/>
        </w:rPr>
        <w:t>278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самостоятельной работы.</w:t>
      </w:r>
    </w:p>
    <w:p w14:paraId="13B58E39" w14:textId="77777777" w:rsidR="008E2E81" w:rsidRPr="008E2E81" w:rsidRDefault="008E2E81" w:rsidP="009921AC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8E2E8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6.2 Структура научно-исследовательской практики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3404"/>
        <w:gridCol w:w="475"/>
        <w:gridCol w:w="768"/>
        <w:gridCol w:w="1548"/>
        <w:gridCol w:w="681"/>
        <w:gridCol w:w="2745"/>
      </w:tblGrid>
      <w:tr w:rsidR="008E2E81" w:rsidRPr="009921AC" w14:paraId="1AB27304" w14:textId="77777777" w:rsidTr="004430C3">
        <w:tc>
          <w:tcPr>
            <w:tcW w:w="0" w:type="auto"/>
            <w:vMerge w:val="restart"/>
            <w:shd w:val="clear" w:color="auto" w:fill="auto"/>
            <w:vAlign w:val="center"/>
          </w:tcPr>
          <w:p w14:paraId="268218EC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802E708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Разделы (этапы) практики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14:paraId="5265FAD1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Семестр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2D5406C2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Виды</w:t>
            </w:r>
          </w:p>
          <w:p w14:paraId="0B940A5C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производственной</w:t>
            </w:r>
          </w:p>
          <w:p w14:paraId="495E22A5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работы на практике,</w:t>
            </w:r>
          </w:p>
          <w:p w14:paraId="3B63E8C3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включая</w:t>
            </w:r>
          </w:p>
          <w:p w14:paraId="02E54BFF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самостоятельную</w:t>
            </w:r>
          </w:p>
          <w:p w14:paraId="31A1303B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работу студентов и</w:t>
            </w:r>
          </w:p>
          <w:p w14:paraId="0FC422ED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трудоемкость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27CA042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Формы текущего</w:t>
            </w:r>
          </w:p>
          <w:p w14:paraId="321CECBA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контроля</w:t>
            </w:r>
          </w:p>
        </w:tc>
      </w:tr>
      <w:tr w:rsidR="008E2E81" w:rsidRPr="009921AC" w14:paraId="483B79EE" w14:textId="77777777" w:rsidTr="004430C3">
        <w:tc>
          <w:tcPr>
            <w:tcW w:w="0" w:type="auto"/>
            <w:vMerge/>
            <w:shd w:val="clear" w:color="auto" w:fill="auto"/>
          </w:tcPr>
          <w:p w14:paraId="4AF312F4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A2B04D0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0F64882A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1EC87C9D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0C616636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Контактная работа</w:t>
            </w:r>
          </w:p>
        </w:tc>
        <w:tc>
          <w:tcPr>
            <w:tcW w:w="0" w:type="auto"/>
            <w:shd w:val="clear" w:color="auto" w:fill="auto"/>
          </w:tcPr>
          <w:p w14:paraId="0F9ACA8F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СРО</w:t>
            </w:r>
          </w:p>
        </w:tc>
        <w:tc>
          <w:tcPr>
            <w:tcW w:w="0" w:type="auto"/>
            <w:vMerge/>
            <w:shd w:val="clear" w:color="auto" w:fill="auto"/>
          </w:tcPr>
          <w:p w14:paraId="4059987B" w14:textId="77777777" w:rsidR="008E2E81" w:rsidRPr="009921AC" w:rsidRDefault="008E2E81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9921AC" w:rsidRPr="009921AC" w14:paraId="360719EE" w14:textId="77777777" w:rsidTr="004430C3">
        <w:tc>
          <w:tcPr>
            <w:tcW w:w="0" w:type="auto"/>
            <w:shd w:val="clear" w:color="auto" w:fill="auto"/>
          </w:tcPr>
          <w:p w14:paraId="44AE83EF" w14:textId="77777777" w:rsidR="009921AC" w:rsidRPr="009921AC" w:rsidRDefault="009921AC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7608445C" w14:textId="2B059D8C" w:rsidR="009921AC" w:rsidRPr="002C2555" w:rsidRDefault="009921AC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Подготовительный этап.</w:t>
            </w:r>
          </w:p>
        </w:tc>
        <w:tc>
          <w:tcPr>
            <w:tcW w:w="0" w:type="auto"/>
            <w:shd w:val="clear" w:color="auto" w:fill="auto"/>
          </w:tcPr>
          <w:p w14:paraId="363363C6" w14:textId="77777777" w:rsidR="009921AC" w:rsidRPr="009921AC" w:rsidRDefault="009921AC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C878190" w14:textId="7E50334B" w:rsidR="009921AC" w:rsidRPr="009921AC" w:rsidRDefault="004430C3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14:paraId="25825AF7" w14:textId="2E20A29E" w:rsidR="009921AC" w:rsidRPr="009921AC" w:rsidRDefault="002C2555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14E86DB4" w14:textId="7AB6EF19" w:rsidR="009921AC" w:rsidRPr="009921AC" w:rsidRDefault="004430C3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33C5602B" w14:textId="77777777" w:rsidR="009921AC" w:rsidRPr="009921AC" w:rsidRDefault="009921AC" w:rsidP="009921A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8E2E81" w:rsidRPr="002C2555" w14:paraId="18918A5D" w14:textId="77777777" w:rsidTr="004430C3">
        <w:tc>
          <w:tcPr>
            <w:tcW w:w="0" w:type="auto"/>
            <w:shd w:val="clear" w:color="auto" w:fill="auto"/>
            <w:vAlign w:val="center"/>
          </w:tcPr>
          <w:p w14:paraId="2CC171BC" w14:textId="0C65ECD2" w:rsidR="008E2E81" w:rsidRPr="002C2555" w:rsidRDefault="004430C3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34FDB6" w14:textId="5AA3CED1" w:rsidR="008E2E81" w:rsidRPr="002C2555" w:rsidRDefault="00B42EB3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hAnsi="Times New Roman"/>
                <w:bCs/>
                <w:iCs/>
              </w:rPr>
              <w:t>Составление плана НИР обучающегося.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F5DC60" w14:textId="387B32DD" w:rsidR="008E2E81" w:rsidRPr="002C2555" w:rsidRDefault="000835D0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141DA0" w14:textId="3ABC9976" w:rsidR="008E2E81" w:rsidRPr="002C2555" w:rsidRDefault="00BC4675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C1594A" w14:textId="3980019A" w:rsidR="008E2E81" w:rsidRPr="002C2555" w:rsidRDefault="008E2E81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8B67BD" w14:textId="508E49D8" w:rsidR="008E2E81" w:rsidRPr="002C2555" w:rsidRDefault="004430C3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7A13E" w14:textId="77777777" w:rsidR="008E2E81" w:rsidRPr="002C2555" w:rsidRDefault="008E2E81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Устный опрос, проверка проекта совместного плана-графика прохождения практики</w:t>
            </w:r>
          </w:p>
        </w:tc>
      </w:tr>
      <w:tr w:rsidR="009921AC" w:rsidRPr="004430C3" w14:paraId="6DA89D8A" w14:textId="77777777" w:rsidTr="004430C3">
        <w:tc>
          <w:tcPr>
            <w:tcW w:w="0" w:type="auto"/>
            <w:shd w:val="clear" w:color="auto" w:fill="auto"/>
            <w:vAlign w:val="center"/>
          </w:tcPr>
          <w:p w14:paraId="21923F0D" w14:textId="77777777" w:rsidR="009921AC" w:rsidRPr="004430C3" w:rsidRDefault="009921AC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899172" w14:textId="1E9D22D9" w:rsidR="009921AC" w:rsidRPr="004430C3" w:rsidRDefault="009921AC" w:rsidP="00DA65C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Исследовательский этап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9D6CF8" w14:textId="77777777" w:rsidR="009921AC" w:rsidRPr="004430C3" w:rsidRDefault="009921AC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6A6CE5" w14:textId="3958FEEE" w:rsidR="009921AC" w:rsidRPr="004430C3" w:rsidRDefault="00DA65CC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E04EE7" w14:textId="287ADF02" w:rsidR="009921AC" w:rsidRPr="004430C3" w:rsidRDefault="00DA65CC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3FD938" w14:textId="6640B760" w:rsidR="009921AC" w:rsidRPr="004430C3" w:rsidRDefault="00DA65CC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7D295D" w14:textId="77777777" w:rsidR="009921AC" w:rsidRPr="004430C3" w:rsidRDefault="009921AC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DA65CC" w:rsidRPr="00DA65CC" w14:paraId="66B523FA" w14:textId="77777777" w:rsidTr="004430C3">
        <w:tc>
          <w:tcPr>
            <w:tcW w:w="0" w:type="auto"/>
            <w:shd w:val="clear" w:color="auto" w:fill="auto"/>
            <w:vAlign w:val="center"/>
          </w:tcPr>
          <w:p w14:paraId="2275C62A" w14:textId="3D3AE72A" w:rsidR="008E2E81" w:rsidRPr="00DA65CC" w:rsidRDefault="004430C3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FEB76" w14:textId="770891F0" w:rsidR="008E2E81" w:rsidRPr="00DA65CC" w:rsidRDefault="00B42EB3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hAnsi="Times New Roman"/>
                <w:bCs/>
                <w:iCs/>
              </w:rPr>
              <w:t>Обзор и анализ информации по тематике исследования.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38DC2A" w14:textId="64B81FA5" w:rsidR="008E2E81" w:rsidRPr="00DA65CC" w:rsidRDefault="000835D0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633057" w14:textId="4346068C" w:rsidR="008E2E81" w:rsidRPr="00DA65CC" w:rsidRDefault="008E2E81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4267D4" w14:textId="7ECA562C" w:rsidR="008E2E81" w:rsidRPr="00DA65CC" w:rsidRDefault="008E2E81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5EAE9" w14:textId="6BD0296C" w:rsidR="008E2E81" w:rsidRPr="00DA65CC" w:rsidRDefault="008E2E81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61BDA4" w14:textId="1ED3A059" w:rsidR="008E2E81" w:rsidRPr="00DA65CC" w:rsidRDefault="008E2E81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программы исследования</w:t>
            </w:r>
          </w:p>
        </w:tc>
      </w:tr>
      <w:tr w:rsidR="00DA65CC" w:rsidRPr="00DA65CC" w14:paraId="00C7DBC2" w14:textId="77777777" w:rsidTr="004430C3">
        <w:tc>
          <w:tcPr>
            <w:tcW w:w="0" w:type="auto"/>
            <w:shd w:val="clear" w:color="auto" w:fill="auto"/>
            <w:vAlign w:val="center"/>
          </w:tcPr>
          <w:p w14:paraId="1680A3E1" w14:textId="17C31CEA" w:rsidR="008E2E81" w:rsidRPr="00DA65CC" w:rsidRDefault="004430C3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1BBBFD" w14:textId="5EBAC1A1" w:rsidR="008E2E81" w:rsidRPr="00DA65CC" w:rsidRDefault="009F249B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hAnsi="Times New Roman"/>
                <w:sz w:val="24"/>
                <w:szCs w:val="24"/>
              </w:rPr>
              <w:t>Постановка цели и задач научного исследования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07BD2B" w14:textId="68E881D1" w:rsidR="008E2E81" w:rsidRPr="00DA65CC" w:rsidRDefault="000835D0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F0CF71" w14:textId="1BD5D35B" w:rsidR="008E2E81" w:rsidRPr="00DA65CC" w:rsidRDefault="008E2E81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53246E" w14:textId="6EA58938" w:rsidR="008E2E81" w:rsidRPr="00DA65CC" w:rsidRDefault="008E2E81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94589" w14:textId="7D271460" w:rsidR="008E2E81" w:rsidRPr="00DA65CC" w:rsidRDefault="008E2E81" w:rsidP="002C255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D6DBE" w14:textId="45D7CCCF" w:rsidR="008E2E81" w:rsidRPr="00DA65CC" w:rsidRDefault="008E2E81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письменного отчет</w:t>
            </w:r>
            <w:r w:rsidR="009F249B"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а</w:t>
            </w:r>
          </w:p>
        </w:tc>
      </w:tr>
      <w:tr w:rsidR="00DA65CC" w:rsidRPr="00DA65CC" w14:paraId="358F1CA5" w14:textId="77777777" w:rsidTr="004430C3">
        <w:tc>
          <w:tcPr>
            <w:tcW w:w="0" w:type="auto"/>
            <w:shd w:val="clear" w:color="auto" w:fill="auto"/>
            <w:vAlign w:val="center"/>
          </w:tcPr>
          <w:p w14:paraId="78288D72" w14:textId="56C03809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733DE" w14:textId="4E4AB990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5CC">
              <w:rPr>
                <w:rFonts w:ascii="Times New Roman" w:hAnsi="Times New Roman"/>
                <w:sz w:val="24"/>
                <w:szCs w:val="24"/>
              </w:rPr>
              <w:t>Выбор методов исследования; определение целей, условий и границ их использования.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1DA363" w14:textId="77777777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31201B5" w14:textId="015EDFBF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D83014" w14:textId="2FBA642D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B9595E" w14:textId="1CA1D842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A63D6B" w14:textId="733726E7" w:rsidR="009F249B" w:rsidRPr="00DA65CC" w:rsidRDefault="00DA65CC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письменного отчета</w:t>
            </w:r>
          </w:p>
        </w:tc>
      </w:tr>
      <w:tr w:rsidR="00DA65CC" w:rsidRPr="00DA65CC" w14:paraId="20C87E4C" w14:textId="77777777" w:rsidTr="004430C3">
        <w:tc>
          <w:tcPr>
            <w:tcW w:w="0" w:type="auto"/>
            <w:shd w:val="clear" w:color="auto" w:fill="auto"/>
            <w:vAlign w:val="center"/>
          </w:tcPr>
          <w:p w14:paraId="0E70F05D" w14:textId="27329CB8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C1C5ED" w14:textId="46A1F297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65CC">
              <w:rPr>
                <w:rFonts w:ascii="Times New Roman" w:hAnsi="Times New Roman"/>
                <w:sz w:val="24"/>
                <w:szCs w:val="24"/>
              </w:rPr>
              <w:t>Проведение научного исследования.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D2DA08" w14:textId="77777777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0342F2" w14:textId="74AA9425" w:rsidR="009F249B" w:rsidRPr="00DA65CC" w:rsidRDefault="00DA65CC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2BEFD1" w14:textId="77777777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9BFDB8" w14:textId="5C4C42C6" w:rsidR="009F249B" w:rsidRPr="00DA65CC" w:rsidRDefault="00DA65CC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6138B1" w14:textId="25DC5831" w:rsidR="009F249B" w:rsidRPr="00DA65CC" w:rsidRDefault="00DA65CC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письменного отчета</w:t>
            </w:r>
          </w:p>
        </w:tc>
      </w:tr>
      <w:tr w:rsidR="009F249B" w:rsidRPr="004430C3" w14:paraId="30CDCB4E" w14:textId="77777777" w:rsidTr="004430C3">
        <w:tc>
          <w:tcPr>
            <w:tcW w:w="0" w:type="auto"/>
            <w:shd w:val="clear" w:color="auto" w:fill="auto"/>
            <w:vAlign w:val="center"/>
          </w:tcPr>
          <w:p w14:paraId="2470431C" w14:textId="77777777" w:rsidR="009F249B" w:rsidRPr="004430C3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1CB5FDE" w14:textId="225BC988" w:rsidR="009F249B" w:rsidRPr="004430C3" w:rsidRDefault="00DA65CC" w:rsidP="00DA65CC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Заключительный этап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298131" w14:textId="77777777" w:rsidR="009F249B" w:rsidRPr="004430C3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4E21D3" w14:textId="00F9FFD7" w:rsidR="009F249B" w:rsidRPr="004430C3" w:rsidRDefault="00DA65CC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747124" w14:textId="4159207B" w:rsidR="009F249B" w:rsidRPr="004430C3" w:rsidRDefault="00DA65CC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257BF3" w14:textId="54559521" w:rsidR="009F249B" w:rsidRPr="004430C3" w:rsidRDefault="00DA65CC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10D525" w14:textId="77777777" w:rsidR="009F249B" w:rsidRPr="004430C3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DA65CC" w:rsidRPr="00DA65CC" w14:paraId="738FAE63" w14:textId="77777777" w:rsidTr="004430C3">
        <w:tc>
          <w:tcPr>
            <w:tcW w:w="0" w:type="auto"/>
            <w:vMerge w:val="restart"/>
            <w:shd w:val="clear" w:color="auto" w:fill="auto"/>
            <w:vAlign w:val="center"/>
          </w:tcPr>
          <w:p w14:paraId="63F05BB2" w14:textId="1DB5D859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6FAB2E1" w14:textId="12AB26FD" w:rsidR="009F249B" w:rsidRPr="00DA65CC" w:rsidRDefault="009F249B" w:rsidP="009F24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DA65CC">
              <w:rPr>
                <w:rFonts w:ascii="Times New Roman" w:hAnsi="Times New Roman"/>
                <w:sz w:val="24"/>
                <w:szCs w:val="24"/>
              </w:rPr>
              <w:t>Апробация результатов самостоятельного исследования.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AAD14D7" w14:textId="253DD4E1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D05514C" w14:textId="60F77D40" w:rsidR="009F249B" w:rsidRPr="00DA65CC" w:rsidRDefault="00DA65CC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00CBE9A" w14:textId="6FEE8B1D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3F90CA9" w14:textId="2D5BC229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78CC1" w14:textId="1130156A" w:rsidR="009F249B" w:rsidRPr="00DA65C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письменного отчет</w:t>
            </w:r>
            <w:r w:rsidR="00DA65CC" w:rsidRPr="00DA65CC">
              <w:rPr>
                <w:rFonts w:ascii="Times New Roman" w:eastAsia="Times New Roman" w:hAnsi="Times New Roman"/>
                <w:bCs/>
                <w:iCs/>
                <w:lang w:eastAsia="ru-RU"/>
              </w:rPr>
              <w:t>а</w:t>
            </w:r>
          </w:p>
        </w:tc>
      </w:tr>
      <w:tr w:rsidR="009F249B" w:rsidRPr="002C2555" w14:paraId="543A1DB4" w14:textId="77777777" w:rsidTr="004430C3">
        <w:tc>
          <w:tcPr>
            <w:tcW w:w="0" w:type="auto"/>
            <w:vMerge/>
            <w:shd w:val="clear" w:color="auto" w:fill="auto"/>
            <w:vAlign w:val="center"/>
          </w:tcPr>
          <w:p w14:paraId="0E464AC4" w14:textId="613C0626" w:rsidR="009F249B" w:rsidRPr="002C2555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9AEF7E7" w14:textId="395EC2EF" w:rsidR="009F249B" w:rsidRPr="002C2555" w:rsidRDefault="009F249B" w:rsidP="009F249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8692ED4" w14:textId="0BD6A50B" w:rsidR="009F249B" w:rsidRPr="002C2555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63624FA" w14:textId="37B715BC" w:rsidR="009F249B" w:rsidRPr="002C2555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63559DF" w14:textId="572B6B0F" w:rsidR="009F249B" w:rsidRPr="002C2555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7C58BB0" w14:textId="2B14C738" w:rsidR="009F249B" w:rsidRPr="002C2555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08CCA50" w14:textId="488F299F" w:rsidR="009F249B" w:rsidRPr="002C2555" w:rsidRDefault="00DA65CC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Оценка выступления обучающегося в ходе защиты практики</w:t>
            </w:r>
          </w:p>
        </w:tc>
      </w:tr>
      <w:tr w:rsidR="009F249B" w:rsidRPr="009921AC" w14:paraId="3D8BEE45" w14:textId="77777777" w:rsidTr="004430C3">
        <w:tc>
          <w:tcPr>
            <w:tcW w:w="0" w:type="auto"/>
            <w:gridSpan w:val="2"/>
            <w:shd w:val="clear" w:color="auto" w:fill="auto"/>
          </w:tcPr>
          <w:p w14:paraId="54925689" w14:textId="77777777" w:rsidR="009F249B" w:rsidRPr="009921A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E9EF0" w14:textId="210E29A1" w:rsidR="009F249B" w:rsidRPr="009921A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F41683" w14:textId="52C8AF76" w:rsidR="009F249B" w:rsidRPr="009921A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105158" w14:textId="3927E9EC" w:rsidR="009F249B" w:rsidRPr="009921A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0D67D2" w14:textId="6E0322AC" w:rsidR="009F249B" w:rsidRPr="009921A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4CEBC" w14:textId="77777777" w:rsidR="009F249B" w:rsidRPr="009921AC" w:rsidRDefault="009F249B" w:rsidP="009F249B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</w:tbl>
    <w:p w14:paraId="3D79C0B2" w14:textId="77777777" w:rsidR="00040A91" w:rsidRDefault="00040A91" w:rsidP="009921A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14:paraId="40BA5CCE" w14:textId="77777777" w:rsidR="00396743" w:rsidRPr="00396743" w:rsidRDefault="00396743" w:rsidP="009921A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9674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6.3 Содержание научно-исследовательской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5492"/>
        <w:gridCol w:w="2329"/>
        <w:gridCol w:w="1818"/>
      </w:tblGrid>
      <w:tr w:rsidR="007423B5" w:rsidRPr="004430C3" w14:paraId="4B77B310" w14:textId="77777777" w:rsidTr="003E2A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0EA9F" w14:textId="77777777" w:rsidR="00097DC2" w:rsidRPr="004430C3" w:rsidRDefault="00097DC2" w:rsidP="009921A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spacing w:val="-2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59B72" w14:textId="77777777" w:rsidR="00097DC2" w:rsidRPr="004430C3" w:rsidRDefault="00097DC2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hAnsi="Times New Roman"/>
                <w:b/>
              </w:rPr>
              <w:t>Содержание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3B67" w14:textId="77777777" w:rsidR="00097DC2" w:rsidRPr="004430C3" w:rsidRDefault="00097DC2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hAnsi="Times New Roman"/>
                <w:b/>
              </w:rPr>
              <w:t>Форма отчета о выполнении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8DA33" w14:textId="77777777" w:rsidR="00097DC2" w:rsidRPr="004430C3" w:rsidRDefault="00097DC2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hAnsi="Times New Roman"/>
                <w:b/>
              </w:rPr>
              <w:t>Формируемые компетенции</w:t>
            </w:r>
          </w:p>
        </w:tc>
      </w:tr>
      <w:tr w:rsidR="003E2A09" w:rsidRPr="004430C3" w14:paraId="184A4F44" w14:textId="77777777" w:rsidTr="003E2A09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1B931" w14:textId="5275CBCC" w:rsidR="003E2A09" w:rsidRPr="004430C3" w:rsidRDefault="003E2A09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Подготовительный этап.</w:t>
            </w:r>
          </w:p>
        </w:tc>
      </w:tr>
      <w:tr w:rsidR="007423B5" w:rsidRPr="009921AC" w14:paraId="4562F859" w14:textId="77777777" w:rsidTr="003E2A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532A" w14:textId="77777777" w:rsidR="00097DC2" w:rsidRPr="009921AC" w:rsidRDefault="0042118B" w:rsidP="009921A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9B691" w14:textId="5F4EE5E3" w:rsidR="00B71716" w:rsidRPr="003E2A09" w:rsidRDefault="00B71716" w:rsidP="009921A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3E2A09">
              <w:rPr>
                <w:rFonts w:ascii="Times New Roman" w:hAnsi="Times New Roman"/>
                <w:b/>
                <w:bCs/>
                <w:iCs/>
              </w:rPr>
              <w:t xml:space="preserve">Составление плана НИР обучающегося. </w:t>
            </w:r>
          </w:p>
          <w:p w14:paraId="620C50BE" w14:textId="7B9DF9CC" w:rsidR="00681BB6" w:rsidRPr="009921AC" w:rsidRDefault="009921AC" w:rsidP="00DA65C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Планирование научно-исследовательской практики, определение индивидуального задания магистранта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F66B9" w14:textId="1AD7DC08" w:rsidR="003F7302" w:rsidRPr="009921AC" w:rsidRDefault="00097DC2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Письменный 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0A6FD" w14:textId="74438453" w:rsidR="00097DC2" w:rsidRPr="009921AC" w:rsidRDefault="00783C40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УК-1; </w:t>
            </w:r>
            <w:r w:rsidR="000A2C0A" w:rsidRPr="009921AC">
              <w:rPr>
                <w:rFonts w:ascii="Times New Roman" w:hAnsi="Times New Roman"/>
              </w:rPr>
              <w:t>УК-5</w:t>
            </w:r>
          </w:p>
        </w:tc>
      </w:tr>
      <w:tr w:rsidR="003E2A09" w:rsidRPr="004430C3" w14:paraId="08117F2E" w14:textId="77777777" w:rsidTr="003E2A09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F194" w14:textId="353A031D" w:rsidR="003E2A09" w:rsidRPr="004430C3" w:rsidRDefault="003E2A09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Исследовательский этап</w:t>
            </w:r>
          </w:p>
        </w:tc>
      </w:tr>
      <w:tr w:rsidR="007423B5" w:rsidRPr="009921AC" w14:paraId="57033465" w14:textId="77777777" w:rsidTr="003E2A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E5044" w14:textId="77777777" w:rsidR="00097DC2" w:rsidRPr="009921AC" w:rsidRDefault="00097DC2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BA7D7" w14:textId="70D62F25" w:rsidR="00B71716" w:rsidRPr="003E2A09" w:rsidRDefault="00B71716" w:rsidP="009921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3E2A09">
              <w:rPr>
                <w:rFonts w:ascii="Times New Roman" w:hAnsi="Times New Roman"/>
                <w:b/>
                <w:bCs/>
                <w:iCs/>
              </w:rPr>
              <w:t>Обзор и анализ информации по</w:t>
            </w:r>
            <w:r w:rsidR="000835D0" w:rsidRPr="003E2A09">
              <w:rPr>
                <w:rFonts w:ascii="Times New Roman" w:hAnsi="Times New Roman"/>
                <w:b/>
                <w:bCs/>
                <w:iCs/>
              </w:rPr>
              <w:t xml:space="preserve"> тематике исследования</w:t>
            </w:r>
            <w:r w:rsidR="00B42EB3" w:rsidRPr="003E2A09">
              <w:rPr>
                <w:rFonts w:ascii="Times New Roman" w:hAnsi="Times New Roman"/>
                <w:b/>
                <w:bCs/>
                <w:iCs/>
              </w:rPr>
              <w:t>.</w:t>
            </w:r>
          </w:p>
          <w:p w14:paraId="6BBA03B0" w14:textId="73F18532" w:rsidR="00681BB6" w:rsidRPr="00DA65CC" w:rsidRDefault="007423B5" w:rsidP="007423B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B97">
              <w:rPr>
                <w:rFonts w:ascii="Times New Roman" w:hAnsi="Times New Roman"/>
                <w:sz w:val="24"/>
                <w:szCs w:val="24"/>
              </w:rPr>
              <w:t>Обзор и анализ информации по тематике исследования. Виды научной информации (обзорная, справочная, реферативная и др.). Виды научных изданий (монографии, статьи в реферируемых журналах, сборники научных статей, материалы научных конференций (семинаров) и «круглых столов» и др.). Сбор, оценка, систематизация и анализ научной информации; составление перечня (подготовка аналитического обзора) источников по тематике исследования.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CE5F8" w14:textId="5A995D0D" w:rsidR="003F7302" w:rsidRPr="009921AC" w:rsidRDefault="00097DC2" w:rsidP="007423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Письменный отчет</w:t>
            </w:r>
            <w:r w:rsidR="00BA7BFA" w:rsidRPr="009921A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36CD6" w14:textId="16B4249C" w:rsidR="00097DC2" w:rsidRPr="009921AC" w:rsidRDefault="00783C40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УК-6</w:t>
            </w:r>
            <w:r w:rsidR="000A2C0A" w:rsidRPr="009921AC">
              <w:rPr>
                <w:rFonts w:ascii="Times New Roman" w:hAnsi="Times New Roman"/>
              </w:rPr>
              <w:t>, ОПК-</w:t>
            </w:r>
            <w:r w:rsidR="002D5BB9" w:rsidRPr="009921AC">
              <w:rPr>
                <w:rFonts w:ascii="Times New Roman" w:hAnsi="Times New Roman"/>
              </w:rPr>
              <w:t>6</w:t>
            </w:r>
            <w:r w:rsidR="000A2C0A" w:rsidRPr="009921AC">
              <w:rPr>
                <w:rFonts w:ascii="Times New Roman" w:hAnsi="Times New Roman"/>
              </w:rPr>
              <w:t xml:space="preserve"> </w:t>
            </w:r>
          </w:p>
        </w:tc>
      </w:tr>
      <w:tr w:rsidR="007423B5" w:rsidRPr="009921AC" w14:paraId="199DDE95" w14:textId="77777777" w:rsidTr="003E2A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A2546" w14:textId="2F4B253E" w:rsidR="00B42EB3" w:rsidRPr="009921AC" w:rsidRDefault="003E2A09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D68E" w14:textId="77777777" w:rsidR="00DA65CC" w:rsidRPr="007423B5" w:rsidRDefault="00DA65CC" w:rsidP="009921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3B5">
              <w:rPr>
                <w:rFonts w:ascii="Times New Roman" w:hAnsi="Times New Roman"/>
                <w:b/>
                <w:sz w:val="24"/>
                <w:szCs w:val="24"/>
              </w:rPr>
              <w:t>Постановка цели и задач научного исследования</w:t>
            </w:r>
          </w:p>
          <w:p w14:paraId="4114D6F4" w14:textId="1FF2C7F5" w:rsidR="00B42EB3" w:rsidRPr="007423B5" w:rsidRDefault="007423B5" w:rsidP="009921A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i/>
                <w:iCs/>
              </w:rPr>
            </w:pPr>
            <w:r w:rsidRPr="007423B5">
              <w:rPr>
                <w:rFonts w:ascii="Times New Roman" w:hAnsi="Times New Roman"/>
                <w:sz w:val="24"/>
                <w:szCs w:val="24"/>
              </w:rPr>
              <w:t>Постановка цели и задач, гипотезы научного исследования. Определение объекта и предмета исследования. Определение этапов исследования.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3777" w14:textId="212E09B3" w:rsidR="00B42EB3" w:rsidRPr="009921AC" w:rsidRDefault="007423B5" w:rsidP="007423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Письменный 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7AE7D" w14:textId="2CD8A7E4" w:rsidR="00B42EB3" w:rsidRPr="009921AC" w:rsidRDefault="007423B5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ПК-3, ПК-4</w:t>
            </w:r>
          </w:p>
        </w:tc>
      </w:tr>
      <w:tr w:rsidR="007423B5" w:rsidRPr="009921AC" w14:paraId="6A60023F" w14:textId="77777777" w:rsidTr="003E2A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8AF2D" w14:textId="574F93A5" w:rsidR="00DA65CC" w:rsidRDefault="007423B5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45FE" w14:textId="77777777" w:rsidR="007423B5" w:rsidRPr="007423B5" w:rsidRDefault="007423B5" w:rsidP="00DA65C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3B5">
              <w:rPr>
                <w:rFonts w:ascii="Times New Roman" w:hAnsi="Times New Roman"/>
                <w:b/>
                <w:sz w:val="24"/>
                <w:szCs w:val="24"/>
              </w:rPr>
              <w:t>Выбор методов исследования; определение целей, условий и границ их использования</w:t>
            </w:r>
            <w:r w:rsidRPr="007423B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9524E4" w14:textId="177AA2EC" w:rsidR="007423B5" w:rsidRPr="007423B5" w:rsidRDefault="00DA65CC" w:rsidP="00DA65C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23B5">
              <w:rPr>
                <w:rFonts w:ascii="Times New Roman" w:hAnsi="Times New Roman"/>
              </w:rPr>
              <w:t xml:space="preserve">Методы поиска научной информации </w:t>
            </w:r>
            <w:r w:rsidR="007423B5" w:rsidRPr="007423B5">
              <w:rPr>
                <w:rFonts w:ascii="Times New Roman" w:hAnsi="Times New Roman"/>
                <w:sz w:val="24"/>
                <w:szCs w:val="24"/>
              </w:rPr>
              <w:t>Выбор методов исследования; определение целей, условий и границ их использования. Анализ и обобщение результатов проведенной работы; оценка эффективности (результативности) используемых методов и методик для решения поставленных исследовательских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2CFA" w14:textId="7E36E50D" w:rsidR="00DA65CC" w:rsidRPr="009921AC" w:rsidRDefault="007423B5" w:rsidP="00B42E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hAnsi="Times New Roman"/>
              </w:rPr>
              <w:t>Письменный 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26E4" w14:textId="35A9A248" w:rsidR="00DA65CC" w:rsidRPr="009921AC" w:rsidRDefault="007423B5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ПК-3, ПК-4</w:t>
            </w:r>
          </w:p>
        </w:tc>
      </w:tr>
      <w:tr w:rsidR="007423B5" w:rsidRPr="009921AC" w14:paraId="016D2BD7" w14:textId="77777777" w:rsidTr="003E2A0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205D" w14:textId="22DFFCBB" w:rsidR="007423B5" w:rsidRDefault="007423B5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CEC2" w14:textId="77777777" w:rsidR="007423B5" w:rsidRPr="007423B5" w:rsidRDefault="007423B5" w:rsidP="00DA65C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3B5">
              <w:rPr>
                <w:rFonts w:ascii="Times New Roman" w:hAnsi="Times New Roman"/>
                <w:b/>
                <w:sz w:val="24"/>
                <w:szCs w:val="24"/>
              </w:rPr>
              <w:t>Проведение научного исследования</w:t>
            </w:r>
          </w:p>
          <w:p w14:paraId="6F445DEF" w14:textId="0B008444" w:rsidR="007423B5" w:rsidRPr="007423B5" w:rsidRDefault="007423B5" w:rsidP="007423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6B97">
              <w:rPr>
                <w:rFonts w:ascii="Times New Roman" w:hAnsi="Times New Roman"/>
                <w:sz w:val="24"/>
                <w:szCs w:val="24"/>
              </w:rPr>
              <w:t>Анализ сложившихся в туризме подходов к решению основной проблемы и задач в тематике исследования. Обобщение теоретического и эмпирического материала. Формирование собственной исследовательской позиции по вопросам теории и практики, связанным с разрабатываемой темой.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84F9" w14:textId="1AFE1970" w:rsidR="007423B5" w:rsidRPr="009921AC" w:rsidRDefault="007423B5" w:rsidP="00B42EB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hAnsi="Times New Roman"/>
              </w:rPr>
              <w:t>Письменный 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14B4" w14:textId="2EC8D3B6" w:rsidR="007423B5" w:rsidRPr="009921AC" w:rsidRDefault="007423B5" w:rsidP="009921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ПК-3, ПК-4</w:t>
            </w:r>
          </w:p>
        </w:tc>
      </w:tr>
      <w:tr w:rsidR="003E2A09" w:rsidRPr="009921AC" w14:paraId="4D37C464" w14:textId="77777777" w:rsidTr="003E2A09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E39C" w14:textId="525DBD09" w:rsidR="003E2A09" w:rsidRPr="009921AC" w:rsidRDefault="003E2A09" w:rsidP="003E2A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2A09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ключительный</w:t>
            </w:r>
            <w:r w:rsidRPr="003E2A09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 этап</w:t>
            </w:r>
          </w:p>
        </w:tc>
      </w:tr>
      <w:tr w:rsidR="007423B5" w:rsidRPr="009921AC" w14:paraId="272BCA81" w14:textId="77777777" w:rsidTr="00BC4675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DD84F3" w14:textId="40450365" w:rsidR="004430C3" w:rsidRPr="009921AC" w:rsidRDefault="004430C3" w:rsidP="003E2A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22311" w14:textId="6746AD20" w:rsidR="004430C3" w:rsidRPr="009921AC" w:rsidRDefault="007423B5" w:rsidP="007423B5">
            <w:pPr>
              <w:suppressAutoHyphens/>
              <w:spacing w:after="0" w:line="240" w:lineRule="auto"/>
              <w:rPr>
                <w:rFonts w:ascii="Times New Roman" w:eastAsia="TimesNewRoman" w:hAnsi="Times New Roman"/>
              </w:rPr>
            </w:pPr>
            <w:r w:rsidRPr="007423B5">
              <w:rPr>
                <w:rFonts w:ascii="Times New Roman" w:hAnsi="Times New Roman"/>
                <w:b/>
                <w:sz w:val="24"/>
                <w:szCs w:val="24"/>
              </w:rPr>
              <w:t>Апробация результатов самостоятельного исследования.</w:t>
            </w:r>
            <w:r w:rsidRPr="00736B97">
              <w:rPr>
                <w:rFonts w:ascii="Times New Roman" w:hAnsi="Times New Roman"/>
                <w:sz w:val="24"/>
                <w:szCs w:val="24"/>
              </w:rPr>
              <w:t xml:space="preserve"> Подготовка научных публикаций; выступления с докладами и сообщениями на научных (научно-практических) конференциях. Представление доклада об основных результатах проведенного самостоятельного исследования в рамках зачета.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3FDE51" w14:textId="77777777" w:rsidR="007423B5" w:rsidRDefault="007423B5" w:rsidP="003E2A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Тезисы, статьи, программы конференций, наградные материалы, Сертификаты участника.</w:t>
            </w:r>
          </w:p>
          <w:p w14:paraId="5447ECE9" w14:textId="32C5BF3F" w:rsidR="004430C3" w:rsidRPr="009921AC" w:rsidRDefault="007423B5" w:rsidP="003E2A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Устный опрос</w:t>
            </w:r>
            <w:r w:rsidR="004430C3" w:rsidRPr="009921AC">
              <w:rPr>
                <w:rFonts w:ascii="Times New Roman" w:hAnsi="Times New Roman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9340A" w14:textId="77777777" w:rsidR="004430C3" w:rsidRPr="009921AC" w:rsidRDefault="004430C3" w:rsidP="003E2A0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ОПК-6; ПК-3</w:t>
            </w:r>
          </w:p>
          <w:p w14:paraId="6D45BB35" w14:textId="696EB62C" w:rsidR="004430C3" w:rsidRPr="009921AC" w:rsidRDefault="004430C3" w:rsidP="007423B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УК-6; </w:t>
            </w:r>
          </w:p>
        </w:tc>
      </w:tr>
    </w:tbl>
    <w:p w14:paraId="1A5CC132" w14:textId="40409DCC" w:rsidR="005951EB" w:rsidRPr="005951EB" w:rsidRDefault="005951EB" w:rsidP="009921AC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Научно-исследовательские методы и технологии, используемые на научно-исследовательской практике </w:t>
      </w:r>
    </w:p>
    <w:p w14:paraId="736C56F4" w14:textId="45E7AAAA" w:rsidR="005951EB" w:rsidRPr="005951EB" w:rsidRDefault="005951EB" w:rsidP="009921AC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Для достижения планируемых результатов прохождения научно-исследовательской практики используются следующие образовательные технологии:</w:t>
      </w:r>
    </w:p>
    <w:p w14:paraId="1E50CCE6" w14:textId="77777777" w:rsidR="005951EB" w:rsidRPr="005951EB" w:rsidRDefault="005951EB" w:rsidP="004430C3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37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развивающие проблемно-ориентированные технологии:</w:t>
      </w:r>
    </w:p>
    <w:p w14:paraId="1CD14995" w14:textId="68BAD757" w:rsidR="005951EB" w:rsidRPr="005951EB" w:rsidRDefault="005951EB" w:rsidP="004430C3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37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самостоятельный поиск и формулировка проблемы в решении исследовательской задачи (проблемное обучение);</w:t>
      </w:r>
    </w:p>
    <w:p w14:paraId="417C85A7" w14:textId="76041CE0" w:rsidR="005951EB" w:rsidRPr="005951EB" w:rsidRDefault="005951EB" w:rsidP="004430C3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37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информационно-развивающие технологии (самостоятельное изучение источников информации, использование электронных информационных ресурсов).</w:t>
      </w:r>
    </w:p>
    <w:p w14:paraId="61201EC6" w14:textId="0A6BAADF" w:rsidR="005951EB" w:rsidRPr="005951EB" w:rsidRDefault="005951EB" w:rsidP="004430C3">
      <w:pPr>
        <w:widowControl w:val="0"/>
        <w:shd w:val="clear" w:color="auto" w:fill="FFFFFF"/>
        <w:tabs>
          <w:tab w:val="left" w:pos="374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 научно-исследовательской практики предполагает широкое обращение к информационным ресурсам сети Интернет, изучение и использование нормативных документов, представленных в справочных правовых системах, на официальных порталах правовой информации, сайтах федеральных органов исполнительной власти.</w:t>
      </w:r>
    </w:p>
    <w:p w14:paraId="28497A3B" w14:textId="54AF6976" w:rsidR="005951EB" w:rsidRPr="005951EB" w:rsidRDefault="005951EB" w:rsidP="009921AC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программы практики, помимо выполнения предложенных заданий,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проблемно-исследовательские задания.</w:t>
      </w:r>
    </w:p>
    <w:p w14:paraId="56892DE0" w14:textId="487E1482" w:rsidR="005951EB" w:rsidRPr="005951EB" w:rsidRDefault="005951EB" w:rsidP="009921AC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прохождения магистрантами научно-исследовательской практики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КемГИК</w:t>
      </w:r>
      <w:proofErr w:type="spellEnd"/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</w:t>
      </w:r>
      <w:proofErr w:type="spellStart"/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web</w:t>
      </w:r>
      <w:proofErr w:type="spellEnd"/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-адресу https://edu2020.kemgik.ru/, отслеживание обращений магистрантов к ним.</w:t>
      </w:r>
    </w:p>
    <w:p w14:paraId="7D27154E" w14:textId="404FD89C" w:rsidR="005951EB" w:rsidRPr="005951EB" w:rsidRDefault="005951EB" w:rsidP="009921A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51EB">
        <w:rPr>
          <w:rFonts w:ascii="Times New Roman" w:hAnsi="Times New Roman"/>
          <w:b/>
          <w:bCs/>
          <w:sz w:val="24"/>
          <w:szCs w:val="24"/>
        </w:rPr>
        <w:t>8.</w:t>
      </w:r>
      <w:r w:rsidRPr="005951EB">
        <w:rPr>
          <w:rFonts w:ascii="Times New Roman" w:hAnsi="Times New Roman"/>
          <w:b/>
          <w:bCs/>
          <w:sz w:val="24"/>
          <w:szCs w:val="24"/>
        </w:rPr>
        <w:tab/>
        <w:t>Учебно-методическое обеспечение практической работы студентов на научно-исследовательской практике</w:t>
      </w:r>
    </w:p>
    <w:p w14:paraId="5F69525C" w14:textId="77777777" w:rsidR="005951EB" w:rsidRPr="005951EB" w:rsidRDefault="005951EB" w:rsidP="0099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 xml:space="preserve">Оформление результатов самостоятельной работы студентов во время прохождения научно-исследовательской практики выполняется в соответствии с документами </w:t>
      </w:r>
      <w:proofErr w:type="spellStart"/>
      <w:r w:rsidRPr="005951EB">
        <w:rPr>
          <w:rFonts w:ascii="Times New Roman" w:hAnsi="Times New Roman"/>
          <w:sz w:val="24"/>
          <w:szCs w:val="24"/>
        </w:rPr>
        <w:t>КемГИК</w:t>
      </w:r>
      <w:proofErr w:type="spellEnd"/>
      <w:r w:rsidRPr="005951EB">
        <w:rPr>
          <w:rFonts w:ascii="Times New Roman" w:hAnsi="Times New Roman"/>
          <w:sz w:val="24"/>
          <w:szCs w:val="24"/>
        </w:rPr>
        <w:t>.</w:t>
      </w:r>
    </w:p>
    <w:p w14:paraId="66898B88" w14:textId="77777777" w:rsidR="005951EB" w:rsidRPr="005951EB" w:rsidRDefault="005951EB" w:rsidP="0099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Отчетная документация об итогах прохождения научно-исследовательской практики включает:</w:t>
      </w:r>
    </w:p>
    <w:p w14:paraId="45BAC0C4" w14:textId="0C7EA537" w:rsidR="005951EB" w:rsidRPr="005951EB" w:rsidRDefault="005951EB" w:rsidP="009921AC">
      <w:pPr>
        <w:pStyle w:val="a4"/>
        <w:numPr>
          <w:ilvl w:val="0"/>
          <w:numId w:val="11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совместный план-график прохождения научно-исследовательской практики;</w:t>
      </w:r>
    </w:p>
    <w:p w14:paraId="1AE047D4" w14:textId="74F5F66F" w:rsidR="005951EB" w:rsidRDefault="005951EB" w:rsidP="009921AC">
      <w:pPr>
        <w:pStyle w:val="a4"/>
        <w:numPr>
          <w:ilvl w:val="0"/>
          <w:numId w:val="11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отчет о научно-исследовательской практике;</w:t>
      </w:r>
    </w:p>
    <w:p w14:paraId="1AFBF6CA" w14:textId="424D65C5" w:rsidR="005951EB" w:rsidRPr="005951EB" w:rsidRDefault="005951EB" w:rsidP="009921AC">
      <w:pPr>
        <w:pStyle w:val="a4"/>
        <w:numPr>
          <w:ilvl w:val="0"/>
          <w:numId w:val="11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5951EB">
        <w:rPr>
          <w:rFonts w:ascii="Times New Roman" w:hAnsi="Times New Roman"/>
          <w:sz w:val="24"/>
          <w:szCs w:val="24"/>
        </w:rPr>
        <w:t>тзыв руководителя научно-исследовательской практики</w:t>
      </w:r>
    </w:p>
    <w:p w14:paraId="3EBEE63C" w14:textId="0EF380BF" w:rsidR="005951EB" w:rsidRPr="005951EB" w:rsidRDefault="005951EB" w:rsidP="009921AC">
      <w:pPr>
        <w:pStyle w:val="a4"/>
        <w:numPr>
          <w:ilvl w:val="0"/>
          <w:numId w:val="11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подтверждение о прохождении практики.</w:t>
      </w:r>
    </w:p>
    <w:p w14:paraId="3C936231" w14:textId="77777777" w:rsidR="005951EB" w:rsidRPr="005951EB" w:rsidRDefault="005951EB" w:rsidP="0099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Совместный план-график прохождения научно-исследовательской практики характеризует распределение времени студента-практиканта на выполнение заданий практики. План-график составляется руководителем практики от вуза и согласовывается с руководителем практики от учреждения (базы практики).</w:t>
      </w:r>
    </w:p>
    <w:p w14:paraId="7D2AB5D5" w14:textId="77777777" w:rsidR="005951EB" w:rsidRPr="005951EB" w:rsidRDefault="005951EB" w:rsidP="0099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Утверждается руководителем учреждения (базы практики) и ректором вуза.</w:t>
      </w:r>
    </w:p>
    <w:p w14:paraId="6A8EA9E2" w14:textId="70A94536" w:rsidR="005951EB" w:rsidRPr="005951EB" w:rsidRDefault="005951EB" w:rsidP="0099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 xml:space="preserve">Форма документа приведена в </w:t>
      </w:r>
      <w:r w:rsidRPr="008061F9">
        <w:rPr>
          <w:rFonts w:ascii="Times New Roman" w:hAnsi="Times New Roman"/>
          <w:sz w:val="24"/>
          <w:szCs w:val="24"/>
        </w:rPr>
        <w:t>Приложении 1.</w:t>
      </w:r>
    </w:p>
    <w:p w14:paraId="14252541" w14:textId="77777777" w:rsidR="005951EB" w:rsidRPr="005951EB" w:rsidRDefault="005951EB" w:rsidP="0099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Отчет студента о практике содержит:</w:t>
      </w:r>
    </w:p>
    <w:p w14:paraId="7012EE13" w14:textId="6EFE7B6B" w:rsidR="005951EB" w:rsidRPr="008061F9" w:rsidRDefault="005951EB" w:rsidP="002C2555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обложку (</w:t>
      </w:r>
      <w:r w:rsidRPr="008061F9">
        <w:rPr>
          <w:rFonts w:ascii="Times New Roman" w:hAnsi="Times New Roman"/>
          <w:sz w:val="24"/>
          <w:szCs w:val="24"/>
        </w:rPr>
        <w:t xml:space="preserve">Приложение </w:t>
      </w:r>
      <w:r w:rsidR="00040A91">
        <w:rPr>
          <w:rFonts w:ascii="Times New Roman" w:hAnsi="Times New Roman"/>
          <w:sz w:val="24"/>
          <w:szCs w:val="24"/>
        </w:rPr>
        <w:t>2</w:t>
      </w:r>
      <w:r w:rsidRPr="008061F9">
        <w:rPr>
          <w:rFonts w:ascii="Times New Roman" w:hAnsi="Times New Roman"/>
          <w:sz w:val="24"/>
          <w:szCs w:val="24"/>
        </w:rPr>
        <w:t>);</w:t>
      </w:r>
    </w:p>
    <w:p w14:paraId="21444956" w14:textId="0C032B85" w:rsidR="005951EB" w:rsidRPr="008061F9" w:rsidRDefault="005951EB" w:rsidP="002C2555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61F9">
        <w:rPr>
          <w:rFonts w:ascii="Times New Roman" w:hAnsi="Times New Roman"/>
          <w:sz w:val="24"/>
          <w:szCs w:val="24"/>
        </w:rPr>
        <w:t xml:space="preserve">титульный лист (Приложение </w:t>
      </w:r>
      <w:r w:rsidR="00040A91">
        <w:rPr>
          <w:rFonts w:ascii="Times New Roman" w:hAnsi="Times New Roman"/>
          <w:sz w:val="24"/>
          <w:szCs w:val="24"/>
        </w:rPr>
        <w:t>3</w:t>
      </w:r>
      <w:r w:rsidRPr="008061F9">
        <w:rPr>
          <w:rFonts w:ascii="Times New Roman" w:hAnsi="Times New Roman"/>
          <w:sz w:val="24"/>
          <w:szCs w:val="24"/>
        </w:rPr>
        <w:t>);</w:t>
      </w:r>
    </w:p>
    <w:p w14:paraId="53BE3A96" w14:textId="0466DE72" w:rsidR="005951EB" w:rsidRPr="005951EB" w:rsidRDefault="005951EB" w:rsidP="002C2555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</w:t>
      </w:r>
    </w:p>
    <w:p w14:paraId="43DA7E3C" w14:textId="6AED6064" w:rsidR="005951EB" w:rsidRPr="005951EB" w:rsidRDefault="005951EB" w:rsidP="002C2555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введение – указывает цель и задачи практики, базу практики; характеристику структуры и содержания отчета о практике;</w:t>
      </w:r>
    </w:p>
    <w:p w14:paraId="3029934C" w14:textId="6FAF2241" w:rsidR="005951EB" w:rsidRPr="005951EB" w:rsidRDefault="005951EB" w:rsidP="002C2555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основная часть – описание выполняемых заданий с количественными и качественными характеристиками;</w:t>
      </w:r>
    </w:p>
    <w:p w14:paraId="460499BC" w14:textId="2BA5AF6F" w:rsidR="005951EB" w:rsidRPr="005951EB" w:rsidRDefault="005951EB" w:rsidP="002C2555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заключение – содержит выводы по итогам прохождения практики;</w:t>
      </w:r>
    </w:p>
    <w:p w14:paraId="398A93F2" w14:textId="78EE644E" w:rsidR="005951EB" w:rsidRPr="005951EB" w:rsidRDefault="005951EB" w:rsidP="002C2555">
      <w:pPr>
        <w:pStyle w:val="a4"/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приложения.</w:t>
      </w:r>
    </w:p>
    <w:p w14:paraId="145A6BCE" w14:textId="783DB2E2" w:rsidR="005951EB" w:rsidRPr="008061F9" w:rsidRDefault="005951EB" w:rsidP="0099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 xml:space="preserve">Отзыв руководителя научно-исследовательской практики – документ, отражающий оценки руководителя практики от учреждения-базы практики, по результатам выполнения отдельных заданий студентом в ходе прохождения научно-исследовательской практики, на основании которых проставляется рекомендуемая оценка в </w:t>
      </w:r>
      <w:r w:rsidRPr="008061F9">
        <w:rPr>
          <w:rFonts w:ascii="Times New Roman" w:hAnsi="Times New Roman"/>
          <w:sz w:val="24"/>
          <w:szCs w:val="24"/>
        </w:rPr>
        <w:t xml:space="preserve">документе «Подтверждение о прохождении практики». Форма документа приведена в Приложении </w:t>
      </w:r>
      <w:r w:rsidR="00040A91">
        <w:rPr>
          <w:rFonts w:ascii="Times New Roman" w:hAnsi="Times New Roman"/>
          <w:sz w:val="24"/>
          <w:szCs w:val="24"/>
        </w:rPr>
        <w:t>4</w:t>
      </w:r>
      <w:r w:rsidRPr="008061F9">
        <w:rPr>
          <w:rFonts w:ascii="Times New Roman" w:hAnsi="Times New Roman"/>
          <w:sz w:val="24"/>
          <w:szCs w:val="24"/>
        </w:rPr>
        <w:t>.</w:t>
      </w:r>
    </w:p>
    <w:p w14:paraId="1A70B0D9" w14:textId="2FCBEE17" w:rsidR="005951EB" w:rsidRPr="008061F9" w:rsidRDefault="005951EB" w:rsidP="009921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61F9">
        <w:rPr>
          <w:rFonts w:ascii="Times New Roman" w:hAnsi="Times New Roman"/>
          <w:sz w:val="24"/>
          <w:szCs w:val="24"/>
        </w:rPr>
        <w:t xml:space="preserve">Подтверждение о прохождении практики – документ, удостоверяющий место и сроки прохождения научно-исследовательской практики студентом, а также содержащий рекомендуемую оценку по итогам практики, подписанный руководителем предприятия (учреждения) или подразделения (отдела) – базы практики и заверенный печатью предприятия (учреждения). Форма документа приведена в Приложении </w:t>
      </w:r>
      <w:r w:rsidR="00040A91">
        <w:rPr>
          <w:rFonts w:ascii="Times New Roman" w:hAnsi="Times New Roman"/>
          <w:sz w:val="24"/>
          <w:szCs w:val="24"/>
        </w:rPr>
        <w:t>5</w:t>
      </w:r>
      <w:r w:rsidRPr="008061F9">
        <w:rPr>
          <w:rFonts w:ascii="Times New Roman" w:hAnsi="Times New Roman"/>
          <w:sz w:val="24"/>
          <w:szCs w:val="24"/>
        </w:rPr>
        <w:t>.</w:t>
      </w:r>
    </w:p>
    <w:p w14:paraId="100ADAFC" w14:textId="4BAD2B9B" w:rsidR="00E32E79" w:rsidRPr="00D87A64" w:rsidRDefault="00DC32E9" w:rsidP="009921AC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 w:bidi="ru-RU"/>
        </w:rPr>
        <w:t>9</w:t>
      </w:r>
      <w:r w:rsidR="00E32E79" w:rsidRPr="008061F9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 w:bidi="ru-RU"/>
        </w:rPr>
        <w:t>. Фонд оценочных средств</w:t>
      </w:r>
      <w:r w:rsidR="00E32E79" w:rsidRPr="00D87A64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 w:bidi="ru-RU"/>
        </w:rPr>
        <w:t xml:space="preserve"> </w:t>
      </w:r>
    </w:p>
    <w:p w14:paraId="5D29301C" w14:textId="65F598C1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Реализация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учебной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практики направлена на формирование универсальн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ых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компетенци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(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УК-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5, 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УК-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6)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общепрофессиональных компетенций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(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ОПК-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6) и профессиональных компетенций (ПК</w:t>
      </w:r>
      <w:r w:rsidR="002D5BB9">
        <w:rPr>
          <w:rFonts w:ascii="Times New Roman" w:eastAsia="Times New Roman" w:hAnsi="Times New Roman"/>
          <w:sz w:val="24"/>
          <w:szCs w:val="24"/>
          <w:lang w:eastAsia="ru-RU" w:bidi="ru-RU"/>
        </w:rPr>
        <w:t>-3, ПК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-4)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. Перечень компетенций и планируемые результаты прохождения практики приведены в п. 3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программы практики.</w:t>
      </w:r>
    </w:p>
    <w:p w14:paraId="58D84DB7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В ходе прохождения практики магистрантами последовательно выполняется комплекс заданий, соотнесенных с изучаемыми темами, результатами обучения (знать, уметь, владеть) и формируемыми компетенциями. Отчет о прохождении практики содержит полную информацию о выполненных обучающимися заданиях. Структура отчета о прохождении производственной практики приведена в п. 8.</w:t>
      </w:r>
    </w:p>
    <w:p w14:paraId="7D2A3A98" w14:textId="7805A28D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Видом промежуточной аттестации по итогам научно-исследовательской практики является защита практики (</w:t>
      </w:r>
      <w:r w:rsidR="009F249B">
        <w:rPr>
          <w:rFonts w:ascii="Times New Roman" w:eastAsia="Times New Roman" w:hAnsi="Times New Roman"/>
          <w:sz w:val="24"/>
          <w:szCs w:val="24"/>
          <w:lang w:eastAsia="ru-RU" w:bidi="ru-RU"/>
        </w:rPr>
        <w:t>производственная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конференция) с выставлением оценки. Защита практики проходит на основании предоставленных магистрантами документов в форме устной защиты результатов практики, сопровождаемой мультимедийной презентацией. На защите присутствуют руководители практики от факультета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5816E69B" w14:textId="3712AD63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Документами, в которых отражается вся практическая работа магистранта в период практики, явля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тся отчет.</w:t>
      </w:r>
    </w:p>
    <w:p w14:paraId="0199BF39" w14:textId="2A22ADC9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Магистрант работает над отчетом в течение всего периода практики и за несколько дней до ее окончания представляет законченный отчет на рецензию руководителю практики от базы практики, который дает заключение и оценивает его качество.</w:t>
      </w:r>
    </w:p>
    <w:p w14:paraId="0249AB4D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По завершении практики магистрант в установленный и объявленный срок представляет на выпускающую кафедру отчет по практике, отражающий выполнение предусмотренных программой практики заданий и выводы по ним. Отчет магистранта проверяет руководитель практики от кафедры и оценивает его по пятибалльной системе. Отчет должен содержать систематизированное изложение изученных и выполненных работ во время практики. В содержание отчета должны входить следующие структурные элементы:</w:t>
      </w:r>
    </w:p>
    <w:p w14:paraId="5F3D6849" w14:textId="41BA7F90" w:rsidR="00D87A64" w:rsidRPr="00D87A64" w:rsidRDefault="00D87A64" w:rsidP="009921AC">
      <w:pPr>
        <w:pStyle w:val="a4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Введение, в котором указываются: цель, место, дата начала и продолжительность практики; перечень выполненных в процессе практики работ и заданий;</w:t>
      </w:r>
    </w:p>
    <w:p w14:paraId="51D6B084" w14:textId="1984545F" w:rsidR="00D87A64" w:rsidRPr="00D87A64" w:rsidRDefault="00D87A64" w:rsidP="009921AC">
      <w:pPr>
        <w:pStyle w:val="a4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Основная часть, озаглавленная в соответствии с темой практики, содержащая описание практических задач, решаемых магистрантом в процессе прохождения практики; описание организации индивидуальной работы; результаты анализа работы магистранта;</w:t>
      </w:r>
    </w:p>
    <w:p w14:paraId="343E8A13" w14:textId="4A1C35EA" w:rsidR="00D87A64" w:rsidRPr="00D87A64" w:rsidRDefault="00D87A64" w:rsidP="009921AC">
      <w:pPr>
        <w:pStyle w:val="a4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Заключение, включающее описание компетенций, знаний и умений, приобретенных на практике; предложения по совершенствованию организации учебной, методической и воспитательной работы; индивидуальные выводы о практической значимости проведенной работы.</w:t>
      </w:r>
    </w:p>
    <w:p w14:paraId="6BB84985" w14:textId="199EF56C" w:rsidR="00D87A64" w:rsidRPr="00D87A64" w:rsidRDefault="00D87A64" w:rsidP="009921AC">
      <w:pPr>
        <w:pStyle w:val="a4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Приложения (включающее все полные тексты выполненных заданий).</w:t>
      </w:r>
    </w:p>
    <w:p w14:paraId="17E967AF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Отчет должен быть выполнен в соответствии с общими требованиями к оформлению отчетной документации. Он выполняется печатным способом с применением компьютера на листах формата А4, </w:t>
      </w:r>
      <w:proofErr w:type="gram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отпечатанных</w:t>
      </w:r>
      <w:proofErr w:type="gram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 одной стороны. Текст и другие элементы отчета выполняются черными отпечатками без ореола и расплывшейся краски, насыщенность окраски букв и знаков – ровная в пределах строки, страницы и всего отчета.</w:t>
      </w:r>
    </w:p>
    <w:p w14:paraId="703B5B7E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Рекомендуемый объем отчета 20-25 страниц. В этом объеме учитываются титульный лист, содержание, введение, заключение и список литературы. Рекомендуемые объемы введения и заключения от 3 до 5 страниц. Приложения в указанный объем не входят.</w:t>
      </w:r>
    </w:p>
    <w:p w14:paraId="3031F672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К тексту отчета предъявляются следующие требования: тип используемого шрифта –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Times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New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Roman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; размер шрифта (в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Microsoft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Word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) – 14 пунктов, в таблице – 12 пунктов; межстрочный интервал – 1,5; поля страницы: верхнее – 20 мм, нижнее – 20 мм, левое – 25 мм, правое – 10 мм; абзацный отступ – 0,7 см; нумерация страниц – внизу по центру.</w:t>
      </w:r>
    </w:p>
    <w:p w14:paraId="07C84F0E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На одной странице сплошного текста размещается 28–30 строк по 65–70 знаков в строке, при этом каждый пробел между словами считается за один знак.</w:t>
      </w:r>
    </w:p>
    <w:p w14:paraId="2A8D852F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Заголовки «СОДЕРЖАНИЕ», «ВВЕДЕНИЕ», «РАЗДЕЛ», «ЗАКЛЮЧЕНИЕ», «ПРИЛОЖЕНИЯ» печатаются на новой странице прописными буквами без каких-либо выделений, подчеркиваний, в кавычки не заключаются. Точка в конце любого из указанных заголовков не ставится. Записываются наименования с абзацного отступа. Первая буква в наименовании раздела должна быть прописной, а остальные – строчные.</w:t>
      </w:r>
    </w:p>
    <w:p w14:paraId="123B1F4A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Наименование следующего за уже изложенным раздела (содержание, введение, раздел, заключение и т.д.) печатается на новой странице. Заголовки на новую страницу не выносятся и печатаются на той же странице, где помещено название раздела, либо где закончилось предыдущее задание. </w:t>
      </w:r>
    </w:p>
    <w:p w14:paraId="012C0ABD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Заголовок не должен быть последней строкой на странице. Точка в конце заголовков разделов не ставится. Перенос слов в заголовках не допускается. Расстояние между последней строкой текста и последующим заголовком раздела должно равняться 3 межстрочным интервалам.</w:t>
      </w:r>
    </w:p>
    <w:p w14:paraId="11A4B8A0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Расстояние между наименованием раздела и подраздела должно равняться 1,5 межстрочному интервалу, а расстояние от всех заголовков до текста должно равняться 3 межстрочным интервалам.</w:t>
      </w:r>
    </w:p>
    <w:p w14:paraId="774B7BEF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Все страницы отчета (включая приложения) нумеруются по порядку от титульного листа до последней страницы. Первой страницей считается титульный лист, но на нем цифра «1» не ставится, а на следующей странице (СОДЕРЖАНИЕ) проставляется цифра «2» и т.д. Порядковый номер печатается в середине нижнего поля страницы не ниже 15 мм от нижнего среза бумаги.</w:t>
      </w:r>
    </w:p>
    <w:p w14:paraId="25DE72CE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В содержании работы обязательно указываются страницы, на которых помещен материал введения, каждого раздела, заключения, приложений.</w:t>
      </w:r>
    </w:p>
    <w:p w14:paraId="61E70527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Таблицы, рисунки, приложения в работе должны носить тематические названия. Каждое приложение начинается с новой страницы с указанием наверху посередине листа слова «ПРИЛОЖЕНИЕ» (без кавычек).</w:t>
      </w:r>
    </w:p>
    <w:p w14:paraId="76BD8B79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Отпечатанный текст отчета необходимо тщательно выверить. </w:t>
      </w:r>
    </w:p>
    <w:p w14:paraId="609C86C8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Сроки сдачи и защиты отчета по практике устанавливаются кафедрой в соответствии с календарным планом. Отчет подписывается на титульном листе магистрантом, руководителем практики от базы практики и руководителем практики от выпускающей кафедры.</w:t>
      </w:r>
    </w:p>
    <w:p w14:paraId="6FEBA129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 защите результатов практики магистрант докладывает о ее результатах, отвечает на поставленные вопросы, высказывает собственные выводы и предложения. </w:t>
      </w:r>
    </w:p>
    <w:p w14:paraId="3D92A16C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При оценке итогов практики магистранта учитывается выполнение программы практики, его работа на рабочем месте, регулярность ведения дневника и качество отчета, трудовая дисциплина, качество выполнения индивидуальных заданий, инициатива и любознательность магистранта.</w:t>
      </w:r>
    </w:p>
    <w:p w14:paraId="3D478C11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Итоги практики оцениваются на защите индивидуально по пятибалльной шкале и приравниваются к оценкам по теоретическому обучению. Аттестацию проводит руководитель по научно-исследовательской практике. Оценка практики заносится в ведомость и зачетную книжку. </w:t>
      </w:r>
    </w:p>
    <w:p w14:paraId="7CD54E3A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Представление оформленных с нарушениями требований настоящей программы или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непредоставление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установленный выпускающей кафедрой срок отчета о выполнении программы практики, влечет за собой повторное прохождение магистрантом практики и повторную подготовку отчета. Магистранты, получившие </w:t>
      </w:r>
      <w:proofErr w:type="gram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неудовлетворительную  оценку</w:t>
      </w:r>
      <w:proofErr w:type="gram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 производственной практике, не допускаются до сдачи государственных экзаменов и защите магистерской диссертации.</w:t>
      </w:r>
    </w:p>
    <w:p w14:paraId="1E26F00C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К отчетной документации руководителя практики относятся: протокол защиты практики (пример оформления см. в приложении 7) и отзыв руководителя о прохождении практики магистранта (см. приложение 6). Если решено проводить общую защиту практики оформляется один протокол защиты практики, если защита практики проводится в разных организациях, протокол оформляется на каждой базе практики.</w:t>
      </w:r>
    </w:p>
    <w:p w14:paraId="14D0969A" w14:textId="77777777" w:rsidR="00D87A64" w:rsidRPr="00337895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Вопросы для итоговой конференции по практике:</w:t>
      </w:r>
    </w:p>
    <w:p w14:paraId="212E5B01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1. Сформулируйте цель, задачи, требования к научному исследованию.</w:t>
      </w:r>
    </w:p>
    <w:p w14:paraId="0A65ECAA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2. В рамках каких научных подходов Вы проводили свое научное исследование?</w:t>
      </w:r>
    </w:p>
    <w:p w14:paraId="0334EB30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3. На основе какой научной литературы была определена методика научного исследования по теме магистерской диссертации?</w:t>
      </w:r>
    </w:p>
    <w:p w14:paraId="202F311C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4. Обоснуйте выбор научной методики относительно конкретной темы магистерской диссертации.</w:t>
      </w:r>
    </w:p>
    <w:p w14:paraId="4D7BBA24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5. Перечислите методы обработки и интерпретации информации.</w:t>
      </w:r>
    </w:p>
    <w:p w14:paraId="1EA0E60D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6. Какие затруднения Вы испытали при оформлении результатов своей деятельности?</w:t>
      </w:r>
    </w:p>
    <w:p w14:paraId="3DBAA99C" w14:textId="34532609" w:rsidR="00D87A64" w:rsidRPr="00D87A64" w:rsidRDefault="00337895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7</w:t>
      </w:r>
      <w:r w:rsidR="00D87A64"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. Испытали ли Вы трудности при подготовке отчета по итогам практики?</w:t>
      </w:r>
    </w:p>
    <w:p w14:paraId="36390AC1" w14:textId="77777777" w:rsidR="00D87A64" w:rsidRPr="00337895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Аттестация в форме дифференцированного зачета </w:t>
      </w:r>
    </w:p>
    <w:p w14:paraId="455E5200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Знания, умения и навыки обучающихся при промежуточной аттестации в форме дифференцированного зачета определяются оценками «отлично», «хорошо», «удовлетворительно», «неудовлетворительно».</w:t>
      </w:r>
    </w:p>
    <w:p w14:paraId="4E7C9334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Критерии оценивания</w:t>
      </w:r>
    </w:p>
    <w:p w14:paraId="1C281D7D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Зачтено с оценкой «отлично»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выставляется, если обучающийся достиг продвинутого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подошел творчески к выполнению заданий; предоставил полную отчетную документацию по данным заданиям, не имеет замечаний в их выполнении;  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обучающегося высокой положительной оценкой;  на итоговой конференции по практике обучающийся исчерпывающе, последовательно, грамотно и логически стройно излагает результаты прохождения практики, использует качественный демонстрационный материал; свободно и полно отвечает на поставленные вопросы. </w:t>
      </w:r>
    </w:p>
    <w:p w14:paraId="4A0017F4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Зачтено с оценкой «хорошо»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выставляется, если обучающийся достиг повышенного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но имеет небольшие недоработки и замечания в их выполнении; предоставил полную отчетную документацию по данным заданиям, но имеет несущественные замечания в их выполнении;  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обучающегося высокой положительной оценкой;  на итоговой конференции по практике обучающийся в целом исчерпывающе, последовательно, грамотно и логически стройно излагает результаты прохождения практики, допускается погрешность в логике выведения одного из наиболее значимых выводов, которая устраняется в ходе дополнительных уточняющих вопросов; использует демонстрационный материал, не содержащий грубых ошибок; без особых затруднений отвечает на поставленные вопросы. </w:t>
      </w:r>
    </w:p>
    <w:p w14:paraId="00A3D9CA" w14:textId="77777777" w:rsidR="00D87A64" w:rsidRPr="00D87A64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Зачтено с оценкой «удовлетворительно»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выставляется, если обучающийся достиг порогового уровня формирования компетенций: обучающимся достигнуты не все основные цели и задачи, поставленные перед ним в ходе практики; обучающийся частично выполнил план практики и все необходимые задания, имеет значительные недоработки и замечания в их выполнении; предоставил отчетную документацию по данным заданиям, но имеет существенные замечания в их выполнении;  отчет по практике подготовлен в полном объеме, но оформлен с нарушениями установленных требований; руководитель практики от организации оценил практическую деятельность обучающегося положительно, но в отзыве имеются замечания;  на итоговой конференции по практике обучающийся в целом последовательно излагает результаты прохождения практики, допускает грубую  погрешность в логике выведения одного из наиболее значимых выводов, которая устраняется в ходе дополнительных уточняющих вопросов с трудом; не использует демонстрационный материал; отвечает на поставленные вопросы не в полной мере. </w:t>
      </w:r>
    </w:p>
    <w:p w14:paraId="736ED296" w14:textId="51D22174" w:rsidR="00D87A64" w:rsidRPr="00E32E79" w:rsidRDefault="00D87A64" w:rsidP="009921AC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Зачтено с оценкой «неудовлетворительно»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соответствует нулевому уровню формирования компетенций: обучающимся достигнуты не все основные цели и задачи, поставленные перед ним в ходе практики; обучающийся не вовремя вышел на практику (с задержкой на 1 неделю) или не выходил на практику вообще; обучающийся выполнил не все необходимые задания (отчитался по 50 % заданий) и имеет значительные недоработки и замечания в их выполнении; не предоставил отчетную документацию по данным заданиям или предоставил ее в не полном объеме, имеет существенные замечания по ее оформлению;  руководитель практики от организации оценил практическую деятельность обучающегося на «неудовлетворительно»; на итоговой конференции по практике обучающийся нарушает последовательность в изложении результатов прохождения практики, допускает неточности и грубую погрешность в логике выведения одного из наиболее значимых выводов, которая при указании на нее, не устраняется; не использует демонстрационный материал; при ответе на вопросы допускает существенные ошибки.</w:t>
      </w:r>
    </w:p>
    <w:p w14:paraId="4D014B33" w14:textId="77777777" w:rsidR="00337895" w:rsidRPr="00337895" w:rsidRDefault="00337895" w:rsidP="009921AC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10.</w:t>
      </w:r>
      <w:r w:rsidRPr="0033789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  <w:t>Учебно-методическое и информационное обеспечение научно-исследовательской практики</w:t>
      </w:r>
    </w:p>
    <w:p w14:paraId="5189F625" w14:textId="77777777" w:rsidR="00337895" w:rsidRPr="00337895" w:rsidRDefault="00337895" w:rsidP="009921A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10.1 Основная литература</w:t>
      </w:r>
    </w:p>
    <w:p w14:paraId="7EBA5968" w14:textId="083AC450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Гендина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Н.И.,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Колкова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Н.И. Выпускные квалификационные работы. Стандарты Федерального государственного бюджетного образовательного учреждения высшего профессионального образования «Кемеровский государственный университет культуры и искусств» /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Н.И.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Гендина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Н.И.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Колкова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– Кемерово: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КемГУКИ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2012. – 108 с.- текст непосредственный</w:t>
      </w:r>
    </w:p>
    <w:p w14:paraId="4E04F4F3" w14:textId="77777777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Митяева, А. М. Магистерская диссертация: основы подготовки к научно-исследовательской деятельности: учебное пособие для самостоятельной работы магистров / А. М. Митяева, Н. С.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Мурадова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- Санкт-Петербург, 2010. - 196 с.-текст непосредственный</w:t>
      </w:r>
    </w:p>
    <w:p w14:paraId="1C98C1DA" w14:textId="77777777" w:rsidR="00337895" w:rsidRPr="00337895" w:rsidRDefault="00337895" w:rsidP="009921A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10.2 Дополнительная литература</w:t>
      </w:r>
    </w:p>
    <w:p w14:paraId="41C61C31" w14:textId="77E4B8F7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помощь молодому ученому: / Ин-т общ. и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эксперим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биологии СО РАН, [Совет молодых ученых]. - Улан-Удэ: Изд-во БНЦ СО РАН, 2012. — 106 с.-текст непосредственный</w:t>
      </w:r>
    </w:p>
    <w:p w14:paraId="3BF36E82" w14:textId="77777777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Добреньков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В. И. Методология и методы научной работы: учеб. пособие / В. И.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Добреньков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 Г. Осипова. — М.: Кн. дом «Ун-т», 2009. — 275 с. — (20 лет социологическому факультету МГУ /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гос. ун-т им. М. В. Ломоносова</w:t>
      </w:r>
      <w:proofErr w:type="gram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).-</w:t>
      </w:r>
      <w:proofErr w:type="gram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текст непосредственный</w:t>
      </w:r>
    </w:p>
    <w:p w14:paraId="04E352DD" w14:textId="77777777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Добреньков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В. И. Методология и методы научной работы: учебное пособие: [для вузов по направлению 040200 «Социология»] / В. И.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Добреньков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 Г. Осипова; МГУ им. М. В. Ломоносова,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Социол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фак. — 2-е изд. — </w:t>
      </w:r>
      <w:proofErr w:type="spellStart"/>
      <w:proofErr w:type="gram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Москва:Книжный</w:t>
      </w:r>
      <w:proofErr w:type="spellEnd"/>
      <w:proofErr w:type="gram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дом «Университет», 2011. — 273 с. текст непосредственный</w:t>
      </w:r>
    </w:p>
    <w:p w14:paraId="1FEE8F66" w14:textId="77777777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Долгов, А. И. Методология научных исследований: учеб. пособие / А. И. Долгов; М-во образования и науки РФ, Дон. гос.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ун-т. — Ростов-на-Дону: ДГТУ, 2013. — 160 с.- текст непосредственный</w:t>
      </w:r>
    </w:p>
    <w:p w14:paraId="1E000EDA" w14:textId="78548A2B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C3135">
        <w:rPr>
          <w:rFonts w:ascii="Times New Roman" w:eastAsia="Times New Roman" w:hAnsi="Times New Roman"/>
          <w:sz w:val="24"/>
          <w:szCs w:val="24"/>
        </w:rPr>
        <w:t xml:space="preserve">Дятлов, А.В. Эмпирическое социологическое </w:t>
      </w:r>
      <w:proofErr w:type="gramStart"/>
      <w:r w:rsidRPr="004C3135">
        <w:rPr>
          <w:rFonts w:ascii="Times New Roman" w:eastAsia="Times New Roman" w:hAnsi="Times New Roman"/>
          <w:sz w:val="24"/>
          <w:szCs w:val="24"/>
        </w:rPr>
        <w:t>исследование :</w:t>
      </w:r>
      <w:proofErr w:type="gramEnd"/>
      <w:r w:rsidRPr="004C3135">
        <w:rPr>
          <w:rFonts w:ascii="Times New Roman" w:eastAsia="Times New Roman" w:hAnsi="Times New Roman"/>
          <w:sz w:val="24"/>
          <w:szCs w:val="24"/>
        </w:rPr>
        <w:t xml:space="preserve"> учебное пособие : [16+] / А.В. Дятлов, А.М. </w:t>
      </w:r>
      <w:proofErr w:type="spellStart"/>
      <w:r w:rsidRPr="004C3135">
        <w:rPr>
          <w:rFonts w:ascii="Times New Roman" w:eastAsia="Times New Roman" w:hAnsi="Times New Roman"/>
          <w:sz w:val="24"/>
          <w:szCs w:val="24"/>
        </w:rPr>
        <w:t>Шаповалова</w:t>
      </w:r>
      <w:proofErr w:type="spellEnd"/>
      <w:r w:rsidRPr="004C3135">
        <w:rPr>
          <w:rFonts w:ascii="Times New Roman" w:eastAsia="Times New Roman" w:hAnsi="Times New Roman"/>
          <w:sz w:val="24"/>
          <w:szCs w:val="24"/>
        </w:rPr>
        <w:t xml:space="preserve"> ; Южный федеральный университет. – Ростов-на-</w:t>
      </w:r>
      <w:proofErr w:type="gramStart"/>
      <w:r w:rsidRPr="004C3135">
        <w:rPr>
          <w:rFonts w:ascii="Times New Roman" w:eastAsia="Times New Roman" w:hAnsi="Times New Roman"/>
          <w:sz w:val="24"/>
          <w:szCs w:val="24"/>
        </w:rPr>
        <w:t>Дону ;</w:t>
      </w:r>
      <w:proofErr w:type="gramEnd"/>
      <w:r w:rsidRPr="004C3135">
        <w:rPr>
          <w:rFonts w:ascii="Times New Roman" w:eastAsia="Times New Roman" w:hAnsi="Times New Roman"/>
          <w:sz w:val="24"/>
          <w:szCs w:val="24"/>
        </w:rPr>
        <w:t xml:space="preserve"> Таганрог : Южный федеральный университет, 2019. – 106 </w:t>
      </w:r>
      <w:proofErr w:type="gramStart"/>
      <w:r w:rsidRPr="004C3135">
        <w:rPr>
          <w:rFonts w:ascii="Times New Roman" w:eastAsia="Times New Roman" w:hAnsi="Times New Roman"/>
          <w:sz w:val="24"/>
          <w:szCs w:val="24"/>
        </w:rPr>
        <w:t>с. :</w:t>
      </w:r>
      <w:proofErr w:type="gramEnd"/>
      <w:r w:rsidRPr="004C3135">
        <w:rPr>
          <w:rFonts w:ascii="Times New Roman" w:eastAsia="Times New Roman" w:hAnsi="Times New Roman"/>
          <w:sz w:val="24"/>
          <w:szCs w:val="24"/>
        </w:rPr>
        <w:t xml:space="preserve"> ил. – Режим доступа: по подписке. – URL: </w:t>
      </w:r>
      <w:hyperlink r:id="rId8" w:history="1">
        <w:r w:rsidRPr="004C3135">
          <w:rPr>
            <w:rStyle w:val="a3"/>
            <w:rFonts w:ascii="Times New Roman" w:eastAsia="Times New Roman" w:hAnsi="Times New Roman"/>
            <w:sz w:val="24"/>
            <w:szCs w:val="24"/>
          </w:rPr>
          <w:t>https://biblioclub.ru/index.php?page=book&amp;id=598551</w:t>
        </w:r>
      </w:hyperlink>
      <w:r w:rsidRPr="004C3135">
        <w:rPr>
          <w:rFonts w:ascii="Times New Roman" w:eastAsia="Times New Roman" w:hAnsi="Times New Roman"/>
          <w:sz w:val="24"/>
          <w:szCs w:val="24"/>
        </w:rPr>
        <w:t xml:space="preserve"> (дата обращения: 29.09.2020). – </w:t>
      </w:r>
      <w:proofErr w:type="spellStart"/>
      <w:r w:rsidRPr="004C3135">
        <w:rPr>
          <w:rFonts w:ascii="Times New Roman" w:eastAsia="Times New Roman" w:hAnsi="Times New Roman"/>
          <w:sz w:val="24"/>
          <w:szCs w:val="24"/>
        </w:rPr>
        <w:t>Библиогр</w:t>
      </w:r>
      <w:proofErr w:type="spellEnd"/>
      <w:r w:rsidRPr="004C3135">
        <w:rPr>
          <w:rFonts w:ascii="Times New Roman" w:eastAsia="Times New Roman" w:hAnsi="Times New Roman"/>
          <w:sz w:val="24"/>
          <w:szCs w:val="24"/>
        </w:rPr>
        <w:t xml:space="preserve">. в кн. – ISBN 978-5-9275-3342-8. – </w:t>
      </w:r>
      <w:proofErr w:type="gramStart"/>
      <w:r w:rsidRPr="004C3135">
        <w:rPr>
          <w:rFonts w:ascii="Times New Roman" w:eastAsia="Times New Roman" w:hAnsi="Times New Roman"/>
          <w:sz w:val="24"/>
          <w:szCs w:val="24"/>
        </w:rPr>
        <w:t>Текст :</w:t>
      </w:r>
      <w:proofErr w:type="gramEnd"/>
      <w:r w:rsidRPr="004C3135">
        <w:rPr>
          <w:rFonts w:ascii="Times New Roman" w:eastAsia="Times New Roman" w:hAnsi="Times New Roman"/>
          <w:sz w:val="24"/>
          <w:szCs w:val="24"/>
        </w:rPr>
        <w:t xml:space="preserve"> электронный.</w:t>
      </w:r>
    </w:p>
    <w:p w14:paraId="03469006" w14:textId="77777777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Ильин, А. А. Порядок подготовки и представления диссертаций к защите: [учебно-методическое пособие для аспирантов, докторантов и соискателей] / А. А. Ильин, С. Ю. Белян, Ю. А. Москвичев; М-во образования и науки РФ,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Яросл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гос.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ун-т. — Ярославль: ЯГТУ, 2011. — 72 с текст непосредственный</w:t>
      </w:r>
    </w:p>
    <w:p w14:paraId="450FECF4" w14:textId="77777777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Ипполитова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 В. Методология и методы научного исследования: учеб. пособие /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Ипполитова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 В,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Стерхова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 С.; Шадрин. гос.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ин-т, Центр «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Непрерыв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образование». — Шадринск: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Шадринский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дом печати, 2011. — 208 с. текст непосредственный</w:t>
      </w:r>
    </w:p>
    <w:p w14:paraId="0F021E05" w14:textId="77777777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Ишкова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Л. В. Основы научных исследований: общая методология и частные методы: учеб. пособие для организаторов науч. работы, студентов, аспирантов: [по дисциплине «Основы науч.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исслед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.»] / Л. В. </w:t>
      </w:r>
      <w:proofErr w:type="spellStart"/>
      <w:proofErr w:type="gram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Ишкова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Новокузнец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фил.-ин-т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Кемер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гос. ун-та. — Кемерово: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Кузбассвузиздат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М.: Рос. ун-ты, 2005. — 250, [1] с. текст непосредственный</w:t>
      </w:r>
    </w:p>
    <w:p w14:paraId="5F4653F8" w14:textId="77777777" w:rsidR="006D6B7B" w:rsidRPr="004C3135" w:rsidRDefault="006D6B7B" w:rsidP="009921AC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Организация, формы и методы научных исследований: учебник / [А. Я. Черныш, Н. П.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Багмет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Т. Д. Михайленко и др.]; под общ. ред. А. Я. Черныша; Рос. тамож. акад. — 2-е изд.,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— Москва: Изд-во Российской таможенной академии, 2012. — 319 с. текст непосредственный</w:t>
      </w:r>
    </w:p>
    <w:p w14:paraId="45F5FD2A" w14:textId="77777777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11. Материально-техническое обеспечение научно-исследовательской практики</w:t>
      </w:r>
    </w:p>
    <w:p w14:paraId="08FE0CAD" w14:textId="77777777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Технические средства, необходимые для проведения научно-исследовательской практики предоставляет организация-база практики. Как правило, рабочее место магистранта включает:</w:t>
      </w:r>
    </w:p>
    <w:p w14:paraId="15390937" w14:textId="06D5E1F7" w:rsidR="00337895" w:rsidRPr="00337895" w:rsidRDefault="00337895" w:rsidP="009921AC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рабочий стол, </w:t>
      </w:r>
    </w:p>
    <w:p w14:paraId="48233794" w14:textId="22C5BF1E" w:rsidR="00337895" w:rsidRPr="00337895" w:rsidRDefault="00337895" w:rsidP="009921AC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персональный компьютер и периферийные устройства к нему,</w:t>
      </w:r>
    </w:p>
    <w:p w14:paraId="0A18163D" w14:textId="546CB341" w:rsidR="00337895" w:rsidRPr="00337895" w:rsidRDefault="00337895" w:rsidP="009921AC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компьютерные программы стандартного набора и по профилю деятельности организации,</w:t>
      </w:r>
    </w:p>
    <w:p w14:paraId="5919E419" w14:textId="653A8835" w:rsidR="00337895" w:rsidRDefault="00337895" w:rsidP="009921AC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автоматизированные базы и банки данных, доступ в локальную сеть и Интернет (если это предполагает задания практики).</w:t>
      </w:r>
    </w:p>
    <w:p w14:paraId="5DAE40E1" w14:textId="02DC119C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33789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Особенности прохождения практики для инвалидов и лиц с ОВЗ</w:t>
      </w:r>
    </w:p>
    <w:p w14:paraId="00FBDAA6" w14:textId="77777777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Для обеспечения прохождения производственной (проектной) практики инвалидов и обучающихся с ограниченными возможностями здоровья:</w:t>
      </w:r>
    </w:p>
    <w:p w14:paraId="58FFBCCA" w14:textId="394DF70A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разрабатывается индивидуальный план прохождения практики с учетом особенностей психофизического развития и состояния здоровья обучающихся с ограниченными возможностями здоровья; </w:t>
      </w:r>
    </w:p>
    <w:p w14:paraId="65FA6AD9" w14:textId="65A78870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для инвалидов и лиц с ограниченными возможностями здоровья применяется индивидуальный подход к определению места прохождения практики, исходя из доступности здания организации, безопасности нахождения в ней; наличия в организации компьютерной техники, адаптированной для инвалидов со специальным программным обеспечением, альтернативных устройств ввода информации и других технических средств приема-передачи информации в доступных формах для обучающихся с нарушениями опорно-двигательного аппарата;</w:t>
      </w:r>
    </w:p>
    <w:p w14:paraId="52E1E77D" w14:textId="585D6F9A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применяются (при необходимости) дистанционные методы обучения (максимальное использование возможностей ЭИОС </w:t>
      </w:r>
      <w:proofErr w:type="spellStart"/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КемГИК</w:t>
      </w:r>
      <w:proofErr w:type="spellEnd"/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при получении учебного задания, консультаций и сдачи заданий); </w:t>
      </w:r>
    </w:p>
    <w:p w14:paraId="3F7A8C63" w14:textId="30B46268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обеспечивается онлайн-консультирование преподавателя – руководителя практики.</w:t>
      </w:r>
    </w:p>
    <w:p w14:paraId="5B6893F8" w14:textId="77777777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Для осуществления процедур текущего контроля и промежуточной аттестации обучающихся инвалидов и лиц с ограниченными возможностями здоровья установлены адаптированные формы их проведения с учетом индивидуальных психофизиологических особенностей:</w:t>
      </w:r>
    </w:p>
    <w:p w14:paraId="56018169" w14:textId="304ABFD9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лиц с нарушением зрения задания предлагаются с укрупненным шрифтом, </w:t>
      </w:r>
    </w:p>
    <w:p w14:paraId="12CE7DB4" w14:textId="4D913FF6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16B90CBA" w14:textId="03FDB0D9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 </w:t>
      </w:r>
    </w:p>
    <w:p w14:paraId="542A0719" w14:textId="77777777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При необходимости обучающемуся-инвалиду предоставляется дополнительное время для выполнения заданий.</w:t>
      </w:r>
    </w:p>
    <w:p w14:paraId="6B5F2784" w14:textId="367628FC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сформированности</w:t>
      </w:r>
      <w:proofErr w:type="spellEnd"/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компетенций.</w:t>
      </w:r>
    </w:p>
    <w:p w14:paraId="1188562A" w14:textId="3C7BE033" w:rsidR="00337895" w:rsidRPr="00337895" w:rsidRDefault="00337895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технологий.</w:t>
      </w:r>
    </w:p>
    <w:p w14:paraId="5C89B10A" w14:textId="6E0F0F34" w:rsidR="00097DC2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2959C3FF" w14:textId="77777777" w:rsidR="00097DC2" w:rsidRDefault="00097DC2" w:rsidP="009921A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Приложения</w:t>
      </w:r>
    </w:p>
    <w:p w14:paraId="73C0CEAC" w14:textId="77777777" w:rsidR="00097DC2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5B9444" w14:textId="77777777" w:rsidR="004430C3" w:rsidRPr="00A37DE2" w:rsidRDefault="004430C3" w:rsidP="004430C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7DE2">
        <w:rPr>
          <w:rFonts w:ascii="Times New Roman" w:hAnsi="Times New Roman"/>
          <w:i/>
          <w:sz w:val="28"/>
          <w:szCs w:val="28"/>
        </w:rPr>
        <w:t>Приложение 1</w:t>
      </w:r>
    </w:p>
    <w:p w14:paraId="1353D178" w14:textId="77777777" w:rsidR="004430C3" w:rsidRPr="00A37DE2" w:rsidRDefault="004430C3" w:rsidP="004430C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7DE2">
        <w:rPr>
          <w:rFonts w:ascii="Times New Roman" w:hAnsi="Times New Roman"/>
          <w:b/>
          <w:sz w:val="28"/>
          <w:szCs w:val="28"/>
        </w:rPr>
        <w:t>ФОРМА/ОБРАЗЕЦ</w:t>
      </w:r>
    </w:p>
    <w:p w14:paraId="11979721" w14:textId="285237FC" w:rsidR="004430C3" w:rsidRPr="00A37DE2" w:rsidRDefault="004430C3" w:rsidP="004430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7DE2">
        <w:rPr>
          <w:rFonts w:ascii="Times New Roman" w:hAnsi="Times New Roman"/>
          <w:b/>
          <w:sz w:val="28"/>
          <w:szCs w:val="28"/>
        </w:rPr>
        <w:t>СОВМЕСТНОГО ПЛАНА-ГРАФИКА ПРОХОЖДЕНИЯ</w:t>
      </w:r>
      <w:r w:rsidR="00040A91">
        <w:rPr>
          <w:rFonts w:ascii="Times New Roman" w:hAnsi="Times New Roman"/>
          <w:b/>
          <w:sz w:val="28"/>
          <w:szCs w:val="28"/>
        </w:rPr>
        <w:t xml:space="preserve"> ПРАКТИКИ</w:t>
      </w:r>
    </w:p>
    <w:p w14:paraId="715E1438" w14:textId="77777777" w:rsidR="004430C3" w:rsidRDefault="004430C3" w:rsidP="004430C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13AAAA5" w14:textId="77777777" w:rsidR="004430C3" w:rsidRPr="004B4061" w:rsidRDefault="004430C3" w:rsidP="004430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061">
        <w:rPr>
          <w:rFonts w:ascii="Times New Roman" w:hAnsi="Times New Roman"/>
          <w:b/>
          <w:sz w:val="28"/>
          <w:szCs w:val="28"/>
        </w:rPr>
        <w:t>Министерство культуры Российской Федерации</w:t>
      </w:r>
    </w:p>
    <w:p w14:paraId="02B150FD" w14:textId="77777777" w:rsidR="004430C3" w:rsidRPr="004B4061" w:rsidRDefault="004430C3" w:rsidP="004430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061">
        <w:rPr>
          <w:rFonts w:ascii="Times New Roman" w:hAnsi="Times New Roman"/>
          <w:b/>
          <w:sz w:val="28"/>
          <w:szCs w:val="28"/>
        </w:rPr>
        <w:t>ФГБОУ ВО «Кемеровский государственный институт культуры»</w:t>
      </w:r>
    </w:p>
    <w:p w14:paraId="677CB39A" w14:textId="77777777" w:rsidR="004430C3" w:rsidRPr="004B4061" w:rsidRDefault="004430C3" w:rsidP="004430C3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9455" w:type="dxa"/>
        <w:jc w:val="center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4620"/>
      </w:tblGrid>
      <w:tr w:rsidR="004430C3" w:rsidRPr="004B4061" w14:paraId="3D65B817" w14:textId="77777777" w:rsidTr="00BC4675">
        <w:trPr>
          <w:trHeight w:val="2153"/>
          <w:jc w:val="center"/>
        </w:trPr>
        <w:tc>
          <w:tcPr>
            <w:tcW w:w="4835" w:type="dxa"/>
          </w:tcPr>
          <w:p w14:paraId="360315E8" w14:textId="77777777" w:rsidR="004430C3" w:rsidRPr="004B4061" w:rsidRDefault="004430C3" w:rsidP="00BC467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2F6C3289" w14:textId="77777777" w:rsidR="004430C3" w:rsidRPr="004B4061" w:rsidRDefault="004430C3" w:rsidP="00BC467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64DB6FA9" w14:textId="77777777" w:rsidR="004430C3" w:rsidRPr="004B4061" w:rsidRDefault="004430C3" w:rsidP="00BC467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  <w:r w:rsidRPr="004B4061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4B4061">
              <w:rPr>
                <w:rFonts w:ascii="Times New Roman" w:hAnsi="Times New Roman"/>
                <w:i/>
                <w:sz w:val="16"/>
                <w:szCs w:val="16"/>
              </w:rPr>
              <w:t>Руководитель учреждения (базы практики</w:t>
            </w:r>
            <w:r w:rsidRPr="004B4061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51578195" w14:textId="77777777" w:rsidR="004430C3" w:rsidRPr="004B4061" w:rsidRDefault="004430C3" w:rsidP="00BC467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25130D25" w14:textId="77777777" w:rsidR="004430C3" w:rsidRPr="004B4061" w:rsidRDefault="004430C3" w:rsidP="00BC467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66EBFA03" w14:textId="77777777" w:rsidR="004430C3" w:rsidRPr="004B4061" w:rsidRDefault="004430C3" w:rsidP="00BC467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«____» _______________ 20___г.</w:t>
            </w:r>
          </w:p>
          <w:p w14:paraId="05E3406D" w14:textId="77777777" w:rsidR="004430C3" w:rsidRPr="004B4061" w:rsidRDefault="004430C3" w:rsidP="00BC467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7A2B4852" w14:textId="77777777" w:rsidR="004430C3" w:rsidRPr="004B4061" w:rsidRDefault="004430C3" w:rsidP="00BC467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620" w:type="dxa"/>
          </w:tcPr>
          <w:p w14:paraId="698270DD" w14:textId="77777777" w:rsidR="004430C3" w:rsidRPr="004B4061" w:rsidRDefault="004430C3" w:rsidP="00BC467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4C30D0E2" w14:textId="77777777" w:rsidR="004430C3" w:rsidRPr="004B4061" w:rsidRDefault="004430C3" w:rsidP="00BC467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Ректор Кемеровского </w:t>
            </w:r>
          </w:p>
          <w:p w14:paraId="07CA5EF3" w14:textId="77777777" w:rsidR="004430C3" w:rsidRPr="004B4061" w:rsidRDefault="004430C3" w:rsidP="00BC467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государственного </w:t>
            </w:r>
          </w:p>
          <w:p w14:paraId="79A93284" w14:textId="77777777" w:rsidR="004430C3" w:rsidRPr="004B4061" w:rsidRDefault="004430C3" w:rsidP="00BC467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института культуры</w:t>
            </w:r>
          </w:p>
          <w:p w14:paraId="6B03F287" w14:textId="77777777" w:rsidR="004430C3" w:rsidRPr="004B4061" w:rsidRDefault="004430C3" w:rsidP="00BC467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 w:rsidRPr="004B4061">
              <w:rPr>
                <w:rFonts w:ascii="Times New Roman" w:hAnsi="Times New Roman"/>
                <w:sz w:val="28"/>
                <w:szCs w:val="28"/>
              </w:rPr>
              <w:t xml:space="preserve">А.В. </w:t>
            </w:r>
            <w:proofErr w:type="spellStart"/>
            <w:r w:rsidRPr="004B4061">
              <w:rPr>
                <w:rFonts w:ascii="Times New Roman" w:hAnsi="Times New Roman"/>
                <w:sz w:val="28"/>
                <w:szCs w:val="28"/>
              </w:rPr>
              <w:t>Шунков</w:t>
            </w:r>
            <w:proofErr w:type="spellEnd"/>
          </w:p>
          <w:p w14:paraId="117C198F" w14:textId="77777777" w:rsidR="004430C3" w:rsidRPr="004B4061" w:rsidRDefault="004430C3" w:rsidP="00BC467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«___» _____________ 20___ г.</w:t>
            </w:r>
          </w:p>
          <w:p w14:paraId="60ED47CE" w14:textId="77777777" w:rsidR="004430C3" w:rsidRPr="004B4061" w:rsidRDefault="004430C3" w:rsidP="00BC4675">
            <w:pPr>
              <w:tabs>
                <w:tab w:val="left" w:pos="2955"/>
              </w:tabs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09E8A745" w14:textId="77777777" w:rsidR="004430C3" w:rsidRPr="004B4061" w:rsidRDefault="004430C3" w:rsidP="00BC4675">
            <w:pPr>
              <w:tabs>
                <w:tab w:val="left" w:pos="2955"/>
              </w:tabs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14:paraId="025422C6" w14:textId="77777777" w:rsidR="004430C3" w:rsidRPr="004B4061" w:rsidRDefault="004430C3" w:rsidP="004430C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b/>
          <w:sz w:val="24"/>
          <w:szCs w:val="24"/>
        </w:rPr>
        <w:t>Совместный план-график</w:t>
      </w:r>
    </w:p>
    <w:p w14:paraId="70C6C64A" w14:textId="77777777" w:rsidR="004430C3" w:rsidRPr="004B4061" w:rsidRDefault="004430C3" w:rsidP="004430C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b/>
          <w:sz w:val="24"/>
          <w:szCs w:val="24"/>
        </w:rPr>
        <w:t>прохождения практики</w:t>
      </w:r>
    </w:p>
    <w:p w14:paraId="14B20637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Факультет 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0CA523CE" w14:textId="77777777" w:rsidR="004430C3" w:rsidRPr="004B4061" w:rsidRDefault="004430C3" w:rsidP="004430C3">
      <w:pPr>
        <w:tabs>
          <w:tab w:val="left" w:pos="879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Кафедра 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365B55AD" w14:textId="77777777" w:rsidR="004430C3" w:rsidRPr="004B4061" w:rsidRDefault="004430C3" w:rsidP="004430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Студент 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68F29E65" w14:textId="77777777" w:rsidR="004430C3" w:rsidRPr="00AC54C5" w:rsidRDefault="004430C3" w:rsidP="004430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(Ф.И.О.)</w:t>
      </w:r>
    </w:p>
    <w:p w14:paraId="3EB36CA5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Курс/ группа 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045BDBA0" w14:textId="77777777" w:rsidR="004430C3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Наименование учреждения (базы практик</w:t>
      </w:r>
      <w:r>
        <w:rPr>
          <w:rFonts w:ascii="Times New Roman" w:hAnsi="Times New Roman"/>
          <w:sz w:val="24"/>
          <w:szCs w:val="24"/>
        </w:rPr>
        <w:t>и) ____________________________</w:t>
      </w:r>
      <w:r w:rsidRPr="004B4061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530528E5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07FEB3A2" w14:textId="77777777" w:rsidR="004430C3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Вид (тип) практики 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  <w:r w:rsidRPr="004B4061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513E0A8B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54275548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Срок прохождения пра</w:t>
      </w:r>
      <w:r>
        <w:rPr>
          <w:rFonts w:ascii="Times New Roman" w:hAnsi="Times New Roman"/>
          <w:sz w:val="24"/>
          <w:szCs w:val="24"/>
        </w:rPr>
        <w:t xml:space="preserve">ктики </w:t>
      </w:r>
      <w:proofErr w:type="gramStart"/>
      <w:r>
        <w:rPr>
          <w:rFonts w:ascii="Times New Roman" w:hAnsi="Times New Roman"/>
          <w:sz w:val="24"/>
          <w:szCs w:val="24"/>
        </w:rPr>
        <w:t>с  «</w:t>
      </w:r>
      <w:proofErr w:type="gramEnd"/>
      <w:r>
        <w:rPr>
          <w:rFonts w:ascii="Times New Roman" w:hAnsi="Times New Roman"/>
          <w:sz w:val="24"/>
          <w:szCs w:val="24"/>
        </w:rPr>
        <w:t xml:space="preserve">__»_____20__ г.  </w:t>
      </w:r>
      <w:proofErr w:type="gramStart"/>
      <w:r>
        <w:rPr>
          <w:rFonts w:ascii="Times New Roman" w:hAnsi="Times New Roman"/>
          <w:sz w:val="24"/>
          <w:szCs w:val="24"/>
        </w:rPr>
        <w:t xml:space="preserve">по  </w:t>
      </w:r>
      <w:r w:rsidRPr="004B4061">
        <w:rPr>
          <w:rFonts w:ascii="Times New Roman" w:hAnsi="Times New Roman"/>
          <w:sz w:val="24"/>
          <w:szCs w:val="24"/>
        </w:rPr>
        <w:t>«</w:t>
      </w:r>
      <w:proofErr w:type="gramEnd"/>
      <w:r w:rsidRPr="004B4061">
        <w:rPr>
          <w:rFonts w:ascii="Times New Roman" w:hAnsi="Times New Roman"/>
          <w:sz w:val="24"/>
          <w:szCs w:val="24"/>
        </w:rPr>
        <w:t>__»_____20__ г.</w:t>
      </w:r>
    </w:p>
    <w:p w14:paraId="03FF7C62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B536B2E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Руководитель практики от учреждения__________________________________________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4A43AAAA" w14:textId="77777777" w:rsidR="004430C3" w:rsidRPr="004B4061" w:rsidRDefault="004430C3" w:rsidP="004430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20F7056A" w14:textId="77777777" w:rsidR="004430C3" w:rsidRPr="00AC54C5" w:rsidRDefault="004430C3" w:rsidP="004430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 должность)</w:t>
      </w:r>
    </w:p>
    <w:p w14:paraId="3F977C30" w14:textId="77777777" w:rsidR="004430C3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Руководитель практики от кафедры_____________________________________________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31841E9F" w14:textId="77777777" w:rsidR="004430C3" w:rsidRPr="004B4061" w:rsidRDefault="004430C3" w:rsidP="004430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349783CB" w14:textId="77777777" w:rsidR="004430C3" w:rsidRPr="00AC54C5" w:rsidRDefault="004430C3" w:rsidP="004430C3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 должность)</w:t>
      </w:r>
    </w:p>
    <w:p w14:paraId="33A7C7E8" w14:textId="77777777" w:rsidR="004430C3" w:rsidRDefault="004430C3" w:rsidP="004430C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6ACDBDC" w14:textId="77777777" w:rsidR="004430C3" w:rsidRDefault="004430C3" w:rsidP="004430C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707B52D2" w14:textId="77777777" w:rsidR="004430C3" w:rsidRPr="004B4061" w:rsidRDefault="004430C3" w:rsidP="004430C3">
      <w:pPr>
        <w:spacing w:after="0" w:line="360" w:lineRule="auto"/>
        <w:jc w:val="right"/>
        <w:rPr>
          <w:rFonts w:ascii="Times New Roman" w:hAnsi="Times New Roman"/>
        </w:rPr>
      </w:pPr>
      <w:r w:rsidRPr="004B4061">
        <w:rPr>
          <w:rFonts w:ascii="Times New Roman" w:hAnsi="Times New Roman"/>
        </w:rPr>
        <w:t>Таблица</w:t>
      </w:r>
    </w:p>
    <w:p w14:paraId="46254291" w14:textId="77777777" w:rsidR="004430C3" w:rsidRPr="004B4061" w:rsidRDefault="004430C3" w:rsidP="004430C3">
      <w:pPr>
        <w:spacing w:after="0" w:line="360" w:lineRule="auto"/>
        <w:jc w:val="right"/>
        <w:rPr>
          <w:rFonts w:ascii="Times New Roman" w:hAnsi="Times New Roman"/>
        </w:rPr>
      </w:pPr>
      <w:r w:rsidRPr="004B4061">
        <w:rPr>
          <w:rFonts w:ascii="Times New Roman" w:hAnsi="Times New Roman"/>
        </w:rPr>
        <w:t xml:space="preserve"> к Совместному план-графику</w:t>
      </w:r>
    </w:p>
    <w:p w14:paraId="1E778D51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B7531B1" w14:textId="77777777" w:rsidR="004430C3" w:rsidRPr="004B4061" w:rsidRDefault="004430C3" w:rsidP="004430C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061">
        <w:rPr>
          <w:rFonts w:ascii="Times New Roman" w:hAnsi="Times New Roman"/>
          <w:sz w:val="28"/>
          <w:szCs w:val="28"/>
        </w:rPr>
        <w:t>Содержание выполняемой работы</w:t>
      </w:r>
    </w:p>
    <w:p w14:paraId="47E12102" w14:textId="4AA54B72" w:rsidR="004430C3" w:rsidRPr="004B4061" w:rsidRDefault="004430C3" w:rsidP="00443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 xml:space="preserve">по план-графику прохождения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практики</w:t>
      </w:r>
    </w:p>
    <w:tbl>
      <w:tblPr>
        <w:tblW w:w="9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7810"/>
        <w:gridCol w:w="990"/>
      </w:tblGrid>
      <w:tr w:rsidR="004430C3" w:rsidRPr="004B4061" w14:paraId="41F6AB95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22BC2E6F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84E1099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810" w:type="dxa"/>
            <w:shd w:val="clear" w:color="auto" w:fill="auto"/>
          </w:tcPr>
          <w:p w14:paraId="55DF80DE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990" w:type="dxa"/>
            <w:shd w:val="clear" w:color="auto" w:fill="auto"/>
          </w:tcPr>
          <w:p w14:paraId="7A5FA2D4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4430C3" w:rsidRPr="004B4061" w14:paraId="3D66A34D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2F2143AE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10" w:type="dxa"/>
            <w:shd w:val="clear" w:color="auto" w:fill="auto"/>
          </w:tcPr>
          <w:p w14:paraId="2A2E27CE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7B9C926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0C3" w:rsidRPr="004B4061" w14:paraId="56D44349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25939B6A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10" w:type="dxa"/>
            <w:shd w:val="clear" w:color="auto" w:fill="auto"/>
          </w:tcPr>
          <w:p w14:paraId="2ABDEE34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367F950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0C3" w:rsidRPr="004B4061" w14:paraId="0C4F77DB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28261D77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810" w:type="dxa"/>
            <w:shd w:val="clear" w:color="auto" w:fill="auto"/>
          </w:tcPr>
          <w:p w14:paraId="59451ED1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BBC27CB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0C3" w:rsidRPr="004B4061" w14:paraId="142D2DF4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5FB5CF9E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5CEAD00A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73C0233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0C3" w:rsidRPr="004B4061" w14:paraId="3C583526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2448B1CC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13D9B5E1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2233941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0C3" w:rsidRPr="004B4061" w14:paraId="0647C1A6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1EFBD809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3E9B93F5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187EACD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0C3" w:rsidRPr="004B4061" w14:paraId="698D8E53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09DCA47F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709F4F89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ABB2BD7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0C3" w:rsidRPr="004B4061" w14:paraId="203155AA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769A0155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0D320B66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3EC02B9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0C3" w:rsidRPr="004B4061" w14:paraId="0054C8EF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1FB02829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440178B9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7812428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30C3" w:rsidRPr="004B4061" w14:paraId="771D7AE3" w14:textId="77777777" w:rsidTr="00BC4675">
        <w:trPr>
          <w:jc w:val="center"/>
        </w:trPr>
        <w:tc>
          <w:tcPr>
            <w:tcW w:w="655" w:type="dxa"/>
            <w:shd w:val="clear" w:color="auto" w:fill="auto"/>
          </w:tcPr>
          <w:p w14:paraId="4FAD275B" w14:textId="77777777" w:rsidR="004430C3" w:rsidRPr="004B4061" w:rsidRDefault="004430C3" w:rsidP="00BC467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40CBA02F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ECCEFEF" w14:textId="77777777" w:rsidR="004430C3" w:rsidRPr="004B4061" w:rsidRDefault="004430C3" w:rsidP="00BC467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1005937" w14:textId="77777777" w:rsidR="004430C3" w:rsidRPr="004B4061" w:rsidRDefault="004430C3" w:rsidP="004430C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56B6B79" w14:textId="77777777" w:rsidR="004430C3" w:rsidRPr="004B4061" w:rsidRDefault="004430C3" w:rsidP="004430C3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4506C84A" w14:textId="77777777" w:rsidR="004430C3" w:rsidRPr="004B4061" w:rsidRDefault="004430C3" w:rsidP="004430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>Руководитель практики от организации</w:t>
      </w:r>
      <w:r w:rsidRPr="004B4061">
        <w:rPr>
          <w:rFonts w:ascii="Times New Roman" w:hAnsi="Times New Roman"/>
          <w:sz w:val="24"/>
          <w:szCs w:val="24"/>
        </w:rPr>
        <w:t xml:space="preserve"> _____________________________________</w:t>
      </w:r>
    </w:p>
    <w:p w14:paraId="303E95BA" w14:textId="77777777" w:rsidR="004430C3" w:rsidRDefault="004430C3" w:rsidP="004430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14:paraId="6C02C80D" w14:textId="77777777" w:rsidR="004430C3" w:rsidRPr="004B4061" w:rsidRDefault="004430C3" w:rsidP="004430C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C17F80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(при проведении практики в структурных подразделениях вуза или групповом посещение учреждений подписывается заведующим кафедрой)</w:t>
      </w:r>
    </w:p>
    <w:p w14:paraId="3745372E" w14:textId="77777777" w:rsidR="004430C3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>Заведующий кафедрой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4061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7562A5D7" w14:textId="77777777" w:rsidR="004430C3" w:rsidRPr="004B4061" w:rsidRDefault="004430C3" w:rsidP="004430C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48129E8" w14:textId="77777777" w:rsidR="004430C3" w:rsidRPr="004B4061" w:rsidRDefault="004430C3" w:rsidP="004430C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 xml:space="preserve">Руководитель практики от кафедры </w:t>
      </w:r>
      <w:r w:rsidRPr="004B4061">
        <w:rPr>
          <w:rFonts w:ascii="Times New Roman" w:hAnsi="Times New Roman"/>
          <w:sz w:val="24"/>
          <w:szCs w:val="24"/>
        </w:rPr>
        <w:t>_________________________________________</w:t>
      </w:r>
    </w:p>
    <w:p w14:paraId="4A318C69" w14:textId="77777777" w:rsidR="004430C3" w:rsidRPr="004B4061" w:rsidRDefault="004430C3" w:rsidP="004430C3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 xml:space="preserve">                                                           (подпись)</w:t>
      </w:r>
    </w:p>
    <w:p w14:paraId="69E47DE5" w14:textId="77777777" w:rsidR="004430C3" w:rsidRDefault="004430C3" w:rsidP="004430C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03232AEA" w14:textId="77777777" w:rsidR="00097DC2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718DC5A" w14:textId="77777777" w:rsidR="004430C3" w:rsidRDefault="004430C3">
      <w:pPr>
        <w:spacing w:line="259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 w:type="page"/>
      </w:r>
    </w:p>
    <w:p w14:paraId="773215B1" w14:textId="60D2D3F9" w:rsidR="00097DC2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Приложение </w:t>
      </w:r>
      <w:r w:rsidR="00040A91">
        <w:rPr>
          <w:rFonts w:ascii="Times New Roman" w:eastAsia="Times New Roman" w:hAnsi="Times New Roman"/>
          <w:i/>
          <w:sz w:val="28"/>
          <w:szCs w:val="28"/>
          <w:lang w:eastAsia="ru-RU"/>
        </w:rPr>
        <w:t>2</w:t>
      </w:r>
    </w:p>
    <w:p w14:paraId="57771A78" w14:textId="77777777" w:rsidR="00097DC2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3F3F0B" w14:textId="1B16EC4A" w:rsidR="00097DC2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ОБЛОЖКИ ОТЧЕТА О ПРАКТИКЕ</w:t>
      </w:r>
    </w:p>
    <w:p w14:paraId="59739831" w14:textId="42A26A50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52D4BA7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65BC3DC7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019ADBBB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EC3FA5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E5264F2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F7929C" w14:textId="1C27A513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F48B3E" w14:textId="3B8E8BFC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69D20CE" w14:textId="35006C02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C3C5527" w14:textId="619B9D7F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F5F35F" w14:textId="5B863C02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7B8F0EB" w14:textId="1CFF3932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641F421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9C0421C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FB52B67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44ED23B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EE3E3AB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Отчет ПО практике</w:t>
      </w:r>
    </w:p>
    <w:p w14:paraId="17A206D8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DED3947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2C8D964" w14:textId="77777777" w:rsidR="002C2555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Научно-исследовательская работа</w:t>
      </w:r>
    </w:p>
    <w:p w14:paraId="36649B9D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CB2A948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15016D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E49D5F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761935" w14:textId="2B3F5BF9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B82BF6" w14:textId="0C7B414E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850501" w14:textId="5D1DF5FE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72EA36" w14:textId="10900AC3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0F998F6" w14:textId="026DB8BD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654D3F2" w14:textId="3F53D379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E4B169" w14:textId="1976C491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815846" w14:textId="3A245291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80560D" w14:textId="3C71EE3D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CD78DE" w14:textId="5AA2CD44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2A983D8" w14:textId="2C33BCA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7D91B92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B1DBF9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D50B182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BB677BB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A64972" w14:textId="19F20200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Кемерово 202__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7A8AB2E1" w14:textId="0B207124" w:rsidR="00097DC2" w:rsidRDefault="00097DC2" w:rsidP="009921AC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Приложение</w:t>
      </w:r>
      <w:r w:rsidR="00040A9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3</w:t>
      </w:r>
    </w:p>
    <w:p w14:paraId="35FD4C5D" w14:textId="77777777" w:rsidR="00097DC2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167518B" w14:textId="77777777" w:rsidR="00097DC2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ТИТУЛЬНОГО ЛИСТА ОТЧЕТА О ПРАКТИКЕ</w:t>
      </w:r>
    </w:p>
    <w:p w14:paraId="03B01F76" w14:textId="77777777" w:rsidR="00097DC2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FB4408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26DD773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5AEF29DF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24263AB6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Факультет социально-культурных технологий</w:t>
      </w:r>
    </w:p>
    <w:p w14:paraId="69A724C4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Кафедра управления и экономики социально-культурной сферы</w:t>
      </w:r>
    </w:p>
    <w:p w14:paraId="4C3A6C70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5EDA7A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9F079B2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97999C6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90D2149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C2DDFC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9CAFF0A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BA6EB17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D959DA3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Отчет по практике </w:t>
      </w:r>
    </w:p>
    <w:p w14:paraId="3FCD263F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4BCF8F1B" w14:textId="77777777" w:rsidR="002C2555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Научно-исследовательская работа</w:t>
      </w:r>
    </w:p>
    <w:p w14:paraId="2519EEE1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EDEABA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52DC3B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D7843F" w14:textId="677DC67E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Исполнитель:_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______________,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Ф.И.О.                     </w:t>
      </w:r>
    </w:p>
    <w:p w14:paraId="2FF9434C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 гр._______   _________                                                                                                                                                   </w:t>
      </w:r>
    </w:p>
    <w:p w14:paraId="08978F5B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</w:t>
      </w:r>
    </w:p>
    <w:p w14:paraId="39635A3E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89E19A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вуза:</w:t>
      </w:r>
    </w:p>
    <w:p w14:paraId="4BA0AC0F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F5907E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Ф.И.О.</w:t>
      </w:r>
    </w:p>
    <w:p w14:paraId="00B511D6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__________       _____________</w:t>
      </w:r>
    </w:p>
    <w:p w14:paraId="3D79ED20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должность                    подпись</w:t>
      </w:r>
    </w:p>
    <w:p w14:paraId="098AA8D1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77AFDBE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65351F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9B3AA99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A47C3B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D3EDCAA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A46210" w14:textId="77777777" w:rsidR="00D47C37" w:rsidRDefault="00D47C37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00B804" w14:textId="1052E6D8" w:rsidR="00337895" w:rsidRDefault="00D47C37" w:rsidP="009921A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Кемерово 202__</w:t>
      </w:r>
      <w:r w:rsidR="00337895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595D9167" w14:textId="2021BF23" w:rsidR="00337895" w:rsidRPr="00040A91" w:rsidRDefault="00337895" w:rsidP="009921AC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40A91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Приложение </w:t>
      </w:r>
      <w:r w:rsidR="00040A91" w:rsidRPr="00040A91">
        <w:rPr>
          <w:rFonts w:ascii="Times New Roman" w:eastAsia="Times New Roman" w:hAnsi="Times New Roman"/>
          <w:i/>
          <w:sz w:val="28"/>
          <w:szCs w:val="28"/>
          <w:lang w:eastAsia="ru-RU"/>
        </w:rPr>
        <w:t>4</w:t>
      </w:r>
    </w:p>
    <w:p w14:paraId="75A01174" w14:textId="4618F502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Отзыв</w:t>
      </w:r>
    </w:p>
    <w:p w14:paraId="18CA84B5" w14:textId="77777777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руководителя практики от профильной организации</w:t>
      </w:r>
    </w:p>
    <w:p w14:paraId="584F345D" w14:textId="77777777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_______________________________________________</w:t>
      </w:r>
    </w:p>
    <w:p w14:paraId="7198B56A" w14:textId="77777777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(ФИО)</w:t>
      </w:r>
    </w:p>
    <w:p w14:paraId="35DF0447" w14:textId="467C2D7C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о прохождении научно-исследовательской практики</w:t>
      </w:r>
    </w:p>
    <w:p w14:paraId="47B3F48E" w14:textId="24E9CD22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обучающимся ____   курса</w:t>
      </w:r>
    </w:p>
    <w:p w14:paraId="5DB9C07A" w14:textId="386F5816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направления подготовки (специальность)____________________________,</w:t>
      </w:r>
    </w:p>
    <w:p w14:paraId="3A1A00CE" w14:textId="22930974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профиль подготовки (специализация)________________________________,</w:t>
      </w:r>
    </w:p>
    <w:p w14:paraId="129DBBAD" w14:textId="77777777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квалификация «</w:t>
      </w:r>
      <w:proofErr w:type="gramStart"/>
      <w:r w:rsidRPr="00D47C37">
        <w:rPr>
          <w:rFonts w:ascii="Times New Roman" w:eastAsia="Times New Roman" w:hAnsi="Times New Roman"/>
          <w:b/>
          <w:lang w:eastAsia="ru-RU"/>
        </w:rPr>
        <w:t>Магистр»_</w:t>
      </w:r>
      <w:proofErr w:type="gramEnd"/>
      <w:r w:rsidRPr="00D47C37">
        <w:rPr>
          <w:rFonts w:ascii="Times New Roman" w:eastAsia="Times New Roman" w:hAnsi="Times New Roman"/>
          <w:b/>
          <w:lang w:eastAsia="ru-RU"/>
        </w:rPr>
        <w:t>_____________________________</w:t>
      </w:r>
    </w:p>
    <w:p w14:paraId="48359159" w14:textId="77777777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____________________________________________________</w:t>
      </w:r>
    </w:p>
    <w:p w14:paraId="4A15D155" w14:textId="77777777" w:rsidR="00337895" w:rsidRPr="00D47C37" w:rsidRDefault="00337895" w:rsidP="009921AC">
      <w:pPr>
        <w:spacing w:after="0" w:line="240" w:lineRule="auto"/>
        <w:jc w:val="center"/>
        <w:rPr>
          <w:rFonts w:ascii="Times New Roman" w:eastAsia="Times New Roman" w:hAnsi="Times New Roman"/>
          <w:b/>
          <w:i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(ФИО)</w:t>
      </w:r>
    </w:p>
    <w:p w14:paraId="75A755B1" w14:textId="77777777" w:rsidR="00337895" w:rsidRPr="00D47C37" w:rsidRDefault="00337895" w:rsidP="009921AC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За время прохождения производственной практики обучающийся продемонстрировал владение следующими компетенциями:</w:t>
      </w:r>
    </w:p>
    <w:tbl>
      <w:tblPr>
        <w:tblW w:w="1037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968"/>
        <w:gridCol w:w="2409"/>
      </w:tblGrid>
      <w:tr w:rsidR="00337895" w:rsidRPr="00D47C37" w14:paraId="09439CEC" w14:textId="77777777" w:rsidTr="00040A91"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F6D6C" w14:textId="77777777" w:rsidR="00337895" w:rsidRPr="00D47C37" w:rsidRDefault="00337895" w:rsidP="00992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lang w:eastAsia="ru-RU"/>
              </w:rPr>
              <w:t>Компетенции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5A778" w14:textId="77777777" w:rsidR="00337895" w:rsidRPr="00D47C37" w:rsidRDefault="00337895" w:rsidP="00992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lang w:eastAsia="ru-RU"/>
              </w:rPr>
              <w:t>Оценка</w:t>
            </w:r>
          </w:p>
          <w:p w14:paraId="52D67B43" w14:textId="77777777" w:rsidR="00337895" w:rsidRPr="00D47C37" w:rsidRDefault="00337895" w:rsidP="00992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lang w:eastAsia="ru-RU"/>
              </w:rPr>
              <w:t>(отлично, хорошо, удовлетворительно, неудовлетворительно)</w:t>
            </w:r>
          </w:p>
        </w:tc>
      </w:tr>
      <w:tr w:rsidR="00337895" w:rsidRPr="00D47C37" w14:paraId="349FD7C7" w14:textId="77777777" w:rsidTr="002C2555"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7CC93" w14:textId="77777777" w:rsidR="00337895" w:rsidRPr="00D47C37" w:rsidRDefault="00337895" w:rsidP="00992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lang w:eastAsia="ru-RU"/>
              </w:rPr>
              <w:t>Универсальные компетенции</w:t>
            </w:r>
          </w:p>
        </w:tc>
      </w:tr>
      <w:tr w:rsidR="00D47C37" w:rsidRPr="00D47C37" w14:paraId="0FA570BA" w14:textId="77777777" w:rsidTr="00040A91">
        <w:trPr>
          <w:trHeight w:val="699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5C5DC" w14:textId="7A20E4AF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46E3A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7C37" w:rsidRPr="00D47C37" w14:paraId="11ED2CE0" w14:textId="77777777" w:rsidTr="00040A91">
        <w:trPr>
          <w:trHeight w:val="465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9C4D" w14:textId="5AF20888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311C3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7C37" w:rsidRPr="00D47C37" w14:paraId="7DD9F898" w14:textId="77777777" w:rsidTr="00040A91">
        <w:trPr>
          <w:trHeight w:val="699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C5CDE" w14:textId="123E2618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УК-4. Способен применять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3726F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7C37" w:rsidRPr="00D47C37" w14:paraId="0CCF105F" w14:textId="77777777" w:rsidTr="00040A91">
        <w:trPr>
          <w:trHeight w:val="485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88FDF" w14:textId="754834A4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44EC8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7C37" w:rsidRPr="00D47C37" w14:paraId="072FC424" w14:textId="77777777" w:rsidTr="00040A91">
        <w:trPr>
          <w:trHeight w:val="525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7BAF4" w14:textId="6E18742E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C13C9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337895" w:rsidRPr="00D47C37" w14:paraId="7E60706E" w14:textId="77777777" w:rsidTr="002C2555">
        <w:trPr>
          <w:trHeight w:val="412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25840" w14:textId="77777777" w:rsidR="00337895" w:rsidRPr="00D47C37" w:rsidRDefault="00337895" w:rsidP="00992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lang w:eastAsia="ru-RU"/>
              </w:rPr>
              <w:t>Общепрофессиональные компетенции</w:t>
            </w:r>
          </w:p>
        </w:tc>
      </w:tr>
      <w:tr w:rsidR="00D47C37" w:rsidRPr="00D47C37" w14:paraId="1554F4EC" w14:textId="77777777" w:rsidTr="00040A91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61C5A" w14:textId="6E324AE1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Theme="minorHAnsi" w:hAnsi="Times New Roman"/>
              </w:rPr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A9438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7C37" w:rsidRPr="00D47C37" w14:paraId="63848AA0" w14:textId="77777777" w:rsidTr="00040A91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4CDA2" w14:textId="41E278CE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Theme="minorHAnsi" w:hAnsi="Times New Roman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1C021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7C37" w:rsidRPr="00D47C37" w14:paraId="4FF89392" w14:textId="77777777" w:rsidTr="00040A91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717C1" w14:textId="6B81BCDF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Theme="minorHAnsi" w:hAnsi="Times New Roman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73C13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7C37" w:rsidRPr="00D47C37" w14:paraId="59E0299C" w14:textId="77777777" w:rsidTr="00040A91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BA966" w14:textId="6B37B3D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Theme="minorHAnsi" w:hAnsi="Times New Roman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E6546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47C37" w:rsidRPr="00D47C37" w14:paraId="617B32D9" w14:textId="77777777" w:rsidTr="002C2555">
        <w:trPr>
          <w:trHeight w:val="412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33312" w14:textId="4C75CDBB" w:rsidR="00D47C37" w:rsidRPr="00D47C37" w:rsidRDefault="00D47C37" w:rsidP="009921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bCs/>
                <w:lang w:eastAsia="ru-RU"/>
              </w:rPr>
              <w:t>Профессиональные компетенции</w:t>
            </w:r>
          </w:p>
        </w:tc>
      </w:tr>
      <w:tr w:rsidR="00D47C37" w:rsidRPr="00D47C37" w14:paraId="7737082B" w14:textId="77777777" w:rsidTr="00040A91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4CD9B" w14:textId="52FB309F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hAnsi="Times New Roman"/>
              </w:rPr>
              <w:t>ПК-4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098EA" w14:textId="77777777" w:rsidR="00D47C37" w:rsidRPr="00D47C37" w:rsidRDefault="00D47C37" w:rsidP="009921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1BBB53A9" w14:textId="0A8A2DFE" w:rsidR="00337895" w:rsidRPr="00D47C37" w:rsidRDefault="00337895" w:rsidP="009921A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Дополнительные характеристики магистранта-практиканта (</w:t>
      </w:r>
      <w:proofErr w:type="gramStart"/>
      <w:r w:rsidRPr="00D47C37">
        <w:rPr>
          <w:rFonts w:ascii="Times New Roman" w:eastAsia="Times New Roman" w:hAnsi="Times New Roman"/>
          <w:lang w:eastAsia="ru-RU"/>
        </w:rPr>
        <w:t>прописывать!):</w:t>
      </w:r>
      <w:r w:rsidR="00040A91">
        <w:rPr>
          <w:rFonts w:ascii="Times New Roman" w:eastAsia="Times New Roman" w:hAnsi="Times New Roman"/>
          <w:b/>
          <w:i/>
          <w:lang w:eastAsia="ru-RU"/>
        </w:rPr>
        <w:t>:</w:t>
      </w:r>
      <w:proofErr w:type="gramEnd"/>
      <w:r w:rsidR="00040A91">
        <w:rPr>
          <w:rFonts w:ascii="Times New Roman" w:eastAsia="Times New Roman" w:hAnsi="Times New Roman"/>
          <w:b/>
          <w:i/>
          <w:lang w:eastAsia="ru-RU"/>
        </w:rPr>
        <w:t xml:space="preserve"> __________________________</w:t>
      </w:r>
      <w:r w:rsidRPr="00D47C37">
        <w:rPr>
          <w:rFonts w:ascii="Times New Roman" w:eastAsia="Times New Roman" w:hAnsi="Times New Roman"/>
          <w:b/>
          <w:i/>
          <w:lang w:eastAsia="ru-RU"/>
        </w:rPr>
        <w:t xml:space="preserve"> </w:t>
      </w:r>
    </w:p>
    <w:p w14:paraId="7C853DAD" w14:textId="108E367B" w:rsidR="00337895" w:rsidRPr="00D47C37" w:rsidRDefault="00337895" w:rsidP="009921A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____________________________________________________________________________________________________________________________________________________________</w:t>
      </w:r>
      <w:r w:rsidR="002C2555">
        <w:rPr>
          <w:rFonts w:ascii="Times New Roman" w:eastAsia="Times New Roman" w:hAnsi="Times New Roman"/>
          <w:lang w:eastAsia="ru-RU"/>
        </w:rPr>
        <w:t>____________________________</w:t>
      </w:r>
    </w:p>
    <w:p w14:paraId="1E9C1A66" w14:textId="77777777" w:rsidR="00337895" w:rsidRPr="00D47C37" w:rsidRDefault="00337895" w:rsidP="009921A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Подпись руководителя базы практики: _______________________</w:t>
      </w:r>
    </w:p>
    <w:p w14:paraId="65AD7AF7" w14:textId="77777777" w:rsidR="00337895" w:rsidRPr="00D47C37" w:rsidRDefault="00337895" w:rsidP="009921AC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 xml:space="preserve">                                             (подпись)</w:t>
      </w:r>
    </w:p>
    <w:p w14:paraId="02228BD4" w14:textId="4CF8AC33" w:rsidR="00337895" w:rsidRPr="00D47C37" w:rsidRDefault="00337895" w:rsidP="009921AC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 w:rsidRPr="00D47C37">
        <w:rPr>
          <w:rFonts w:ascii="Times New Roman" w:eastAsia="Times New Roman" w:hAnsi="Times New Roman"/>
          <w:i/>
          <w:lang w:eastAsia="ru-RU"/>
        </w:rPr>
        <w:br w:type="page"/>
      </w:r>
    </w:p>
    <w:p w14:paraId="4C0A2439" w14:textId="4456D8D0" w:rsidR="00097DC2" w:rsidRDefault="0036749D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Приложение</w:t>
      </w:r>
      <w:r w:rsidR="00D47C3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040A91">
        <w:rPr>
          <w:rFonts w:ascii="Times New Roman" w:eastAsia="Times New Roman" w:hAnsi="Times New Roman"/>
          <w:i/>
          <w:sz w:val="28"/>
          <w:szCs w:val="28"/>
          <w:lang w:eastAsia="ru-RU"/>
        </w:rPr>
        <w:t>5</w:t>
      </w:r>
    </w:p>
    <w:p w14:paraId="3C1C7699" w14:textId="77777777" w:rsidR="00097DC2" w:rsidRDefault="00097DC2" w:rsidP="009921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DBC564" w14:textId="77777777" w:rsidR="00040A91" w:rsidRPr="00796AA0" w:rsidRDefault="00040A91" w:rsidP="00040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6AA0">
        <w:rPr>
          <w:rFonts w:ascii="Times New Roman" w:hAnsi="Times New Roman"/>
          <w:b/>
          <w:sz w:val="28"/>
          <w:szCs w:val="28"/>
        </w:rPr>
        <w:t>Подтверждение</w:t>
      </w:r>
    </w:p>
    <w:p w14:paraId="06306B38" w14:textId="77777777" w:rsidR="00040A91" w:rsidRPr="00796AA0" w:rsidRDefault="00040A91" w:rsidP="00040A9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6AA0">
        <w:rPr>
          <w:rFonts w:ascii="Times New Roman" w:hAnsi="Times New Roman"/>
          <w:b/>
          <w:sz w:val="28"/>
          <w:szCs w:val="28"/>
        </w:rPr>
        <w:t>о прохождении практики</w:t>
      </w:r>
    </w:p>
    <w:p w14:paraId="0A8DE750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EFA2BC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ФИО обучающегося,</w:t>
      </w:r>
    </w:p>
    <w:p w14:paraId="0442C265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 xml:space="preserve">прошедшего </w:t>
      </w:r>
    </w:p>
    <w:p w14:paraId="102843BC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практику______________________________________________________________________</w:t>
      </w:r>
    </w:p>
    <w:p w14:paraId="73BB3441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Факультет_____________________________________________________________________</w:t>
      </w:r>
    </w:p>
    <w:p w14:paraId="6FD0A1F2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Направление подготовки/Профиль____________________________________________________________</w:t>
      </w:r>
    </w:p>
    <w:p w14:paraId="31E1A864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 </w:t>
      </w:r>
    </w:p>
    <w:p w14:paraId="3905D853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Курс/ Группа___________________________________________________________________</w:t>
      </w:r>
    </w:p>
    <w:p w14:paraId="3048B362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Вид практики__________________________________________________________________</w:t>
      </w:r>
    </w:p>
    <w:p w14:paraId="70167829" w14:textId="77777777" w:rsidR="00040A91" w:rsidRPr="00796AA0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Сроки прохождения практики с «_____</w:t>
      </w:r>
      <w:proofErr w:type="gramStart"/>
      <w:r w:rsidRPr="00796AA0">
        <w:rPr>
          <w:rFonts w:ascii="Times New Roman" w:hAnsi="Times New Roman"/>
          <w:sz w:val="24"/>
          <w:szCs w:val="24"/>
        </w:rPr>
        <w:t>_»_</w:t>
      </w:r>
      <w:proofErr w:type="gramEnd"/>
      <w:r w:rsidRPr="00796AA0">
        <w:rPr>
          <w:rFonts w:ascii="Times New Roman" w:hAnsi="Times New Roman"/>
          <w:sz w:val="24"/>
          <w:szCs w:val="24"/>
        </w:rPr>
        <w:t>__________ по «______» ___________20____г.</w:t>
      </w:r>
    </w:p>
    <w:p w14:paraId="290CBAA0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605E2B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 xml:space="preserve">Наименование </w:t>
      </w:r>
    </w:p>
    <w:p w14:paraId="540993DA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организации____________________________________________________________________________________________________________________________________________________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14:paraId="0E79F22F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ФИО руководителя</w:t>
      </w:r>
    </w:p>
    <w:p w14:paraId="774C9C55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51166FF9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 xml:space="preserve">Занимаемая </w:t>
      </w:r>
    </w:p>
    <w:p w14:paraId="64D2907A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должность______________________________________________________________________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7CFD7D2C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Юридический адрес организации</w:t>
      </w:r>
    </w:p>
    <w:p w14:paraId="23B7ED8F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(телефон)_______________________________________________________________________________________________________________________________________________________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14:paraId="62214211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F06C14" w14:textId="77777777" w:rsidR="00040A91" w:rsidRPr="005C63D7" w:rsidRDefault="00040A91" w:rsidP="00040A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ab/>
        <w:t>Инструктаж по ознакомлению с требованиями охраны труда, технике безопасности, пожарной безопасности, а также правилами внутреннего трудового распорядка проведен: «_____</w:t>
      </w:r>
      <w:proofErr w:type="gramStart"/>
      <w:r w:rsidRPr="005C63D7">
        <w:rPr>
          <w:rFonts w:ascii="Times New Roman" w:hAnsi="Times New Roman"/>
          <w:sz w:val="24"/>
          <w:szCs w:val="24"/>
        </w:rPr>
        <w:t>_»_</w:t>
      </w:r>
      <w:proofErr w:type="gramEnd"/>
      <w:r w:rsidRPr="005C63D7">
        <w:rPr>
          <w:rFonts w:ascii="Times New Roman" w:hAnsi="Times New Roman"/>
          <w:sz w:val="24"/>
          <w:szCs w:val="24"/>
        </w:rPr>
        <w:t xml:space="preserve">___________ 20_____г., </w:t>
      </w:r>
    </w:p>
    <w:p w14:paraId="126F164E" w14:textId="77777777" w:rsidR="00040A91" w:rsidRPr="005C63D7" w:rsidRDefault="00040A91" w:rsidP="00040A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Подпись, ФИО, должность лица, проводившего инструктаж____________/____________</w:t>
      </w:r>
    </w:p>
    <w:p w14:paraId="4AB77C69" w14:textId="77777777" w:rsidR="00040A91" w:rsidRPr="005C63D7" w:rsidRDefault="00040A91" w:rsidP="00040A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7C2CAC52" w14:textId="77777777" w:rsidR="00040A91" w:rsidRPr="005C63D7" w:rsidRDefault="00040A91" w:rsidP="00040A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DBC05F" w14:textId="77777777" w:rsidR="00040A91" w:rsidRPr="005C63D7" w:rsidRDefault="00040A91" w:rsidP="00040A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Подпись обучающегося о прохождении инструктажа ___________/ ___________________</w:t>
      </w:r>
    </w:p>
    <w:p w14:paraId="016FDCA6" w14:textId="77777777" w:rsidR="00040A91" w:rsidRPr="005C63D7" w:rsidRDefault="00040A91" w:rsidP="00040A9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708181" w14:textId="77777777" w:rsidR="00040A91" w:rsidRPr="00796AA0" w:rsidRDefault="00040A91" w:rsidP="00040A9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6AA0">
        <w:rPr>
          <w:rFonts w:ascii="Times New Roman" w:hAnsi="Times New Roman"/>
          <w:b/>
          <w:sz w:val="24"/>
          <w:szCs w:val="24"/>
        </w:rPr>
        <w:t xml:space="preserve">Отзыв о работе </w:t>
      </w:r>
      <w:r>
        <w:rPr>
          <w:rFonts w:ascii="Times New Roman" w:hAnsi="Times New Roman"/>
          <w:b/>
          <w:sz w:val="24"/>
          <w:szCs w:val="24"/>
        </w:rPr>
        <w:t>магистрант</w:t>
      </w:r>
      <w:r w:rsidRPr="00796AA0">
        <w:rPr>
          <w:rFonts w:ascii="Times New Roman" w:hAnsi="Times New Roman"/>
          <w:b/>
          <w:sz w:val="24"/>
          <w:szCs w:val="24"/>
        </w:rPr>
        <w:t>а</w:t>
      </w:r>
    </w:p>
    <w:p w14:paraId="66250A5A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360B17DB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629EFB62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1EBBBE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b/>
          <w:sz w:val="24"/>
          <w:szCs w:val="24"/>
        </w:rPr>
        <w:t>Оценка за практику</w:t>
      </w:r>
      <w:r w:rsidRPr="005C63D7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1E151309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987FDCA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______________________                                                    _______________________________</w:t>
      </w:r>
    </w:p>
    <w:p w14:paraId="611FE6BA" w14:textId="77777777" w:rsidR="00040A91" w:rsidRPr="005C63D7" w:rsidRDefault="00040A91" w:rsidP="00040A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 xml:space="preserve">             (</w:t>
      </w:r>
      <w:proofErr w:type="gramStart"/>
      <w:r w:rsidRPr="005C63D7">
        <w:rPr>
          <w:rFonts w:ascii="Times New Roman" w:hAnsi="Times New Roman"/>
          <w:sz w:val="24"/>
          <w:szCs w:val="24"/>
        </w:rPr>
        <w:t xml:space="preserve">дата)   </w:t>
      </w:r>
      <w:proofErr w:type="gramEnd"/>
      <w:r w:rsidRPr="005C63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(подпись руководителя)</w:t>
      </w:r>
    </w:p>
    <w:p w14:paraId="08673D4C" w14:textId="70A13180" w:rsidR="00097DC2" w:rsidRPr="00040A91" w:rsidRDefault="00040A91" w:rsidP="00040A9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М.П.</w:t>
      </w:r>
    </w:p>
    <w:sectPr w:rsidR="00097DC2" w:rsidRPr="00040A91" w:rsidSect="00040A91"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E5C2A" w14:textId="77777777" w:rsidR="00A520D8" w:rsidRDefault="00A520D8" w:rsidP="00DC32E9">
      <w:pPr>
        <w:spacing w:after="0" w:line="240" w:lineRule="auto"/>
      </w:pPr>
      <w:r>
        <w:separator/>
      </w:r>
    </w:p>
  </w:endnote>
  <w:endnote w:type="continuationSeparator" w:id="0">
    <w:p w14:paraId="67184922" w14:textId="77777777" w:rsidR="00A520D8" w:rsidRDefault="00A520D8" w:rsidP="00DC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8289327"/>
      <w:docPartObj>
        <w:docPartGallery w:val="Page Numbers (Bottom of Page)"/>
        <w:docPartUnique/>
      </w:docPartObj>
    </w:sdtPr>
    <w:sdtEndPr/>
    <w:sdtContent>
      <w:p w14:paraId="56D06478" w14:textId="2810DC9E" w:rsidR="00BC4675" w:rsidRDefault="00BC467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F1E">
          <w:rPr>
            <w:noProof/>
          </w:rPr>
          <w:t>6</w:t>
        </w:r>
        <w:r>
          <w:fldChar w:fldCharType="end"/>
        </w:r>
      </w:p>
    </w:sdtContent>
  </w:sdt>
  <w:p w14:paraId="3A2A4A3A" w14:textId="77777777" w:rsidR="00BC4675" w:rsidRDefault="00BC467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555BA9" w14:textId="77777777" w:rsidR="00A520D8" w:rsidRDefault="00A520D8" w:rsidP="00DC32E9">
      <w:pPr>
        <w:spacing w:after="0" w:line="240" w:lineRule="auto"/>
      </w:pPr>
      <w:r>
        <w:separator/>
      </w:r>
    </w:p>
  </w:footnote>
  <w:footnote w:type="continuationSeparator" w:id="0">
    <w:p w14:paraId="1E5D37EC" w14:textId="77777777" w:rsidR="00A520D8" w:rsidRDefault="00A520D8" w:rsidP="00DC3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5652"/>
    <w:multiLevelType w:val="hybridMultilevel"/>
    <w:tmpl w:val="9538132A"/>
    <w:lvl w:ilvl="0" w:tplc="4844CA7C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11945"/>
    <w:multiLevelType w:val="hybridMultilevel"/>
    <w:tmpl w:val="29E82944"/>
    <w:lvl w:ilvl="0" w:tplc="0B565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B68C2"/>
    <w:multiLevelType w:val="hybridMultilevel"/>
    <w:tmpl w:val="0EB82C6C"/>
    <w:lvl w:ilvl="0" w:tplc="F6EC498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BC1C13"/>
    <w:multiLevelType w:val="hybridMultilevel"/>
    <w:tmpl w:val="6D4EB78C"/>
    <w:lvl w:ilvl="0" w:tplc="9814C926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96222"/>
    <w:multiLevelType w:val="hybridMultilevel"/>
    <w:tmpl w:val="0C0A3CFC"/>
    <w:lvl w:ilvl="0" w:tplc="0B565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D034E"/>
    <w:multiLevelType w:val="hybridMultilevel"/>
    <w:tmpl w:val="6BDC45F4"/>
    <w:lvl w:ilvl="0" w:tplc="0B565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A57B2E"/>
    <w:multiLevelType w:val="hybridMultilevel"/>
    <w:tmpl w:val="59D82682"/>
    <w:lvl w:ilvl="0" w:tplc="A27E3256">
      <w:numFmt w:val="bullet"/>
      <w:lvlText w:val="•"/>
      <w:lvlJc w:val="left"/>
      <w:pPr>
        <w:ind w:left="1417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64902B7"/>
    <w:multiLevelType w:val="hybridMultilevel"/>
    <w:tmpl w:val="32C072C8"/>
    <w:lvl w:ilvl="0" w:tplc="9348C5A8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4D39BB"/>
    <w:multiLevelType w:val="hybridMultilevel"/>
    <w:tmpl w:val="EECCA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B28C0"/>
    <w:multiLevelType w:val="hybridMultilevel"/>
    <w:tmpl w:val="4D4A9F46"/>
    <w:lvl w:ilvl="0" w:tplc="5F20D5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7031E3"/>
    <w:multiLevelType w:val="multilevel"/>
    <w:tmpl w:val="3774DEEC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1">
    <w:nsid w:val="5EB91FF7"/>
    <w:multiLevelType w:val="hybridMultilevel"/>
    <w:tmpl w:val="ED8464A2"/>
    <w:lvl w:ilvl="0" w:tplc="0B565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7135735"/>
    <w:multiLevelType w:val="hybridMultilevel"/>
    <w:tmpl w:val="CEECBDD4"/>
    <w:lvl w:ilvl="0" w:tplc="0B565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8B63541"/>
    <w:multiLevelType w:val="hybridMultilevel"/>
    <w:tmpl w:val="E60CE232"/>
    <w:lvl w:ilvl="0" w:tplc="E514EE56">
      <w:numFmt w:val="bullet"/>
      <w:lvlText w:val="•"/>
      <w:lvlJc w:val="left"/>
      <w:pPr>
        <w:ind w:left="1417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2"/>
  </w:num>
  <w:num w:numId="7">
    <w:abstractNumId w:val="6"/>
  </w:num>
  <w:num w:numId="8">
    <w:abstractNumId w:val="11"/>
  </w:num>
  <w:num w:numId="9">
    <w:abstractNumId w:val="13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1F8"/>
    <w:rsid w:val="00025AA7"/>
    <w:rsid w:val="00040229"/>
    <w:rsid w:val="00040A91"/>
    <w:rsid w:val="00042E5C"/>
    <w:rsid w:val="000618D1"/>
    <w:rsid w:val="000719A3"/>
    <w:rsid w:val="000835D0"/>
    <w:rsid w:val="00097DC2"/>
    <w:rsid w:val="000A2C0A"/>
    <w:rsid w:val="000A4E15"/>
    <w:rsid w:val="000E1630"/>
    <w:rsid w:val="000F44C0"/>
    <w:rsid w:val="00115D61"/>
    <w:rsid w:val="001273AC"/>
    <w:rsid w:val="00151A96"/>
    <w:rsid w:val="0017323E"/>
    <w:rsid w:val="00185A19"/>
    <w:rsid w:val="001B6456"/>
    <w:rsid w:val="001B6B44"/>
    <w:rsid w:val="0021554A"/>
    <w:rsid w:val="002247C3"/>
    <w:rsid w:val="002503FB"/>
    <w:rsid w:val="0026450F"/>
    <w:rsid w:val="002661AE"/>
    <w:rsid w:val="00277C30"/>
    <w:rsid w:val="002C2555"/>
    <w:rsid w:val="002D5BB9"/>
    <w:rsid w:val="002E3114"/>
    <w:rsid w:val="002F7E12"/>
    <w:rsid w:val="00315850"/>
    <w:rsid w:val="00316FDE"/>
    <w:rsid w:val="00337895"/>
    <w:rsid w:val="00343978"/>
    <w:rsid w:val="003576AD"/>
    <w:rsid w:val="0036749D"/>
    <w:rsid w:val="003852C7"/>
    <w:rsid w:val="00386304"/>
    <w:rsid w:val="00396743"/>
    <w:rsid w:val="003A4414"/>
    <w:rsid w:val="003E2A09"/>
    <w:rsid w:val="003F7302"/>
    <w:rsid w:val="0042118B"/>
    <w:rsid w:val="004419A3"/>
    <w:rsid w:val="0044257D"/>
    <w:rsid w:val="004430C3"/>
    <w:rsid w:val="00490098"/>
    <w:rsid w:val="004A3379"/>
    <w:rsid w:val="004B2866"/>
    <w:rsid w:val="004C3135"/>
    <w:rsid w:val="004C785E"/>
    <w:rsid w:val="004E2A91"/>
    <w:rsid w:val="0052183B"/>
    <w:rsid w:val="0055392C"/>
    <w:rsid w:val="005951EB"/>
    <w:rsid w:val="005B134A"/>
    <w:rsid w:val="005B17B9"/>
    <w:rsid w:val="005B21F8"/>
    <w:rsid w:val="005B220B"/>
    <w:rsid w:val="005E2FCB"/>
    <w:rsid w:val="006416AF"/>
    <w:rsid w:val="0065469E"/>
    <w:rsid w:val="0068068C"/>
    <w:rsid w:val="00681BB6"/>
    <w:rsid w:val="006859A9"/>
    <w:rsid w:val="006A6944"/>
    <w:rsid w:val="006B0FD5"/>
    <w:rsid w:val="006C0263"/>
    <w:rsid w:val="006D2FFC"/>
    <w:rsid w:val="006D6B7B"/>
    <w:rsid w:val="006F6B11"/>
    <w:rsid w:val="00707F81"/>
    <w:rsid w:val="00710FDB"/>
    <w:rsid w:val="0073508B"/>
    <w:rsid w:val="007423B5"/>
    <w:rsid w:val="007436C4"/>
    <w:rsid w:val="007438A4"/>
    <w:rsid w:val="00753E1D"/>
    <w:rsid w:val="00774998"/>
    <w:rsid w:val="00783C40"/>
    <w:rsid w:val="007C4C65"/>
    <w:rsid w:val="007F0564"/>
    <w:rsid w:val="008061F9"/>
    <w:rsid w:val="00825715"/>
    <w:rsid w:val="00831A49"/>
    <w:rsid w:val="00831ED8"/>
    <w:rsid w:val="008A79E1"/>
    <w:rsid w:val="008E2638"/>
    <w:rsid w:val="008E2E81"/>
    <w:rsid w:val="008E3EA2"/>
    <w:rsid w:val="008F78DE"/>
    <w:rsid w:val="00925D13"/>
    <w:rsid w:val="00961C05"/>
    <w:rsid w:val="00965A12"/>
    <w:rsid w:val="009921AC"/>
    <w:rsid w:val="00997C1D"/>
    <w:rsid w:val="009A4CDB"/>
    <w:rsid w:val="009A6877"/>
    <w:rsid w:val="009B3F4A"/>
    <w:rsid w:val="009D5819"/>
    <w:rsid w:val="009F249B"/>
    <w:rsid w:val="00A520D8"/>
    <w:rsid w:val="00A64E06"/>
    <w:rsid w:val="00A76FFC"/>
    <w:rsid w:val="00AA516C"/>
    <w:rsid w:val="00AD084C"/>
    <w:rsid w:val="00AD4586"/>
    <w:rsid w:val="00AE1C17"/>
    <w:rsid w:val="00AF76C0"/>
    <w:rsid w:val="00B01078"/>
    <w:rsid w:val="00B42EB3"/>
    <w:rsid w:val="00B60D70"/>
    <w:rsid w:val="00B71716"/>
    <w:rsid w:val="00B86ED5"/>
    <w:rsid w:val="00BA7BFA"/>
    <w:rsid w:val="00BC4675"/>
    <w:rsid w:val="00C141C4"/>
    <w:rsid w:val="00C2773E"/>
    <w:rsid w:val="00C576AA"/>
    <w:rsid w:val="00C770F7"/>
    <w:rsid w:val="00CB06EF"/>
    <w:rsid w:val="00CC3800"/>
    <w:rsid w:val="00CD39D1"/>
    <w:rsid w:val="00D01702"/>
    <w:rsid w:val="00D0555E"/>
    <w:rsid w:val="00D15E3A"/>
    <w:rsid w:val="00D46A97"/>
    <w:rsid w:val="00D47C37"/>
    <w:rsid w:val="00D60193"/>
    <w:rsid w:val="00D746C0"/>
    <w:rsid w:val="00D87A64"/>
    <w:rsid w:val="00DA65CC"/>
    <w:rsid w:val="00DC32E9"/>
    <w:rsid w:val="00DC4FDB"/>
    <w:rsid w:val="00DD4649"/>
    <w:rsid w:val="00DE23E6"/>
    <w:rsid w:val="00DE5410"/>
    <w:rsid w:val="00E0762E"/>
    <w:rsid w:val="00E20C37"/>
    <w:rsid w:val="00E23F1E"/>
    <w:rsid w:val="00E32E79"/>
    <w:rsid w:val="00E363C4"/>
    <w:rsid w:val="00E41C53"/>
    <w:rsid w:val="00E96B1C"/>
    <w:rsid w:val="00EA0077"/>
    <w:rsid w:val="00EA6543"/>
    <w:rsid w:val="00F3385C"/>
    <w:rsid w:val="00F5646E"/>
    <w:rsid w:val="00F6255E"/>
    <w:rsid w:val="00F63E2B"/>
    <w:rsid w:val="00F64A7A"/>
    <w:rsid w:val="00FD52F0"/>
    <w:rsid w:val="00FE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BFEFC5"/>
  <w15:docId w15:val="{BA8124EA-4C4D-4237-94FE-667F234F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49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DC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97D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3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8A4"/>
    <w:rPr>
      <w:rFonts w:ascii="Segoe UI" w:eastAsia="Calibri" w:hAnsi="Segoe UI" w:cs="Segoe UI"/>
      <w:sz w:val="18"/>
      <w:szCs w:val="18"/>
    </w:rPr>
  </w:style>
  <w:style w:type="paragraph" w:styleId="a7">
    <w:name w:val="Body Text"/>
    <w:basedOn w:val="a"/>
    <w:link w:val="a8"/>
    <w:rsid w:val="00EA0077"/>
    <w:pPr>
      <w:suppressAutoHyphens/>
      <w:spacing w:after="0" w:line="240" w:lineRule="auto"/>
      <w:jc w:val="both"/>
    </w:pPr>
    <w:rPr>
      <w:rFonts w:ascii="Times New Roman" w:eastAsia="Times New Roman" w:hAnsi="Times New Roman"/>
      <w:iCs/>
      <w:sz w:val="28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EA0077"/>
    <w:rPr>
      <w:rFonts w:ascii="Times New Roman" w:eastAsia="Times New Roman" w:hAnsi="Times New Roman" w:cs="Times New Roman"/>
      <w:iCs/>
      <w:sz w:val="28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DC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32E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C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C32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9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59855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20</Pages>
  <Words>6534</Words>
  <Characters>37248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Анна Ивановна</dc:creator>
  <cp:lastModifiedBy>HDD</cp:lastModifiedBy>
  <cp:revision>10</cp:revision>
  <cp:lastPrinted>2024-10-27T07:22:00Z</cp:lastPrinted>
  <dcterms:created xsi:type="dcterms:W3CDTF">2024-10-27T06:57:00Z</dcterms:created>
  <dcterms:modified xsi:type="dcterms:W3CDTF">2024-11-12T08:34:00Z</dcterms:modified>
</cp:coreProperties>
</file>