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27D78">
        <w:rPr>
          <w:b/>
          <w:sz w:val="28"/>
          <w:szCs w:val="28"/>
        </w:rPr>
        <w:t>ектор</w:t>
      </w:r>
      <w:r>
        <w:rPr>
          <w:b/>
          <w:sz w:val="28"/>
          <w:szCs w:val="28"/>
        </w:rPr>
        <w:t>уКемГИК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Шункову А.В.</w:t>
      </w: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</w:p>
    <w:p w:rsidR="00E5716F" w:rsidRPr="00927D78" w:rsidRDefault="00E5716F" w:rsidP="00E5716F">
      <w:pPr>
        <w:jc w:val="right"/>
        <w:rPr>
          <w:b/>
          <w:sz w:val="28"/>
          <w:szCs w:val="28"/>
        </w:rPr>
      </w:pPr>
      <w:r w:rsidRPr="00927D78">
        <w:rPr>
          <w:sz w:val="28"/>
          <w:szCs w:val="28"/>
        </w:rPr>
        <w:t>От</w:t>
      </w:r>
      <w:r w:rsidRPr="00927D78">
        <w:rPr>
          <w:b/>
          <w:sz w:val="28"/>
          <w:szCs w:val="28"/>
        </w:rPr>
        <w:t xml:space="preserve"> ______________________________</w:t>
      </w:r>
    </w:p>
    <w:p w:rsidR="00E5716F" w:rsidRPr="00FE2B13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Ф.И.О. полностью</w:t>
      </w: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b/>
        </w:rPr>
      </w:pPr>
    </w:p>
    <w:p w:rsidR="00E5716F" w:rsidRDefault="00E5716F" w:rsidP="00E5716F">
      <w:pPr>
        <w:jc w:val="right"/>
        <w:rPr>
          <w:b/>
        </w:rPr>
      </w:pPr>
      <w:r>
        <w:rPr>
          <w:b/>
        </w:rPr>
        <w:t>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 xml:space="preserve">        добрачные или изменённые Ф.И.О.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</w:p>
    <w:p w:rsidR="00E5716F" w:rsidRDefault="00E5716F" w:rsidP="00E5716F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E5716F" w:rsidRDefault="00E5716F" w:rsidP="00E5716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сот. номер телефона</w:t>
      </w:r>
    </w:p>
    <w:p w:rsidR="00DA62A0" w:rsidRDefault="00DA62A0" w:rsidP="00DA62A0">
      <w:pPr>
        <w:jc w:val="right"/>
      </w:pPr>
      <w:r>
        <w:rPr>
          <w:i/>
          <w:iCs/>
          <w:sz w:val="20"/>
          <w:szCs w:val="20"/>
        </w:rPr>
        <w:t>______________________________________________</w:t>
      </w:r>
    </w:p>
    <w:p w:rsidR="00DA62A0" w:rsidRDefault="00DA62A0" w:rsidP="00DA62A0">
      <w:pPr>
        <w:jc w:val="right"/>
        <w:rPr>
          <w:sz w:val="28"/>
        </w:rPr>
      </w:pPr>
      <w:r>
        <w:rPr>
          <w:i/>
          <w:iCs/>
          <w:sz w:val="20"/>
          <w:szCs w:val="20"/>
        </w:rPr>
        <w:t>Электронная почта</w:t>
      </w:r>
    </w:p>
    <w:p w:rsidR="00E5716F" w:rsidRPr="00927D78" w:rsidRDefault="00E5716F" w:rsidP="00E5716F">
      <w:pPr>
        <w:jc w:val="right"/>
        <w:rPr>
          <w:sz w:val="28"/>
          <w:szCs w:val="28"/>
        </w:rPr>
      </w:pPr>
      <w:r w:rsidRPr="00927D78">
        <w:rPr>
          <w:sz w:val="28"/>
          <w:szCs w:val="28"/>
        </w:rPr>
        <w:t>Дата</w:t>
      </w:r>
      <w:r w:rsidR="007A3443">
        <w:rPr>
          <w:sz w:val="28"/>
          <w:szCs w:val="28"/>
        </w:rPr>
        <w:t xml:space="preserve"> рождения «___» ____________</w:t>
      </w:r>
      <w:r w:rsidR="009E238E">
        <w:rPr>
          <w:sz w:val="28"/>
          <w:szCs w:val="28"/>
        </w:rPr>
        <w:t>___</w:t>
      </w:r>
      <w:r w:rsidR="007A3443">
        <w:rPr>
          <w:sz w:val="28"/>
          <w:szCs w:val="28"/>
        </w:rPr>
        <w:t>__</w:t>
      </w:r>
      <w:r w:rsidRPr="00927D78">
        <w:rPr>
          <w:sz w:val="28"/>
          <w:szCs w:val="28"/>
        </w:rPr>
        <w:t xml:space="preserve"> г.</w:t>
      </w:r>
    </w:p>
    <w:p w:rsidR="00E5716F" w:rsidRPr="00927D78" w:rsidRDefault="00E5716F" w:rsidP="00E5716F">
      <w:pPr>
        <w:rPr>
          <w:sz w:val="28"/>
          <w:szCs w:val="28"/>
        </w:rPr>
      </w:pPr>
    </w:p>
    <w:p w:rsidR="00E5716F" w:rsidRPr="00927D78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jc w:val="center"/>
        <w:rPr>
          <w:b/>
          <w:sz w:val="28"/>
          <w:szCs w:val="28"/>
        </w:rPr>
      </w:pPr>
      <w:r w:rsidRPr="00927D78">
        <w:rPr>
          <w:b/>
          <w:sz w:val="28"/>
          <w:szCs w:val="28"/>
        </w:rPr>
        <w:t>ЗАЯВЛЕНИЕ</w:t>
      </w:r>
    </w:p>
    <w:p w:rsidR="00E5716F" w:rsidRPr="00543561" w:rsidRDefault="00E5716F" w:rsidP="00E571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3561">
        <w:rPr>
          <w:rFonts w:ascii="Times New Roman" w:hAnsi="Times New Roman"/>
          <w:b/>
          <w:sz w:val="24"/>
          <w:szCs w:val="24"/>
        </w:rPr>
        <w:t>Информация о персональных данных хранится и обрабатывается с соблюдением российского законодательства о персональных данных.</w:t>
      </w:r>
      <w:r w:rsidRPr="00543561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E5716F" w:rsidRPr="00927D78" w:rsidRDefault="00E5716F" w:rsidP="00E5716F">
      <w:pPr>
        <w:jc w:val="center"/>
        <w:rPr>
          <w:b/>
          <w:sz w:val="28"/>
          <w:szCs w:val="28"/>
        </w:rPr>
      </w:pPr>
    </w:p>
    <w:p w:rsidR="007A3443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 xml:space="preserve">Прошу </w:t>
      </w:r>
      <w:r w:rsidR="00097883">
        <w:rPr>
          <w:sz w:val="28"/>
          <w:szCs w:val="28"/>
        </w:rPr>
        <w:t xml:space="preserve">Вас </w:t>
      </w:r>
      <w:r>
        <w:rPr>
          <w:sz w:val="28"/>
          <w:szCs w:val="28"/>
        </w:rPr>
        <w:t>выдать</w:t>
      </w:r>
      <w:r w:rsidR="00097883">
        <w:rPr>
          <w:sz w:val="28"/>
          <w:szCs w:val="28"/>
        </w:rPr>
        <w:t xml:space="preserve"> дубликат диплома</w:t>
      </w:r>
      <w:r w:rsidR="00AB60DE">
        <w:rPr>
          <w:sz w:val="28"/>
          <w:szCs w:val="28"/>
        </w:rPr>
        <w:t xml:space="preserve"> и дубликат приложения к диплому</w:t>
      </w:r>
      <w:r w:rsidR="00BE00D8">
        <w:rPr>
          <w:sz w:val="28"/>
          <w:szCs w:val="28"/>
        </w:rPr>
        <w:t xml:space="preserve"> / дубликат приложения к диплому №______________</w:t>
      </w:r>
      <w:r w:rsidR="00097883">
        <w:rPr>
          <w:sz w:val="28"/>
          <w:szCs w:val="28"/>
        </w:rPr>
        <w:t xml:space="preserve"> на имя</w:t>
      </w:r>
      <w:r w:rsidR="00AB60DE">
        <w:rPr>
          <w:sz w:val="28"/>
          <w:szCs w:val="28"/>
        </w:rPr>
        <w:t xml:space="preserve"> _______________</w:t>
      </w:r>
      <w:r w:rsidR="00097883">
        <w:rPr>
          <w:sz w:val="28"/>
          <w:szCs w:val="28"/>
        </w:rPr>
        <w:t xml:space="preserve"> __</w:t>
      </w:r>
      <w:r>
        <w:rPr>
          <w:sz w:val="28"/>
          <w:szCs w:val="28"/>
        </w:rPr>
        <w:t>____</w:t>
      </w:r>
      <w:r w:rsidR="00BE00D8">
        <w:rPr>
          <w:sz w:val="28"/>
          <w:szCs w:val="28"/>
        </w:rPr>
        <w:t>_________________</w:t>
      </w:r>
      <w:r w:rsidR="00AB60DE">
        <w:rPr>
          <w:sz w:val="28"/>
          <w:szCs w:val="28"/>
        </w:rPr>
        <w:t>___________________________________________</w:t>
      </w:r>
    </w:p>
    <w:p w:rsidR="00E5716F" w:rsidRPr="007A3443" w:rsidRDefault="00097883" w:rsidP="007A344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</w:t>
      </w:r>
      <w:r w:rsidR="00AB60DE">
        <w:rPr>
          <w:i/>
          <w:iCs/>
          <w:sz w:val="20"/>
          <w:szCs w:val="20"/>
        </w:rPr>
        <w:t>амилия имя отчество</w:t>
      </w:r>
    </w:p>
    <w:p w:rsidR="007A3443" w:rsidRDefault="009E238E" w:rsidP="00097883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7A3443">
        <w:rPr>
          <w:sz w:val="28"/>
          <w:szCs w:val="28"/>
        </w:rPr>
        <w:t>__________________________________________________________</w:t>
      </w:r>
    </w:p>
    <w:p w:rsidR="00AB60DE" w:rsidRDefault="00097883" w:rsidP="00097883">
      <w:pPr>
        <w:jc w:val="both"/>
        <w:rPr>
          <w:szCs w:val="28"/>
        </w:rPr>
      </w:pPr>
      <w:r w:rsidRPr="009E238E">
        <w:rPr>
          <w:szCs w:val="28"/>
        </w:rPr>
        <w:t>(</w:t>
      </w:r>
      <w:r w:rsidR="007A3443" w:rsidRPr="009E238E">
        <w:rPr>
          <w:i/>
          <w:szCs w:val="28"/>
        </w:rPr>
        <w:t>например,</w:t>
      </w:r>
      <w:r w:rsidRPr="009E238E">
        <w:rPr>
          <w:i/>
          <w:szCs w:val="28"/>
        </w:rPr>
        <w:t xml:space="preserve"> утерей диплома, ошибочным написании имени в оригинале диплома и пр</w:t>
      </w:r>
      <w:r w:rsidRPr="009E238E">
        <w:rPr>
          <w:szCs w:val="28"/>
        </w:rPr>
        <w:t xml:space="preserve">.). </w:t>
      </w:r>
    </w:p>
    <w:p w:rsidR="00AB60DE" w:rsidRDefault="00AB60DE" w:rsidP="00097883">
      <w:pPr>
        <w:jc w:val="both"/>
        <w:rPr>
          <w:szCs w:val="28"/>
        </w:rPr>
      </w:pPr>
    </w:p>
    <w:p w:rsidR="00097883" w:rsidRDefault="00097883" w:rsidP="0009788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Предыдущий диплом</w:t>
      </w:r>
      <w:r w:rsidR="009E238E">
        <w:rPr>
          <w:sz w:val="28"/>
          <w:szCs w:val="28"/>
        </w:rPr>
        <w:t xml:space="preserve"> / приложение к диплому</w:t>
      </w:r>
      <w:r>
        <w:rPr>
          <w:sz w:val="28"/>
          <w:szCs w:val="28"/>
        </w:rPr>
        <w:t xml:space="preserve"> считать недействительным. </w:t>
      </w:r>
    </w:p>
    <w:p w:rsidR="00097883" w:rsidRDefault="00097883" w:rsidP="00097883">
      <w:pPr>
        <w:jc w:val="both"/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Факультет _________________________________________________________</w:t>
      </w: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>Год о</w:t>
      </w:r>
      <w:r w:rsidR="00097883">
        <w:rPr>
          <w:sz w:val="28"/>
          <w:szCs w:val="28"/>
        </w:rPr>
        <w:t>кончания _</w:t>
      </w:r>
      <w:r>
        <w:rPr>
          <w:sz w:val="28"/>
          <w:szCs w:val="28"/>
        </w:rPr>
        <w:t xml:space="preserve"> ____________________________________________________</w:t>
      </w:r>
    </w:p>
    <w:p w:rsidR="007F3D75" w:rsidRDefault="007F3D75" w:rsidP="00E5716F">
      <w:pPr>
        <w:rPr>
          <w:sz w:val="28"/>
          <w:szCs w:val="28"/>
        </w:rPr>
      </w:pPr>
      <w:r>
        <w:rPr>
          <w:sz w:val="28"/>
          <w:szCs w:val="28"/>
        </w:rPr>
        <w:t>Форма обучения (очно/ заочно) _______________________________________</w:t>
      </w:r>
    </w:p>
    <w:p w:rsidR="007F3D75" w:rsidRDefault="007F3D75" w:rsidP="00E5716F">
      <w:pPr>
        <w:rPr>
          <w:sz w:val="28"/>
          <w:szCs w:val="28"/>
        </w:rPr>
      </w:pPr>
      <w:r>
        <w:rPr>
          <w:sz w:val="28"/>
          <w:szCs w:val="28"/>
        </w:rPr>
        <w:t>Основа обучения (бюджет</w:t>
      </w:r>
      <w:r w:rsidR="00E27D55">
        <w:rPr>
          <w:sz w:val="28"/>
          <w:szCs w:val="28"/>
        </w:rPr>
        <w:t>/контракт) __________________________________</w:t>
      </w:r>
    </w:p>
    <w:p w:rsidR="00E5716F" w:rsidRPr="00B2684C" w:rsidRDefault="00B2684C" w:rsidP="00E5716F">
      <w:pPr>
        <w:rPr>
          <w:b/>
          <w:sz w:val="28"/>
          <w:szCs w:val="28"/>
        </w:rPr>
      </w:pPr>
      <w:r w:rsidRPr="00B2684C">
        <w:rPr>
          <w:b/>
          <w:sz w:val="28"/>
          <w:szCs w:val="28"/>
        </w:rPr>
        <w:t>Прилагаю:</w:t>
      </w:r>
    </w:p>
    <w:p w:rsidR="00E5716F" w:rsidRDefault="00B2684C" w:rsidP="00E5716F">
      <w:pPr>
        <w:rPr>
          <w:sz w:val="28"/>
          <w:szCs w:val="28"/>
        </w:rPr>
      </w:pPr>
      <w:r>
        <w:rPr>
          <w:sz w:val="28"/>
          <w:szCs w:val="28"/>
        </w:rPr>
        <w:t>Копия паспорта</w:t>
      </w:r>
    </w:p>
    <w:p w:rsidR="00097883" w:rsidRDefault="00B2684C" w:rsidP="00E5716F">
      <w:pPr>
        <w:rPr>
          <w:sz w:val="28"/>
          <w:szCs w:val="28"/>
        </w:rPr>
      </w:pPr>
      <w:r>
        <w:rPr>
          <w:sz w:val="28"/>
          <w:szCs w:val="28"/>
        </w:rPr>
        <w:t>Копия СНИЛС</w:t>
      </w:r>
    </w:p>
    <w:p w:rsidR="00E5716F" w:rsidRDefault="00E5716F" w:rsidP="00E5716F">
      <w:pPr>
        <w:rPr>
          <w:sz w:val="28"/>
          <w:szCs w:val="28"/>
        </w:rPr>
      </w:pPr>
      <w:r w:rsidRPr="00927D78">
        <w:rPr>
          <w:sz w:val="28"/>
          <w:szCs w:val="28"/>
        </w:rPr>
        <w:t>Копия с</w:t>
      </w:r>
      <w:r w:rsidR="00B2684C">
        <w:rPr>
          <w:sz w:val="28"/>
          <w:szCs w:val="28"/>
        </w:rPr>
        <w:t>видетельства о браке</w:t>
      </w:r>
      <w:r w:rsidRPr="00927D78">
        <w:rPr>
          <w:sz w:val="28"/>
          <w:szCs w:val="28"/>
        </w:rPr>
        <w:t xml:space="preserve"> (в случае изменения фамилии)</w:t>
      </w:r>
    </w:p>
    <w:p w:rsidR="00B2684C" w:rsidRDefault="00B2684C" w:rsidP="00E5716F">
      <w:pPr>
        <w:rPr>
          <w:sz w:val="28"/>
          <w:szCs w:val="28"/>
        </w:rPr>
      </w:pPr>
      <w:r>
        <w:rPr>
          <w:sz w:val="28"/>
          <w:szCs w:val="28"/>
        </w:rPr>
        <w:t>Копия утерянного диплома (при наличии)</w:t>
      </w:r>
    </w:p>
    <w:p w:rsidR="00B2684C" w:rsidRPr="00927D78" w:rsidRDefault="00B2684C" w:rsidP="00E5716F">
      <w:pPr>
        <w:rPr>
          <w:sz w:val="28"/>
          <w:szCs w:val="28"/>
        </w:rPr>
      </w:pPr>
      <w:r>
        <w:rPr>
          <w:sz w:val="28"/>
          <w:szCs w:val="28"/>
        </w:rPr>
        <w:t>Копия объявления в СМИ об утере диплома</w:t>
      </w:r>
    </w:p>
    <w:p w:rsidR="00E5716F" w:rsidRDefault="00E5716F" w:rsidP="00E5716F">
      <w:pPr>
        <w:rPr>
          <w:sz w:val="28"/>
          <w:szCs w:val="28"/>
        </w:rPr>
      </w:pPr>
    </w:p>
    <w:p w:rsidR="00E5716F" w:rsidRDefault="00E5716F" w:rsidP="00E5716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7A3443">
        <w:rPr>
          <w:sz w:val="28"/>
          <w:szCs w:val="28"/>
        </w:rPr>
        <w:t>получу лично / прошу выслать по адресу_</w:t>
      </w:r>
      <w:r>
        <w:rPr>
          <w:sz w:val="28"/>
          <w:szCs w:val="28"/>
        </w:rPr>
        <w:t>____________________</w:t>
      </w:r>
    </w:p>
    <w:p w:rsidR="007A3443" w:rsidRDefault="007A3443" w:rsidP="00E5716F">
      <w:pPr>
        <w:rPr>
          <w:sz w:val="28"/>
          <w:szCs w:val="28"/>
        </w:rPr>
      </w:pPr>
    </w:p>
    <w:p w:rsidR="007A3443" w:rsidRDefault="007A3443" w:rsidP="00E5716F">
      <w:r>
        <w:rPr>
          <w:sz w:val="28"/>
          <w:szCs w:val="28"/>
        </w:rPr>
        <w:t>__________________________________________________________________</w:t>
      </w:r>
    </w:p>
    <w:p w:rsidR="00E5716F" w:rsidRPr="00FE2B13" w:rsidRDefault="00E5716F" w:rsidP="00BA17F3">
      <w:pPr>
        <w:jc w:val="center"/>
        <w:rPr>
          <w:i/>
          <w:iCs/>
          <w:sz w:val="20"/>
          <w:szCs w:val="20"/>
        </w:rPr>
      </w:pPr>
      <w:r w:rsidRPr="00FE2B13">
        <w:rPr>
          <w:i/>
          <w:iCs/>
          <w:sz w:val="20"/>
          <w:szCs w:val="20"/>
        </w:rPr>
        <w:t>полный почтовый адрес с указанием индекса</w:t>
      </w:r>
      <w:r>
        <w:rPr>
          <w:i/>
          <w:iCs/>
          <w:sz w:val="20"/>
          <w:szCs w:val="20"/>
        </w:rPr>
        <w:t xml:space="preserve"> (в</w:t>
      </w:r>
      <w:r w:rsidRPr="00FE2B13">
        <w:rPr>
          <w:i/>
          <w:iCs/>
          <w:sz w:val="20"/>
          <w:szCs w:val="20"/>
        </w:rPr>
        <w:t xml:space="preserve"> случае отправки почтой</w:t>
      </w:r>
      <w:r w:rsidR="00DA62A0">
        <w:rPr>
          <w:i/>
          <w:iCs/>
          <w:sz w:val="20"/>
          <w:szCs w:val="20"/>
        </w:rPr>
        <w:t xml:space="preserve"> России</w:t>
      </w:r>
      <w:r>
        <w:rPr>
          <w:i/>
          <w:iCs/>
          <w:sz w:val="20"/>
          <w:szCs w:val="20"/>
        </w:rPr>
        <w:t>)</w:t>
      </w:r>
    </w:p>
    <w:p w:rsidR="00E5716F" w:rsidRPr="00927D78" w:rsidRDefault="00E5716F" w:rsidP="00E5716F"/>
    <w:p w:rsidR="00E5716F" w:rsidRDefault="00E5716F" w:rsidP="00E5716F">
      <w:r>
        <w:t>_____________________________________________________________________________</w:t>
      </w:r>
    </w:p>
    <w:p w:rsidR="00E5716F" w:rsidRDefault="00E5716F" w:rsidP="00E5716F"/>
    <w:p w:rsidR="00E5716F" w:rsidRDefault="00E5716F" w:rsidP="00E5716F"/>
    <w:p w:rsidR="00E5716F" w:rsidRPr="007A3443" w:rsidRDefault="00E5716F" w:rsidP="007A3443">
      <w:pPr>
        <w:rPr>
          <w:sz w:val="28"/>
          <w:szCs w:val="28"/>
        </w:rPr>
      </w:pPr>
      <w:r w:rsidRPr="00927D78">
        <w:rPr>
          <w:sz w:val="28"/>
          <w:szCs w:val="28"/>
        </w:rPr>
        <w:t>«____» ______________ 20 ___ г.</w:t>
      </w:r>
      <w:r>
        <w:t>______________________________</w:t>
      </w:r>
    </w:p>
    <w:p w:rsidR="00E5716F" w:rsidRPr="00E5716F" w:rsidRDefault="00E5716F" w:rsidP="00E5716F">
      <w:pPr>
        <w:jc w:val="center"/>
        <w:rPr>
          <w:i/>
          <w:iCs/>
          <w:sz w:val="20"/>
          <w:szCs w:val="20"/>
        </w:rPr>
      </w:pPr>
      <w:r w:rsidRPr="00E5716F">
        <w:rPr>
          <w:i/>
          <w:iCs/>
          <w:sz w:val="20"/>
          <w:szCs w:val="20"/>
        </w:rPr>
        <w:t>личная подпись</w:t>
      </w:r>
    </w:p>
    <w:p w:rsidR="008E3E73" w:rsidRDefault="00E5716F" w:rsidP="002D1C64">
      <w:pPr>
        <w:pStyle w:val="a3"/>
        <w:rPr>
          <w:rFonts w:ascii="Times New Roman" w:hAnsi="Times New Roman"/>
          <w:b/>
        </w:rPr>
      </w:pPr>
      <w:r w:rsidRPr="000A1F99">
        <w:rPr>
          <w:rFonts w:ascii="Times New Roman" w:hAnsi="Times New Roman"/>
          <w:b/>
          <w:vertAlign w:val="superscript"/>
        </w:rPr>
        <w:t>1</w:t>
      </w:r>
      <w:r w:rsidRPr="000A1F99">
        <w:rPr>
          <w:rFonts w:ascii="Times New Roman" w:hAnsi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C53F91" w:rsidRDefault="00C53F91" w:rsidP="002D1C64">
      <w:pPr>
        <w:pStyle w:val="a3"/>
        <w:rPr>
          <w:rFonts w:ascii="Times New Roman" w:hAnsi="Times New Roman"/>
          <w:b/>
        </w:rPr>
      </w:pPr>
    </w:p>
    <w:p w:rsidR="00C53F91" w:rsidRDefault="00C53F91" w:rsidP="002D1C64">
      <w:pPr>
        <w:pStyle w:val="a3"/>
        <w:rPr>
          <w:rFonts w:ascii="Times New Roman" w:hAnsi="Times New Roman"/>
          <w:b/>
        </w:rPr>
      </w:pPr>
    </w:p>
    <w:p w:rsidR="00C53F91" w:rsidRDefault="00C53F91" w:rsidP="002D1C64">
      <w:pPr>
        <w:pStyle w:val="a3"/>
        <w:rPr>
          <w:rFonts w:ascii="Times New Roman" w:hAnsi="Times New Roman"/>
          <w:b/>
        </w:rPr>
      </w:pP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Ректору федерального государственного бюджетного 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образовательного учреждения высшего образования 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«Кемеровский государственный институт культуры»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А.В. Шункову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</w:t>
      </w:r>
    </w:p>
    <w:p w:rsidR="00C53F91" w:rsidRDefault="00C53F91" w:rsidP="00C53F91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телефон: _____________________________________,</w:t>
      </w:r>
    </w:p>
    <w:p w:rsidR="00C53F91" w:rsidRDefault="00C53F91" w:rsidP="00C53F91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C53F91" w:rsidTr="00C53F91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</w:tcPr>
          <w:p w:rsidR="00C53F91" w:rsidRDefault="00C53F91">
            <w:pPr>
              <w:jc w:val="center"/>
            </w:pPr>
          </w:p>
          <w:p w:rsidR="00C53F91" w:rsidRDefault="00C53F91">
            <w:pPr>
              <w:jc w:val="center"/>
            </w:pPr>
          </w:p>
          <w:p w:rsidR="00C53F91" w:rsidRDefault="00C53F91">
            <w:pPr>
              <w:jc w:val="center"/>
            </w:pPr>
            <w:r>
              <w:t xml:space="preserve">СОГЛАСИЕ </w:t>
            </w:r>
          </w:p>
          <w:p w:rsidR="00C53F91" w:rsidRDefault="00C53F91">
            <w:pPr>
              <w:jc w:val="center"/>
            </w:pPr>
          </w:p>
          <w:p w:rsidR="00C53F91" w:rsidRDefault="00C53F91">
            <w:pPr>
              <w:spacing w:after="105"/>
              <w:jc w:val="center"/>
            </w:pPr>
            <w:r>
              <w:t xml:space="preserve">на обработку персональных данных                                                                                            </w:t>
            </w:r>
            <w:r>
              <w:rPr>
                <w:b/>
              </w:rPr>
              <w:t>получателя архивных и иных справок, копий документов</w:t>
            </w:r>
            <w:r>
              <w:t xml:space="preserve"> </w:t>
            </w:r>
          </w:p>
        </w:tc>
      </w:tr>
      <w:tr w:rsidR="00C53F91" w:rsidTr="00C53F91">
        <w:tc>
          <w:tcPr>
            <w:tcW w:w="4965" w:type="pct"/>
            <w:gridSpan w:val="7"/>
            <w:hideMark/>
          </w:tcPr>
          <w:p w:rsidR="00C53F91" w:rsidRDefault="00C53F91">
            <w:pPr>
              <w:ind w:firstLine="285"/>
            </w:pPr>
            <w: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53F91" w:rsidRDefault="00C53F91"/>
        </w:tc>
        <w:tc>
          <w:tcPr>
            <w:tcW w:w="32" w:type="pct"/>
            <w:hideMark/>
          </w:tcPr>
          <w:p w:rsidR="00C53F91" w:rsidRDefault="00C53F91">
            <w:pPr>
              <w:rPr>
                <w:sz w:val="22"/>
                <w:szCs w:val="22"/>
              </w:rPr>
            </w:pPr>
            <w:r>
              <w:t xml:space="preserve">, </w:t>
            </w:r>
          </w:p>
        </w:tc>
      </w:tr>
      <w:tr w:rsidR="00C53F91" w:rsidTr="00C53F91">
        <w:tc>
          <w:tcPr>
            <w:tcW w:w="4965" w:type="pct"/>
            <w:gridSpan w:val="7"/>
            <w:hideMark/>
          </w:tcPr>
          <w:p w:rsidR="00C53F91" w:rsidRDefault="00C53F9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(ФИО)</w:t>
            </w:r>
          </w:p>
          <w:p w:rsidR="00C53F91" w:rsidRDefault="00C53F91">
            <w:r>
              <w:t>паспорт: ____________________________________________________________________________</w:t>
            </w:r>
          </w:p>
          <w:p w:rsidR="00C53F91" w:rsidRDefault="00C53F9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ab/>
              <w:t xml:space="preserve">(серия, номер, кем и когда выдан) </w:t>
            </w:r>
          </w:p>
          <w:p w:rsidR="00C53F91" w:rsidRDefault="00C53F91">
            <w:r>
              <w:t>проживающий по адресу:______________________________________________________________</w:t>
            </w:r>
          </w:p>
          <w:p w:rsidR="00C53F91" w:rsidRDefault="00C53F91">
            <w:pPr>
              <w:pStyle w:val="ConsPlusNonformat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в дальнейшем - Субъект, 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eastAsia="en-US"/>
              </w:rPr>
              <w:t xml:space="preserve">в целях получения архивных и иных справок, копий документов разрешаю </w:t>
            </w: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область-Кузбасс,г. Кемерово, ул.Ворошилова,17 (далее - Институт), обработку персональных данных, указанных в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2"/>
                  <w:lang w:eastAsia="en-US"/>
                </w:rPr>
                <w:t>пункте 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, на следующих условиях. </w:t>
            </w:r>
          </w:p>
        </w:tc>
        <w:tc>
          <w:tcPr>
            <w:tcW w:w="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3F91" w:rsidRDefault="00C53F91">
            <w:pPr>
              <w:rPr>
                <w:sz w:val="22"/>
              </w:rPr>
            </w:pPr>
          </w:p>
        </w:tc>
        <w:tc>
          <w:tcPr>
            <w:tcW w:w="32" w:type="pct"/>
            <w:hideMark/>
          </w:tcPr>
          <w:p w:rsidR="00C53F91" w:rsidRDefault="00C53F91">
            <w:r>
              <w:t xml:space="preserve">  </w:t>
            </w:r>
          </w:p>
        </w:tc>
      </w:tr>
      <w:tr w:rsidR="00C53F91" w:rsidTr="00C53F91">
        <w:trPr>
          <w:gridAfter w:val="2"/>
          <w:wAfter w:w="35" w:type="pct"/>
        </w:trPr>
        <w:tc>
          <w:tcPr>
            <w:tcW w:w="4965" w:type="pct"/>
            <w:gridSpan w:val="7"/>
          </w:tcPr>
          <w:p w:rsidR="00C53F91" w:rsidRDefault="00C53F91">
            <w:pPr>
              <w:ind w:firstLine="285"/>
              <w:jc w:val="both"/>
            </w:pPr>
            <w:r>
              <w:t xml:space="preserve">1. Субъект дает согласие на обработку Институтом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6" w:history="1">
              <w:r>
                <w:rPr>
                  <w:rStyle w:val="a4"/>
                </w:rPr>
                <w:t>законе</w:t>
              </w:r>
            </w:hyperlink>
            <w: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C53F91" w:rsidRDefault="00C53F91">
            <w:pPr>
              <w:ind w:firstLine="285"/>
              <w:jc w:val="both"/>
            </w:pPr>
            <w: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C53F91" w:rsidRDefault="00C53F91">
            <w:pPr>
              <w:ind w:firstLine="285"/>
              <w:jc w:val="both"/>
            </w:pPr>
            <w:bookmarkStart w:id="0" w:name="p40"/>
            <w:bookmarkEnd w:id="0"/>
            <w:r>
              <w:t xml:space="preserve">3. Перечень персональных данных, передаваемых Институту на обработку: </w:t>
            </w:r>
          </w:p>
          <w:p w:rsidR="00C53F91" w:rsidRDefault="00C53F91">
            <w:pPr>
              <w:jc w:val="both"/>
            </w:pPr>
            <w:r>
              <w:t xml:space="preserve">-фамилия, имя и отчество; </w:t>
            </w:r>
          </w:p>
          <w:p w:rsidR="00C53F91" w:rsidRDefault="00C53F91">
            <w:pPr>
              <w:jc w:val="both"/>
            </w:pPr>
            <w:r>
              <w:t xml:space="preserve">-гражданство; </w:t>
            </w:r>
          </w:p>
          <w:p w:rsidR="00C53F91" w:rsidRDefault="00C53F91">
            <w:pPr>
              <w:jc w:val="both"/>
            </w:pPr>
            <w:r>
              <w:t xml:space="preserve">-пол; </w:t>
            </w:r>
          </w:p>
          <w:p w:rsidR="00C53F91" w:rsidRDefault="00C53F91">
            <w:pPr>
              <w:jc w:val="both"/>
            </w:pPr>
            <w:r>
              <w:t xml:space="preserve">-дата и место рождения; </w:t>
            </w:r>
          </w:p>
          <w:p w:rsidR="00C53F91" w:rsidRDefault="00C53F91">
            <w:pPr>
              <w:jc w:val="both"/>
            </w:pPr>
            <w:r>
              <w:t xml:space="preserve">-адрес регистрации; </w:t>
            </w:r>
          </w:p>
          <w:p w:rsidR="00C53F91" w:rsidRDefault="00C53F91">
            <w:pPr>
              <w:jc w:val="both"/>
            </w:pPr>
            <w:r>
              <w:t xml:space="preserve">-адрес проживания; </w:t>
            </w:r>
          </w:p>
          <w:p w:rsidR="00C53F91" w:rsidRDefault="00C53F91">
            <w:pPr>
              <w:jc w:val="both"/>
            </w:pPr>
            <w:r>
              <w:t xml:space="preserve">-контактная информация; </w:t>
            </w:r>
          </w:p>
          <w:p w:rsidR="00C53F91" w:rsidRDefault="00C53F91">
            <w:pPr>
              <w:jc w:val="both"/>
            </w:pPr>
            <w:r>
              <w:t xml:space="preserve">-паспортные данные (номер, дата и место выдачи); </w:t>
            </w:r>
          </w:p>
          <w:p w:rsidR="00C53F91" w:rsidRDefault="00C53F91">
            <w:pPr>
              <w:jc w:val="both"/>
            </w:pPr>
            <w:r>
              <w:t xml:space="preserve">-номер СНИЛС и номер ИНН; </w:t>
            </w:r>
          </w:p>
          <w:p w:rsidR="00C53F91" w:rsidRDefault="00C53F91">
            <w:pPr>
              <w:jc w:val="both"/>
            </w:pPr>
            <w:r>
              <w:t xml:space="preserve">-информация об образовании; </w:t>
            </w:r>
          </w:p>
          <w:p w:rsidR="00C53F91" w:rsidRDefault="00C53F91">
            <w:pPr>
              <w:jc w:val="both"/>
            </w:pPr>
            <w:r>
              <w:t xml:space="preserve">- информация о трудовой деятельности. </w:t>
            </w:r>
          </w:p>
          <w:p w:rsidR="00C53F91" w:rsidRDefault="00C53F91">
            <w:pPr>
              <w:ind w:firstLine="540"/>
              <w:jc w:val="both"/>
            </w:pPr>
            <w:r>
              <w:t xml:space="preserve">4.  Субъект по письменному запросу имеет право на получение информации, </w:t>
            </w:r>
            <w:r>
              <w:lastRenderedPageBreak/>
              <w:t xml:space="preserve">касающейся обработки его персональных данных. </w:t>
            </w:r>
          </w:p>
          <w:p w:rsidR="00C53F91" w:rsidRDefault="00C53F91">
            <w:pPr>
              <w:ind w:firstLine="540"/>
              <w:jc w:val="both"/>
            </w:pPr>
            <w:r>
              <w:t xml:space="preserve">5. При поступлении в Институт письменного заявления Субъекта о прекращении действия настоящего Согласия персональные данные деперсонализируются (кроме сведений, хранение которых обусловлено требованиями законодательства Российской Федерации). </w:t>
            </w:r>
          </w:p>
          <w:p w:rsidR="00C53F91" w:rsidRDefault="00C53F91">
            <w:pPr>
              <w:spacing w:after="105"/>
              <w:ind w:firstLine="285"/>
              <w:jc w:val="both"/>
            </w:pPr>
            <w:bookmarkStart w:id="1" w:name="_GoBack"/>
            <w:bookmarkEnd w:id="1"/>
            <w:r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C53F91" w:rsidTr="00C53F9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C53F91" w:rsidRDefault="00C53F91">
            <w:pPr>
              <w:spacing w:after="105"/>
              <w:ind w:firstLine="285"/>
              <w:jc w:val="both"/>
            </w:pPr>
            <w: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2046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51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222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</w:tr>
      <w:tr w:rsidR="00C53F91" w:rsidTr="00C53F9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52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51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</w:tr>
      <w:tr w:rsidR="00C53F91" w:rsidTr="00C53F91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53F91" w:rsidRDefault="00C53F91">
            <w:pPr>
              <w:spacing w:after="105"/>
              <w:jc w:val="center"/>
            </w:pPr>
            <w:r>
              <w:t xml:space="preserve">Дата </w:t>
            </w:r>
          </w:p>
        </w:tc>
        <w:tc>
          <w:tcPr>
            <w:tcW w:w="152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53F91" w:rsidRDefault="00C53F91">
            <w:pPr>
              <w:spacing w:after="105"/>
              <w:jc w:val="center"/>
            </w:pPr>
            <w:r>
              <w:t xml:space="preserve">ФИО </w:t>
            </w:r>
          </w:p>
        </w:tc>
        <w:tc>
          <w:tcPr>
            <w:tcW w:w="151" w:type="pct"/>
            <w:hideMark/>
          </w:tcPr>
          <w:p w:rsidR="00C53F91" w:rsidRDefault="00C53F91">
            <w:pPr>
              <w:spacing w:after="105"/>
            </w:pPr>
            <w: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53F91" w:rsidRDefault="00C53F91">
            <w:pPr>
              <w:spacing w:after="105"/>
              <w:jc w:val="center"/>
            </w:pPr>
            <w:r>
              <w:t xml:space="preserve">Подпись </w:t>
            </w:r>
          </w:p>
        </w:tc>
      </w:tr>
    </w:tbl>
    <w:p w:rsidR="00C53F91" w:rsidRDefault="00C53F91" w:rsidP="00C53F9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53F91" w:rsidRDefault="00C53F91" w:rsidP="002D1C64">
      <w:pPr>
        <w:pStyle w:val="a3"/>
      </w:pPr>
    </w:p>
    <w:sectPr w:rsidR="00C53F91" w:rsidSect="00DA62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54E0F"/>
    <w:multiLevelType w:val="hybridMultilevel"/>
    <w:tmpl w:val="017414C6"/>
    <w:lvl w:ilvl="0" w:tplc="FE0E07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0E"/>
    <w:rsid w:val="00097883"/>
    <w:rsid w:val="002D1C64"/>
    <w:rsid w:val="00405431"/>
    <w:rsid w:val="007A3443"/>
    <w:rsid w:val="007F3D75"/>
    <w:rsid w:val="00857F14"/>
    <w:rsid w:val="008E3E73"/>
    <w:rsid w:val="009E238E"/>
    <w:rsid w:val="00AB60DE"/>
    <w:rsid w:val="00AD720E"/>
    <w:rsid w:val="00B05A45"/>
    <w:rsid w:val="00B2684C"/>
    <w:rsid w:val="00BA17F3"/>
    <w:rsid w:val="00BE00D8"/>
    <w:rsid w:val="00C53F91"/>
    <w:rsid w:val="00DA62A0"/>
    <w:rsid w:val="00E27D55"/>
    <w:rsid w:val="00E5716F"/>
    <w:rsid w:val="00F5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8B5"/>
  <w15:docId w15:val="{0E58EA4C-CD86-42C6-A1DB-48A948DE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16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F504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04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60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D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53F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875&amp;date=28.03.2023" TargetMode="External"/><Relationship Id="rId5" Type="http://schemas.openxmlformats.org/officeDocument/2006/relationships/hyperlink" Target="https://login.consultant.ru/link/?req=doc&amp;base=LAW&amp;n=379216&amp;dst=100089&amp;field=134&amp;date=28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4</cp:revision>
  <cp:lastPrinted>2024-11-11T04:51:00Z</cp:lastPrinted>
  <dcterms:created xsi:type="dcterms:W3CDTF">2026-04-10T08:20:00Z</dcterms:created>
  <dcterms:modified xsi:type="dcterms:W3CDTF">2026-04-13T09:18:00Z</dcterms:modified>
</cp:coreProperties>
</file>