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74" w:rsidRPr="00CA0274" w:rsidRDefault="00CA0274" w:rsidP="00CA0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0274">
        <w:rPr>
          <w:rFonts w:ascii="Times New Roman" w:eastAsia="Calibri" w:hAnsi="Times New Roman" w:cs="Times New Roman"/>
          <w:b/>
          <w:sz w:val="32"/>
          <w:szCs w:val="32"/>
        </w:rPr>
        <w:t xml:space="preserve">Примеры библиографического описания по ГОСТ </w:t>
      </w:r>
      <w:proofErr w:type="gramStart"/>
      <w:r w:rsidRPr="00CA0274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CA0274">
        <w:rPr>
          <w:rFonts w:ascii="Times New Roman" w:eastAsia="Calibri" w:hAnsi="Times New Roman" w:cs="Times New Roman"/>
          <w:b/>
          <w:sz w:val="32"/>
          <w:szCs w:val="32"/>
        </w:rPr>
        <w:t xml:space="preserve"> 7.0.100-2018</w:t>
      </w:r>
    </w:p>
    <w:p w:rsidR="00CA0274" w:rsidRPr="00263E74" w:rsidRDefault="00CA0274" w:rsidP="00263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937"/>
      </w:tblGrid>
      <w:tr w:rsidR="00263E74" w:rsidRPr="00263E74" w:rsidTr="00CA0274">
        <w:tc>
          <w:tcPr>
            <w:tcW w:w="2660" w:type="dxa"/>
          </w:tcPr>
          <w:p w:rsidR="00263E74" w:rsidRPr="00263E74" w:rsidRDefault="00263E74" w:rsidP="00263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библиографического описания</w:t>
            </w:r>
          </w:p>
        </w:tc>
        <w:tc>
          <w:tcPr>
            <w:tcW w:w="7937" w:type="dxa"/>
          </w:tcPr>
          <w:p w:rsidR="00263E74" w:rsidRPr="00263E74" w:rsidRDefault="00263E74" w:rsidP="00CA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Примеры </w:t>
            </w:r>
          </w:p>
        </w:tc>
      </w:tr>
      <w:tr w:rsidR="00263E74" w:rsidRPr="00263E74" w:rsidTr="00CA0274">
        <w:tc>
          <w:tcPr>
            <w:tcW w:w="2660" w:type="dxa"/>
          </w:tcPr>
          <w:p w:rsidR="00263E74" w:rsidRPr="00263E74" w:rsidRDefault="00263E74" w:rsidP="00263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Библиографическое описание ресурсов одного автора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35" w:hanging="40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Акоева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 Б.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Музейная педагогика : учеб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метод. пособие для обучающихся по направлению подготовки 51.03.04 "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Музеология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охрана объектов культурного и природного наследия" / Н. Б.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Акоева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– Краснодар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КГИК, 2017. – 106 с.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35" w:hanging="40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Маркузе, Г.</w:t>
            </w:r>
            <w:r w:rsidR="00CA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Эрос и цивилизация. Одномерный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человек: Исследование идеологии разв</w:t>
            </w:r>
            <w:r w:rsidR="00CA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индустриального общества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/ Г. Маркузе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</w:t>
            </w:r>
            <w:r w:rsidR="00CA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 англ., </w:t>
            </w:r>
            <w:proofErr w:type="spellStart"/>
            <w:r w:rsidR="00CA0274">
              <w:rPr>
                <w:rFonts w:ascii="Times New Roman" w:eastAsia="Calibri" w:hAnsi="Times New Roman" w:cs="Times New Roman"/>
                <w:sz w:val="28"/>
                <w:szCs w:val="28"/>
              </w:rPr>
              <w:t>послесл</w:t>
            </w:r>
            <w:proofErr w:type="spellEnd"/>
            <w:r w:rsidR="00CA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примеч. А.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А. Юдина.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Издательство ACT, 2002. – 526 с.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35" w:hanging="40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Попова, В. В.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Инновационный текстиль. Принципы формообразования : специальность 17.00.06 «Техническая эстетика и дизайн» : автореферат диссертации на соискание ученой степени кандидата искусствоведения / Попова Виолетта Вячеславовна ; Рос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ос. ун-т им. А. Н. Косыгина. –  Москва, 2017. – 24 с.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after="0" w:line="240" w:lineRule="auto"/>
              <w:ind w:left="435" w:hanging="40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Матвеев, В. Ф. Русский народный танец. Теория и методика преподавания : учеб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особие / Матвеев В. Ф. – 4-е изд., стер. – Санкт-Петербург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Лань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Планета музыки, 2019. – 256 с.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after="0" w:line="240" w:lineRule="auto"/>
              <w:ind w:left="435" w:hanging="40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Авенариус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, В. П.</w:t>
            </w:r>
            <w:r w:rsidR="00CA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Собрание сочинений</w:t>
            </w:r>
            <w:proofErr w:type="gramStart"/>
            <w:r w:rsidR="00CA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A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5 томах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В. П.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Авенариус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Терра, 1996 . – (Библиотека исторической прозы).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after="0" w:line="240" w:lineRule="auto"/>
              <w:ind w:left="435" w:hanging="40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Кант, И. Собрание сочинений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8 томах / И. Кант.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Чоро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, 1994. – (Мировая философская мысль).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after="0" w:line="240" w:lineRule="auto"/>
              <w:ind w:left="435" w:hanging="40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Кант, И. Собрание сочинений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027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="00CA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8 томах / И. Кант.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Чоро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, 1994. – Т. 4. – 630 с. – (Мировая философская мысль).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after="0" w:line="240" w:lineRule="auto"/>
              <w:ind w:left="435" w:hanging="40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Платон. Сочинения : в 4 томах / Платон ; под общ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ед. А. Ф. Лосева и В. Ф.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Асмуса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 пер. с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древнегреч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[М. С. Соловьева и др.]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Санкт-Петербург : Изд-во Олега Абышко, 2006.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after="0" w:line="240" w:lineRule="auto"/>
              <w:ind w:left="435" w:hanging="40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Платон. Сочинения : в 4 томах / Платон ; под общ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ед. А. Ф. Лосева и В. Ф.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Асмуса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 пер. с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древнегреч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[М. С. Соловьева и др.]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Санкт-Петербург : Изд-во Олега Абышко, 2007. – Т. 2</w:t>
            </w:r>
            <w:r w:rsidR="00CA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623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с.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</w:tr>
      <w:tr w:rsidR="00263E74" w:rsidRPr="00263E74" w:rsidTr="00CA0274">
        <w:trPr>
          <w:trHeight w:val="6794"/>
        </w:trPr>
        <w:tc>
          <w:tcPr>
            <w:tcW w:w="2660" w:type="dxa"/>
          </w:tcPr>
          <w:p w:rsidR="00263E74" w:rsidRPr="00263E74" w:rsidRDefault="00263E74" w:rsidP="00263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Библиографическое описание ресурсов двух авторов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Остроух, А. В. Интеллектуальные информационные системы и технологии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монография / А. В. Остроух, А.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Б. Николаев. – Санкт-Петербург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Лань, 2019. – 308 с.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Колкова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, Н. И. Информационное обеспечение автоматизированных библиотечно-информационных систем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 для студентов направления подготовки «Библиотечно-информационная деятельность», профиля подготовки «Технология автоматизированных библиотечно-информационных систем», квалификации «бакалавр» /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Колкова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И.,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Скипор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Л. – Кемерово : КемГИК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2018. – 403 с. – Текст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непосредственный+Текст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электронный.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Герасименко, В. В. Выставочный маркетинг: учеб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особие  / В. В. Герасименко, К. В. Симонов.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Проспект, 2018. – 360 с.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CA02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Захарова, И. </w:t>
            </w:r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В. Этнографические научные центры Западной Сибири середины 19 – начала 21 века. Омский этнографический центр</w:t>
            </w:r>
            <w:proofErr w:type="gram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монография / И. В. Захарова, Н. </w:t>
            </w:r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Томилов ; отв. ред.: В. П.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Корзун, В. И. Матющенко. – Омск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Наука</w:t>
            </w:r>
            <w:proofErr w:type="gram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ОмГПУ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, 2007. – 400 с. – Текст</w:t>
            </w:r>
            <w:proofErr w:type="gram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</w:tr>
      <w:tr w:rsidR="00263E74" w:rsidRPr="00263E74" w:rsidTr="00CA0274">
        <w:tc>
          <w:tcPr>
            <w:tcW w:w="2660" w:type="dxa"/>
          </w:tcPr>
          <w:p w:rsidR="00263E74" w:rsidRPr="00263E74" w:rsidRDefault="00263E74" w:rsidP="00263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Библиографическое описание ресурсов трех авторов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Безрукова, Е. 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Проектирование: графическая символика : учеб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особие для студентов, обучающихся по направлению подготовки 54.03.01 "Дизайн", профиль подготовки "Графический дизайн", квалификация (степень) выпускника</w:t>
            </w:r>
            <w:r w:rsidRPr="00263E7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: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"бакалавр". / Е. А. Безрукова, Г. С.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Елисеенков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 Ю.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Мхитарян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– Кемерово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КемГИК, 2019. – 141 с.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цв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ил.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59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Панова, 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Н. Русский язык и культура речи : учеб.-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практ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пособие / М. Н. Панова, А. Ю. Иванова, Ж. В. Ларионова ; Рос. акад. нар. хоз-ва и гос. службы при Президенте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ос. Федерации. –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Дело, 2012. – 130 с.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 </w:t>
            </w:r>
          </w:p>
        </w:tc>
      </w:tr>
      <w:tr w:rsidR="00263E74" w:rsidRPr="00263E74" w:rsidTr="00CA0274">
        <w:tc>
          <w:tcPr>
            <w:tcW w:w="2660" w:type="dxa"/>
          </w:tcPr>
          <w:p w:rsidR="00263E74" w:rsidRPr="00263E74" w:rsidRDefault="00263E74" w:rsidP="00263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Библиографическое описание ресурсов под заглавием (когда четыре и более автора)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"История". В документах от Иоанна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Кантакузина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исторические хроники / пер. Б. Т.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Горянов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Директ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-Медиа, 2008. – 15 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современных информационных и коммуникационных технологий в учебном процессе : учеб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метод.</w:t>
            </w:r>
            <w:r w:rsidRPr="00263E7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пособие /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Федер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агентство по образованию,</w:t>
            </w:r>
            <w:r w:rsidRPr="00263E7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Барнаул. гос. пед. ун-т, Упр.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Алт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края по образованию и делам молодежи ; [авт.-сост.: Д. П.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Тевс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[и др.]. – Барнаул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БГПУ, 2006. – 111 с.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культура в теоретическом и прикладном измерении : сб. науч. ст. / Кемеровский гос. ин-т культуры ; ред. кол.: А. В. </w:t>
            </w:r>
            <w:proofErr w:type="spellStart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Шунков</w:t>
            </w:r>
            <w:proofErr w:type="spellEnd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 Ю. </w:t>
            </w:r>
            <w:proofErr w:type="spellStart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Егле</w:t>
            </w:r>
            <w:proofErr w:type="spellEnd"/>
            <w:proofErr w:type="gramStart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сост., науч. ред.: И. Г. </w:t>
            </w:r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Умнова, Н. В. </w:t>
            </w:r>
            <w:proofErr w:type="spellStart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Поморцева</w:t>
            </w:r>
            <w:proofErr w:type="spellEnd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Кемерово</w:t>
            </w:r>
            <w:proofErr w:type="gramStart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КемГИК, 2020. – </w:t>
            </w:r>
            <w:proofErr w:type="spellStart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proofErr w:type="spellEnd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7. – 223 с. – </w:t>
            </w:r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URL</w:t>
            </w:r>
            <w:proofErr w:type="gramStart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263E7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http://ebooks.kemguki.ru/public-/Сборники/2020-/MUZ_kultura7.pdf</w:t>
              </w:r>
            </w:hyperlink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(дата обращения: 09.09.2020). – Режим доступа</w:t>
            </w:r>
            <w:proofErr w:type="gramStart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авторизованных пользователей. – Текст</w:t>
            </w:r>
            <w:proofErr w:type="gramStart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непосредственный+Текст</w:t>
            </w:r>
            <w:proofErr w:type="spellEnd"/>
            <w:r w:rsidRPr="0026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электронный.</w:t>
            </w:r>
          </w:p>
        </w:tc>
      </w:tr>
      <w:tr w:rsidR="00263E74" w:rsidRPr="00263E74" w:rsidTr="00CA0274">
        <w:trPr>
          <w:trHeight w:val="1892"/>
        </w:trPr>
        <w:tc>
          <w:tcPr>
            <w:tcW w:w="2660" w:type="dxa"/>
          </w:tcPr>
          <w:p w:rsidR="00263E74" w:rsidRPr="00263E74" w:rsidRDefault="00263E74" w:rsidP="00263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Библиографическое описание продолжающихся сборников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 России :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информ</w:t>
            </w:r>
            <w:proofErr w:type="spellEnd"/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аналит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сб. / г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ред. О. П. </w:t>
            </w:r>
            <w:proofErr w:type="spell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Неретин</w:t>
            </w:r>
            <w:proofErr w:type="spellEnd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ГИВЦ "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Роскультуры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", 2008- . – 451 с.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как предмет комплексного исследования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сб. науч. тр. / Кемеровский гос. ун-т культуры и искусств ; Балабанов П. И. – Кемерово :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КемГУКИ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2010. –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Вып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10. – 154 с.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</w:tr>
      <w:tr w:rsidR="00263E74" w:rsidRPr="00263E74" w:rsidTr="00CA0274">
        <w:trPr>
          <w:trHeight w:val="1283"/>
        </w:trPr>
        <w:tc>
          <w:tcPr>
            <w:tcW w:w="2660" w:type="dxa"/>
          </w:tcPr>
          <w:p w:rsidR="00263E74" w:rsidRPr="00263E74" w:rsidRDefault="00263E74" w:rsidP="00263E74">
            <w:pPr>
              <w:spacing w:before="100" w:beforeAutospacing="1"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Библиографическое описание непериодических сборников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 и искусство: поиски и открытия : сб. науч. ст. / отв. ред. П. С. Колесникова ; ред. кол.: А. В.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Шунков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[и др.].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Кеме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рово</w:t>
            </w:r>
            <w:proofErr w:type="gram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КемГИК , 2019. – 351 с.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Эра пантомимы. Лаборатория изучения евразийской театральной культуры XX-XXI веков : материалы II Международной научно-практической конференции / отв. ред. : Т. Ю. Смирнягина, Е. В. Маркова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Москва : Миттель Пресс, 2015. –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Вып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2. – 319 с.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</w:tr>
      <w:tr w:rsidR="00263E74" w:rsidRPr="00263E74" w:rsidTr="00CA0274">
        <w:tc>
          <w:tcPr>
            <w:tcW w:w="2660" w:type="dxa"/>
          </w:tcPr>
          <w:p w:rsidR="00263E74" w:rsidRPr="00263E74" w:rsidRDefault="00263E74" w:rsidP="00263E74">
            <w:pPr>
              <w:spacing w:before="100" w:beforeAutospacing="1"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Библиографическое описание статьи из сборника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Федин, С. Н. Применение программы «Сибелиус» в обучении исполнительству на баяне, аккордеоне / С. Н. Федин. – Текст : электронный //  Музыкальная культура в теоретическом и прикладном измерении : сб. науч. ст. /  Департамент культуры и нац. политики Кемеровской обл., Упр. культуры, спорта и молодежной политики администрации г. Кемерово, Кемеровский гос. ин-т культуры ; гл. ред. А. В.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Шунков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 ред. кол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Д. Пономарев, Л. Ю.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Егле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- Кемерово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КемГИК, 2017. –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Вып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4. – С. 137–141. 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Артемов, Е. Г. Социальные функции современного музея исторического профиля / Е. Г. Артемов.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 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 // Теория и практика музейного дела в России на рубеже XX-XXI веков : труды / Государственный  Исторический музей.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ГИМ, 2001. –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Вып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127. – С. 99–105.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Вдовина, Н. В. Н. М. Сикорский (1917-1997) и сборник «Книга. Читатель. Библиотека» / Вдовина Н. В.,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Шегай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Е..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 // Книга. Исследования и материалы.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Наука, 2019. – Сб. 1. – С. 114–117.</w:t>
            </w:r>
          </w:p>
        </w:tc>
      </w:tr>
      <w:tr w:rsidR="00263E74" w:rsidRPr="00263E74" w:rsidTr="00CA0274">
        <w:tc>
          <w:tcPr>
            <w:tcW w:w="2660" w:type="dxa"/>
          </w:tcPr>
          <w:p w:rsidR="00263E74" w:rsidRPr="00263E74" w:rsidRDefault="00263E74" w:rsidP="00263E74">
            <w:pPr>
              <w:spacing w:before="100" w:beforeAutospacing="1"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Библиографическое описание статьи из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журнала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Королева, В. В. «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Гофмановский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комплекс» в театральной эстетике Сере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бряного века / Королева В. В. –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DOI: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10.17223/1561779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3/439/3. – Текст</w:t>
            </w:r>
            <w:proofErr w:type="gram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электронный // </w:t>
            </w:r>
            <w:proofErr w:type="spell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Вестн</w:t>
            </w:r>
            <w:proofErr w:type="spellEnd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. Том</w:t>
            </w:r>
            <w:proofErr w:type="gram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ос. ун-та.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– 2019. – № 439. – C. 18–25.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Антопольский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А.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О разработке онтологии поисковых терминов по лингвистике /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Антопольский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Б., Савчук С. О.,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Тамеев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Текст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 // Информационные ресурсы России. – 2020. – № 4. – С. 2–7.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Джунжурова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И. Модельные библиотеки: как разработать проект, чтобы победить в конкурсе / 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Джунжурова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Текст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электронный // Справочник руков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одителя учреждения культуры. –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2019. – № 8. – URL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hyperlink r:id="rId7" w:history="1">
              <w:r w:rsidRPr="00263E74">
                <w:rPr>
                  <w:rFonts w:ascii="Times New Roman" w:eastAsia="Calibri" w:hAnsi="Times New Roman" w:cs="Times New Roman"/>
                  <w:sz w:val="28"/>
                </w:rPr>
                <w:t>https://e.rukulturi.ru/742783</w:t>
              </w:r>
            </w:hyperlink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(дата обращения: 12.09.2020).</w:t>
            </w:r>
          </w:p>
        </w:tc>
      </w:tr>
      <w:tr w:rsidR="00263E74" w:rsidRPr="00263E74" w:rsidTr="00CA0274">
        <w:tc>
          <w:tcPr>
            <w:tcW w:w="2660" w:type="dxa"/>
          </w:tcPr>
          <w:p w:rsidR="00263E74" w:rsidRPr="00263E74" w:rsidRDefault="00263E74" w:rsidP="00263E74">
            <w:pPr>
              <w:spacing w:before="100" w:beforeAutospacing="1"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Библиографическое описание статьи из газеты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Конституция Российской Федерации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изменениями, одобренными в ходе общероссийского голосования 1 июля 2020 года : принята всенародным голосованием 12 декабря 1993 года.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электронный // Российская газета. – 2020. – 4 июля (№ 144). – URL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263E74">
                <w:rPr>
                  <w:rFonts w:ascii="Times New Roman" w:eastAsia="Calibri" w:hAnsi="Times New Roman" w:cs="Times New Roman"/>
                  <w:sz w:val="28"/>
                  <w:szCs w:val="28"/>
                </w:rPr>
                <w:t>https://rg.ru/2020/07/04/konstituciya-site-dok.html</w:t>
              </w:r>
            </w:hyperlink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(дата обращения: 12.09.2020).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Юдин, Ю. Полное остекление / Ю. Юдин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Текст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  // Кузбасс. – 2012. – 27 марта.</w:t>
            </w:r>
          </w:p>
        </w:tc>
      </w:tr>
      <w:tr w:rsidR="00263E74" w:rsidRPr="00263E74" w:rsidTr="00CA0274">
        <w:tc>
          <w:tcPr>
            <w:tcW w:w="2660" w:type="dxa"/>
          </w:tcPr>
          <w:p w:rsidR="00263E74" w:rsidRPr="00263E74" w:rsidRDefault="00263E74" w:rsidP="00263E74">
            <w:pPr>
              <w:spacing w:before="100" w:beforeAutospacing="1"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Библиографическое описание неопубликованных ресурсов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как сфера национальной идентификации в глобальном мире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сб. науч. тр. /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Твер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гос. с.-х. акад. ; отв. ред. </w:t>
            </w:r>
            <w:r w:rsidRP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Красильникова Е. В. – Тверь, 2009. – 86 с. –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Деп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 ИНИОН 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РАН 6.02.2009, № 60691. – Текст</w:t>
            </w:r>
            <w:proofErr w:type="gram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  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Елисеева, Ю. А. Ментальный мир возраста в универсуме культуры : проблемы презентации / Ю. А. 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исеева ; Морд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ос. ун-т им. Н.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Огарева. – Саранск, 2006. – 21 с. –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Деп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в ИНИОН РАН 23.11.2006, № 60077.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Социологическое исследование малых групп населения / В. И. Иванов [и др.] ;  М-во образования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ос. Федерации, Финансовая академия.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[б. и.], 2002. – 110 с. –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с. 108–109. –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Деп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в ВИНИТИ 13.06.02, № 145432.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Цикл телепрограмм «АРТ-класс» телевизионной студии Кемеровского государственного университета культуры и искусств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творческая монография / Черняк Е. Ф.,  Рыжова С. А., Фокин Д. В., Столбова Р. С. ; Мин-во культуры РФ ; Кемеровский гос. 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н-т культуры и искусств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; Ин-т визуальных искусств. – Кемерово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КемГИК 2011. – 60 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Текст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 </w:t>
            </w:r>
          </w:p>
        </w:tc>
      </w:tr>
      <w:tr w:rsidR="00263E74" w:rsidRPr="00263E74" w:rsidTr="00CA0274">
        <w:tc>
          <w:tcPr>
            <w:tcW w:w="2660" w:type="dxa"/>
          </w:tcPr>
          <w:p w:rsidR="00263E74" w:rsidRPr="00263E74" w:rsidRDefault="00263E74" w:rsidP="00263E74">
            <w:pPr>
              <w:spacing w:before="100" w:beforeAutospacing="1"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Библиографическое описание аудиовизуальных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ресурсов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Волостнов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, К. С. Органная музыка московских композиторов-педагогов Московской консерватории. Антология (II)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музыкальное произведение,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инструментальное : концерт / исполнитель К. С.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Волостнов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, орган.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Московская государственная консерватория, 2009. – 1 эл. опт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 (CD 0103 ADD). –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Загл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с этикетки диска. – Музыка (исполнительская)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электронная. 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Репетиционный процесс в хоровом коллективе Ч. 5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лекция : мастер-класс А. В. Соловьева / Кемеровский гос. ин-т культуры, каф. НХП. – Кемерово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КемГИК, 2020. – Изображение (движущееся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двухмерное) : видео.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Калинка / А. Соловьев // Ансамбль народной музыки «Скоморохи» / худ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ук. А. Соловьев,  хормейстер И. Соловьева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Кемеровский гос. ун-т культуры и искусств. – Кемерово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КемГИК, [б.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.]. –  Изображение (движущееся)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электронное.</w:t>
            </w:r>
          </w:p>
        </w:tc>
      </w:tr>
      <w:tr w:rsidR="00263E74" w:rsidRPr="00263E74" w:rsidTr="00CA0274">
        <w:trPr>
          <w:trHeight w:val="416"/>
        </w:trPr>
        <w:tc>
          <w:tcPr>
            <w:tcW w:w="2660" w:type="dxa"/>
          </w:tcPr>
          <w:p w:rsidR="00263E74" w:rsidRPr="00263E74" w:rsidRDefault="00263E74" w:rsidP="00263E74">
            <w:pPr>
              <w:spacing w:before="100" w:beforeAutospacing="1"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Библиографическое описание нотных ресурсов</w:t>
            </w:r>
          </w:p>
        </w:tc>
        <w:tc>
          <w:tcPr>
            <w:tcW w:w="7937" w:type="dxa"/>
          </w:tcPr>
          <w:p w:rsidR="00263E74" w:rsidRPr="00263E74" w:rsidRDefault="000B59A7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- маленькие свечи </w:t>
            </w:r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духовная музыка для детей: [для пения (соло, ансамбль, хор) с сопровождением (фортепиано, буквенно-цифровым обозначением аккордов) и без сопровождения] / авт. </w:t>
            </w:r>
            <w:proofErr w:type="gram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–с</w:t>
            </w:r>
            <w:proofErr w:type="gram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ост. [и авт. ст.]: Пугачёва Н. В., 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Филянина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А. –Ульяновск : Корпорация технологий продвижения, 2011. – 95 с. – Музыка (знаковая)</w:t>
            </w:r>
            <w:proofErr w:type="gram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непосредственная.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Римский-Корсаков, Н. А. Хор русалок: "Заманивать молодца пеньем…": [для женского хора с сопровождением симфонического оркестра] / муз. Н</w:t>
            </w:r>
            <w:r w:rsidRPr="00EE3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EE3869" w:rsidRPr="00EE3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E3869" w:rsidRPr="00EE3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Римского</w:t>
            </w:r>
            <w:r w:rsidRPr="00EE3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Корсакова</w:t>
            </w:r>
            <w:r w:rsidRPr="00EE3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. –</w:t>
            </w:r>
            <w:r w:rsidR="00EE3869" w:rsidRPr="00EE3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Partition</w:t>
            </w:r>
            <w:r w:rsidRPr="00EE3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EE3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orchestre</w:t>
            </w:r>
            <w:proofErr w:type="spellEnd"/>
            <w:r w:rsidRPr="00EE3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–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Leipzig</w:t>
            </w:r>
            <w:r w:rsidRPr="00EE3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EE3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r w:rsidRPr="00EE3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EE3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Belaieff</w:t>
            </w:r>
            <w:proofErr w:type="spellEnd"/>
            <w:r w:rsidRPr="00EE3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1895. – 19</w:t>
            </w:r>
            <w:r w:rsidR="00EE3869" w:rsidRPr="00EE3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E3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– Музыка (знаковая)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непосредственная.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Бетховен, Л.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ван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Симфония № 5. Соч. 67 / Людвиг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ван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Бетховен. – Партитура.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Планета музыки, 2020. – 256 с. –  Музыка (знаковая)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непосредственная.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Музыкальная орбита : пьесы и песни сов. композиторов : для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вок</w:t>
            </w:r>
            <w:proofErr w:type="spellEnd"/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инструм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анс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– Дирекцион.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омпозитор, 1988.  –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Вып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5. – 80 с. – Музыка (знаковая)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непосредственная.</w:t>
            </w:r>
          </w:p>
        </w:tc>
      </w:tr>
      <w:tr w:rsidR="00263E74" w:rsidRPr="00263E74" w:rsidTr="00CA0274">
        <w:trPr>
          <w:trHeight w:val="1414"/>
        </w:trPr>
        <w:tc>
          <w:tcPr>
            <w:tcW w:w="2660" w:type="dxa"/>
          </w:tcPr>
          <w:p w:rsidR="00263E74" w:rsidRPr="00263E74" w:rsidRDefault="00263E74" w:rsidP="00263E74">
            <w:pPr>
              <w:spacing w:before="100" w:beforeAutospacing="1"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Библиографическое описание стандартов</w:t>
            </w:r>
          </w:p>
        </w:tc>
        <w:tc>
          <w:tcPr>
            <w:tcW w:w="7937" w:type="dxa"/>
          </w:tcPr>
          <w:p w:rsidR="00263E74" w:rsidRPr="00263E74" w:rsidRDefault="00EE3869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52653–2006. Информационно-коммуникационные технологии в образовании. Термины и определения =  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Information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and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communication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technologies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in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education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Terms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and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definitions</w:t>
            </w:r>
            <w:proofErr w:type="spellEnd"/>
            <w:proofErr w:type="gram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нац.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27 декабря 2006 г. № 419-ст : введен впер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 : дата введения 2008.07.01 </w:t>
            </w:r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разработан Государственным образовательным учреждением 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высш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проф. образования Московский гос. технологический ун-т «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Станкин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».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[Москва] , 2007. – IV, 7 с. – </w:t>
            </w:r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URL</w:t>
            </w:r>
            <w:proofErr w:type="gram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263E74" w:rsidRPr="00263E74">
                <w:rPr>
                  <w:rFonts w:ascii="Times New Roman" w:eastAsia="Calibri" w:hAnsi="Times New Roman" w:cs="Times New Roman"/>
                  <w:sz w:val="28"/>
                  <w:szCs w:val="28"/>
                </w:rPr>
                <w:t>https://www.ifap.ru/library/gost/526532006.pdf</w:t>
              </w:r>
            </w:hyperlink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(дата </w:t>
            </w:r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обращения : 12.11.2019). – Текст</w:t>
            </w:r>
            <w:proofErr w:type="gram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7.0.100–2018. Библиографическая запись. Библиографическое описание. Общие требования и правила составления: издание официальное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утвержден и введен в действие приказом Федерального агентства по техническо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му регулированию и метрологии /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разработан ИТАР-ТАСС, Российской книжной палатой ; Российской государственной библиотекой ; Российской национальной библиотекой.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Стандартинформ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2018. – IV, 124 с.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</w:tr>
      <w:tr w:rsidR="00263E74" w:rsidRPr="00263E74" w:rsidTr="00CA0274">
        <w:tc>
          <w:tcPr>
            <w:tcW w:w="2660" w:type="dxa"/>
          </w:tcPr>
          <w:p w:rsidR="00263E74" w:rsidRPr="00263E74" w:rsidRDefault="00263E74" w:rsidP="00263E74">
            <w:pPr>
              <w:spacing w:before="100" w:beforeAutospacing="1"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Библиографическое описание официальных ресурсов</w:t>
            </w:r>
            <w:r w:rsidR="004D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(указов, законов, постановлений)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Стратегия развития информационного общества в Российс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кой Федерации на 2017-2030 годы</w:t>
            </w:r>
            <w:proofErr w:type="gram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[утв. Указом Президента РФ  9 мая 2017 года № 203] . – Текст : электронный //  Государственная система правовой информации. Официальный интернет-портал правовой информации. – [Москва], 2005-2019. – URL:  </w:t>
            </w:r>
            <w:hyperlink r:id="rId10" w:history="1">
              <w:r w:rsidRPr="00263E74">
                <w:rPr>
                  <w:rFonts w:ascii="Times New Roman" w:eastAsia="Calibri" w:hAnsi="Times New Roman" w:cs="Times New Roman"/>
                  <w:sz w:val="28"/>
                  <w:szCs w:val="28"/>
                </w:rPr>
                <w:t>http://publication.pravo.gov.ru/Document/View/0001201705100002</w:t>
              </w:r>
            </w:hyperlink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(дата обращения: 12.09.2020). – Дата публикации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10.05.2017.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федеральный закон 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«О рекламе»</w:t>
            </w:r>
            <w:proofErr w:type="gram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Федеральный закон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31 июля 2020 года № 296-ФЗ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[принят Государственной Думой 21 июля 2020 года : одобрен Советом Федерации 24 июля 202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0 года]. – Текст</w:t>
            </w:r>
            <w:proofErr w:type="gram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электронный.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Электронный фонд правовой и нормативно-технической документации.  – [Санкт-Петербург]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[б. и.], 2020. – URL:  </w:t>
            </w:r>
            <w:hyperlink r:id="rId11" w:history="1">
              <w:r w:rsidRPr="00263E74">
                <w:rPr>
                  <w:rFonts w:ascii="Times New Roman" w:eastAsia="Calibri" w:hAnsi="Times New Roman" w:cs="Times New Roman"/>
                  <w:sz w:val="28"/>
                </w:rPr>
                <w:t>http://docs.cntd.ru/document/565416138</w:t>
              </w:r>
            </w:hyperlink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(дата обращения: 20.08.2020). </w:t>
            </w:r>
          </w:p>
        </w:tc>
      </w:tr>
      <w:tr w:rsidR="00263E74" w:rsidRPr="00263E74" w:rsidTr="00CA0274">
        <w:tc>
          <w:tcPr>
            <w:tcW w:w="2660" w:type="dxa"/>
          </w:tcPr>
          <w:p w:rsidR="00263E74" w:rsidRPr="00263E74" w:rsidRDefault="00263E74" w:rsidP="00263E74">
            <w:pPr>
              <w:spacing w:before="100" w:beforeAutospacing="1"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Библиографическое описание архивных ресурсов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Переписка с попечителем Казанского учебного круга об утверждении Д. А. Корсакова экстраординарным профессором по кафедре русской истории, 1881 г.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твенный  // ЦГИА. – Ф. 733. –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Оп. 121. – Д. 489. – Л. 180–194.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Ввозная грамота казанских воевод И. Н. Одоевского и Л. О. Щербатого, выданная 7 июня 1623 г. служилому татарину Е.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Хозяшеву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перевоз и на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кабак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Казанском уезд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е. – Текст</w:t>
            </w:r>
            <w:proofErr w:type="gram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// НАРТ. – Ф. 10. – Оп. 5. – Д. 1164. – Л. 1–4.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Кабальная запись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суздальца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Никифора Степанова, 1606 г.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 // ОРРК НБЛ. – Ед. хр. 2829.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Предписания, ведомости, переписка с Министерством Юстиции о преступлениях раскольников против православной Церкви, 23.06.1853 г.–30.12.1854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– Текст</w:t>
            </w:r>
            <w:proofErr w:type="gram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ГАТО. – Ф. 3. – Оп. 11. Д. 621. – 229 л.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Окладная книга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Убинской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волости за 1835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– Текст</w:t>
            </w:r>
            <w:proofErr w:type="gram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// ГААК. – Ф. 164. Оп. 1. – Д. 9. – 163 л.</w:t>
            </w:r>
          </w:p>
        </w:tc>
      </w:tr>
      <w:tr w:rsidR="00263E74" w:rsidRPr="00263E74" w:rsidTr="00CA0274">
        <w:tc>
          <w:tcPr>
            <w:tcW w:w="2660" w:type="dxa"/>
          </w:tcPr>
          <w:p w:rsidR="00263E74" w:rsidRPr="00263E74" w:rsidRDefault="00263E74" w:rsidP="00263E74">
            <w:pPr>
              <w:spacing w:before="100" w:beforeAutospacing="1"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Библиографическое описание локальных электронных ресурсов (CD дисков, DVD дисков)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Леденев, Р. С. Избранные сочинения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музыкальное произведение, инструментальное :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конц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/ комп. Р. С.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Леденев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Московская государственная консерватория им. П. И. Чайковского, 2013. – 1 эл. опт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 (CD 0084 ADD). –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Загл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 с этикетки диска. – Музыка (исполнительская)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электронная. </w:t>
            </w:r>
          </w:p>
          <w:p w:rsidR="00263E74" w:rsidRPr="00263E74" w:rsidRDefault="000B59A7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Модильяни. – Москва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Директ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-Медиа, 2011. – (Мировое искусство в лицах). – 1 электрон</w:t>
            </w:r>
            <w:proofErr w:type="gram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пт. диск 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DVDps</w:t>
            </w:r>
            <w:proofErr w:type="spellEnd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). – Систем</w:t>
            </w:r>
            <w:proofErr w:type="gram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ребования :</w:t>
            </w:r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Операционная система 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Microsoft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® 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Windows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® 95/98/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Mе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/NT/2000/XP/2000</w:t>
            </w:r>
            <w:proofErr w:type="gram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Процессор </w:t>
            </w:r>
            <w:proofErr w:type="spellStart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Pentium</w:t>
            </w:r>
            <w:proofErr w:type="spellEnd"/>
            <w:r w:rsidR="00263E74"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® 486 МГц ; 16 МБ оперативной памяти ;  Видеоадаптер SVGA ; Устройство для чтения компакт-дисков.  – Изображение (неподвижное) : электронное. </w:t>
            </w:r>
          </w:p>
        </w:tc>
      </w:tr>
      <w:tr w:rsidR="00263E74" w:rsidRPr="00263E74" w:rsidTr="00CA0274">
        <w:tc>
          <w:tcPr>
            <w:tcW w:w="2660" w:type="dxa"/>
          </w:tcPr>
          <w:p w:rsidR="00263E74" w:rsidRPr="00263E74" w:rsidRDefault="00263E74" w:rsidP="00263E74">
            <w:pPr>
              <w:spacing w:before="100" w:beforeAutospacing="1"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Библиографическое описание удаленных электронных ресурсов (базы данных, порталы, сайты, веб-страницы, форумы)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Музеи России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[портал] / Российская сеть культурного наследия. – Москва, 1996– . – URL: </w:t>
            </w:r>
            <w:hyperlink r:id="rId12" w:history="1">
              <w:r w:rsidRPr="00263E74">
                <w:rPr>
                  <w:rFonts w:ascii="Times New Roman" w:eastAsia="Calibri" w:hAnsi="Times New Roman" w:cs="Times New Roman"/>
                  <w:sz w:val="28"/>
                  <w:szCs w:val="28"/>
                </w:rPr>
                <w:t>http://www.museum.ru</w:t>
              </w:r>
            </w:hyperlink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(дата обращения: 12.09.2020).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центр «Славянская с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лобода». – Москва, 2003–2018. –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URL: h</w:t>
            </w:r>
            <w:r w:rsidR="00EE3869">
              <w:rPr>
                <w:rFonts w:ascii="Times New Roman" w:eastAsia="Calibri" w:hAnsi="Times New Roman" w:cs="Times New Roman"/>
                <w:sz w:val="28"/>
                <w:szCs w:val="28"/>
              </w:rPr>
              <w:t>ttp://www.navarvarke.ru/. –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Иконография восточно-христианского искусства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база данных памятников восточно-христианского искусства / проект научного отдела Факультета Церковных Художеств Православного Свято-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Тихоновского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Гуманитарного Университета.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Православный Свято-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Тихоновский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Гуманитарный Университет, 2020 . –  URL: </w:t>
            </w:r>
            <w:hyperlink r:id="rId13" w:history="1">
              <w:r w:rsidRPr="00263E74">
                <w:rPr>
                  <w:rFonts w:ascii="Times New Roman" w:eastAsia="Calibri" w:hAnsi="Times New Roman" w:cs="Times New Roman"/>
                  <w:sz w:val="28"/>
                  <w:szCs w:val="28"/>
                </w:rPr>
                <w:t>http://icons.pstgu.ru/</w:t>
              </w:r>
            </w:hyperlink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 – Электронная программа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электронная.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Университетская библиотека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online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: электрон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ибл. система.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Директ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-Медиа, 2001-2020. – URL:  </w:t>
            </w:r>
            <w:hyperlink r:id="rId14" w:history="1">
              <w:r w:rsidRPr="00263E74">
                <w:rPr>
                  <w:rFonts w:ascii="Times New Roman" w:eastAsia="Calibri" w:hAnsi="Times New Roman" w:cs="Times New Roman"/>
                  <w:sz w:val="28"/>
                  <w:szCs w:val="28"/>
                </w:rPr>
                <w:t>https://biblioclub.kemgik.ru/index.php?page-=book_blocks&amp;view=main_ub</w:t>
              </w:r>
            </w:hyperlink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(дата обращения: 12.09.2020).</w:t>
            </w:r>
            <w:r w:rsidRPr="00263E74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263E74">
              <w:rPr>
                <w:rFonts w:ascii="Calibri" w:eastAsia="Calibri" w:hAnsi="Calibri" w:cs="Calibri"/>
              </w:rPr>
              <w:t xml:space="preserve"> –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 доступа: по подписке.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электронный.</w:t>
            </w:r>
          </w:p>
        </w:tc>
      </w:tr>
      <w:tr w:rsidR="00263E74" w:rsidRPr="00263E74" w:rsidTr="00CA0274">
        <w:tc>
          <w:tcPr>
            <w:tcW w:w="2660" w:type="dxa"/>
          </w:tcPr>
          <w:p w:rsidR="00263E74" w:rsidRPr="00263E74" w:rsidRDefault="00263E74" w:rsidP="00263E74">
            <w:pPr>
              <w:spacing w:before="100" w:beforeAutospacing="1"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Библиографическое описание электронных ресурсов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электронных библиотек 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>Ганиев, Ж. В. Современный русский язык: Фонетика. Графика. Орфография. Орфоэпия / Ж. В. Ганиев. –  4-е изд., стер. – Москва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Флинта, 2017. – 198 с. –– URL: http://biblioclub.ru/index.php?page=-book&amp;id=103369</w:t>
            </w:r>
            <w:r w:rsidR="00EE386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(дата обращения: 16.09.2020). </w:t>
            </w:r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>– Режим доступа:  Уни</w:t>
            </w:r>
            <w:r w:rsidR="00EE386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верситетская библиотека </w:t>
            </w:r>
            <w:proofErr w:type="spellStart"/>
            <w:r w:rsidR="00EE3869">
              <w:rPr>
                <w:rFonts w:ascii="Times New Roman" w:eastAsia="Calibri" w:hAnsi="Times New Roman" w:cs="Times New Roman"/>
                <w:sz w:val="28"/>
                <w:szCs w:val="24"/>
              </w:rPr>
              <w:t>online</w:t>
            </w:r>
            <w:proofErr w:type="spellEnd"/>
            <w:r w:rsidR="00EE3869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электронный.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Мурашко, О. Ю. «Библиотека 2.0»: библиотека </w:t>
            </w:r>
            <w:r w:rsidR="00EE386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сотрудничества / Мурашко О. Ю. </w:t>
            </w:r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>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электронный // Библиография. – 2012. – № 3. – С. 19–21. – URL: </w:t>
            </w:r>
            <w:hyperlink r:id="rId15" w:history="1">
              <w:r w:rsidRPr="00263E74">
                <w:rPr>
                  <w:rFonts w:ascii="Times New Roman" w:eastAsia="Calibri" w:hAnsi="Times New Roman" w:cs="Times New Roman"/>
                  <w:sz w:val="28"/>
                  <w:szCs w:val="24"/>
                </w:rPr>
                <w:t>http://elibrary.ru/item.asp?id=18049517</w:t>
              </w:r>
            </w:hyperlink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(дата обращения: 0</w:t>
            </w:r>
            <w:r w:rsidR="00EE386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2.10.2019). – Режим доступа: </w:t>
            </w:r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Научная электронная библиотека eLIBRARY.RU. </w:t>
            </w:r>
          </w:p>
        </w:tc>
      </w:tr>
      <w:tr w:rsidR="00263E74" w:rsidRPr="00263E74" w:rsidTr="00CA0274">
        <w:tc>
          <w:tcPr>
            <w:tcW w:w="2660" w:type="dxa"/>
          </w:tcPr>
          <w:p w:rsidR="00263E74" w:rsidRPr="00263E74" w:rsidRDefault="00263E74" w:rsidP="00263E74">
            <w:pPr>
              <w:spacing w:before="100" w:beforeAutospacing="1"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Библиографическое </w:t>
            </w:r>
            <w:r w:rsidRPr="00263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описание составных частей электронного ресурса (разделы и части электронных документов, порталов, сайтов, веб-страниц, публикации в электронных сериальных изданиях, сообщения на форумах)</w:t>
            </w:r>
          </w:p>
        </w:tc>
        <w:tc>
          <w:tcPr>
            <w:tcW w:w="7937" w:type="dxa"/>
          </w:tcPr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Гущина, Е. Г. Библиотека и музей кабинета географии </w:t>
            </w:r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Императорского Казанского университета / Е. Г. Гущина. –  DOI: 10.26907/1562-5419-2020-23-5-905-913. – Дата публикации:  10.11.2002. – Текст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электронный  // Электронные библиотеки: [российский научный электронный журнал] . – 2020. – Т. 23, № 5. – URL:   </w:t>
            </w:r>
            <w:hyperlink r:id="rId16" w:history="1">
              <w:r w:rsidRPr="00263E74">
                <w:rPr>
                  <w:rFonts w:ascii="Times New Roman" w:eastAsia="Calibri" w:hAnsi="Times New Roman" w:cs="Times New Roman"/>
                  <w:sz w:val="28"/>
                  <w:szCs w:val="24"/>
                </w:rPr>
                <w:t>https://elbib.ru/article/view/627</w:t>
              </w:r>
            </w:hyperlink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(дата обращения: 12.092020).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>Повшенко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 В. Архитектура и пейзажи Англии: с высоты птичьего полета / Владимир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>Повшенко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– Изображение (неподвижное; двухмерное) :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электронное+Текст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: электронный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// </w:t>
            </w:r>
            <w:hyperlink r:id="rId17" w:tooltip="Блог Искусство фотографии" w:history="1">
              <w:r w:rsidRPr="00263E74">
                <w:rPr>
                  <w:rFonts w:ascii="Times New Roman" w:eastAsia="Calibri" w:hAnsi="Times New Roman" w:cs="Times New Roman"/>
                  <w:sz w:val="28"/>
                  <w:szCs w:val="24"/>
                </w:rPr>
                <w:t>Р</w:t>
              </w:r>
              <w:proofErr w:type="gramEnd"/>
              <w:r w:rsidRPr="00263E74">
                <w:rPr>
                  <w:rFonts w:ascii="Times New Roman" w:eastAsia="Calibri" w:hAnsi="Times New Roman" w:cs="Times New Roman"/>
                  <w:sz w:val="28"/>
                  <w:szCs w:val="24"/>
                </w:rPr>
                <w:t>ос</w:t>
              </w:r>
            </w:hyperlink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фото [сайт]. – [Б. м.], 2002-2020.  – URL:  </w:t>
            </w:r>
            <w:hyperlink r:id="rId18" w:history="1">
              <w:r w:rsidRPr="00263E74">
                <w:rPr>
                  <w:rFonts w:ascii="Times New Roman" w:eastAsia="Calibri" w:hAnsi="Times New Roman" w:cs="Times New Roman"/>
                  <w:sz w:val="28"/>
                  <w:szCs w:val="24"/>
                </w:rPr>
                <w:t>https://rosphoto.com/travel/arhitektura_i_peyzazhi_anglii-7706</w:t>
              </w:r>
            </w:hyperlink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(дата обращения: 12.09.2020).  – Дата публикации: 25.10.2019.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>Гобелены Андрея Кудряшова – От</w:t>
            </w:r>
            <w:r w:rsidR="00EE386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Средневековья до Авангарда. – </w:t>
            </w:r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Изображение (неподвижное; двухмерное) : </w:t>
            </w:r>
            <w:proofErr w:type="spellStart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электронное+Текст</w:t>
            </w:r>
            <w:proofErr w:type="spellEnd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: электронн</w:t>
            </w:r>
            <w:r w:rsidR="00EE3869">
              <w:rPr>
                <w:rFonts w:ascii="Times New Roman" w:eastAsia="Calibri" w:hAnsi="Times New Roman" w:cs="Times New Roman"/>
                <w:sz w:val="28"/>
                <w:szCs w:val="24"/>
              </w:rPr>
              <w:t>ый // Artly.ru : [сайт].</w:t>
            </w:r>
            <w:bookmarkStart w:id="0" w:name="_GoBack"/>
            <w:bookmarkEnd w:id="0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– [Б. м.], 2007–2015. – Раздел сайта «Народные промыслы». – URL: </w:t>
            </w:r>
            <w:hyperlink r:id="rId19" w:history="1">
              <w:r w:rsidRPr="00263E74">
                <w:rPr>
                  <w:rFonts w:ascii="Times New Roman" w:eastAsia="Calibri" w:hAnsi="Times New Roman" w:cs="Times New Roman"/>
                  <w:sz w:val="28"/>
                  <w:szCs w:val="24"/>
                </w:rPr>
                <w:t>http://www.artly.ru/narodnye_promysly</w:t>
              </w:r>
            </w:hyperlink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(дата обращения: 09.11.2019).</w:t>
            </w:r>
          </w:p>
          <w:p w:rsidR="00263E74" w:rsidRPr="00263E74" w:rsidRDefault="00263E74" w:rsidP="00263E7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9" w:hanging="426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Чупрова, Е. В. Пенсионное обеспечение граждан в Российской Федерации : учеб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>п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>особие / Чупрова Е.В. – Текст : электронный // Консультант-Плюс : [сайт]. – Москва, 1992–2020. – Раздел сайта «Учебники для студентов», подраздел «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>Право социального обеспечения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». – URL: </w:t>
            </w:r>
            <w:hyperlink r:id="rId20" w:history="1">
              <w:r w:rsidRPr="00263E74">
                <w:rPr>
                  <w:rFonts w:ascii="Times New Roman" w:eastAsia="Calibri" w:hAnsi="Times New Roman" w:cs="Times New Roman"/>
                  <w:sz w:val="28"/>
                  <w:szCs w:val="24"/>
                </w:rPr>
                <w:t>http://base.consultant.ru/cons/cgi/online.cgi?req=doc;base=CJI;n=38182</w:t>
              </w:r>
            </w:hyperlink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(дата обращения: 14.09.2020). – Режим доступа : из справ</w:t>
            </w:r>
            <w:proofErr w:type="gramStart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>.-</w:t>
            </w:r>
            <w:proofErr w:type="gramEnd"/>
            <w:r w:rsidRPr="00263E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правовой системы «Консультант Плюс». </w:t>
            </w:r>
          </w:p>
        </w:tc>
      </w:tr>
    </w:tbl>
    <w:p w:rsidR="00263E74" w:rsidRPr="00263E74" w:rsidRDefault="00263E74" w:rsidP="00263E74">
      <w:pPr>
        <w:spacing w:before="100" w:beforeAutospacing="1" w:after="0" w:line="240" w:lineRule="auto"/>
        <w:ind w:left="45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94CE5" w:rsidRDefault="00594CE5"/>
    <w:sectPr w:rsidR="00594CE5" w:rsidSect="00263E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7372"/>
    <w:multiLevelType w:val="hybridMultilevel"/>
    <w:tmpl w:val="360CDEAE"/>
    <w:lvl w:ilvl="0" w:tplc="E438D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5D"/>
    <w:rsid w:val="000B59A7"/>
    <w:rsid w:val="00263E74"/>
    <w:rsid w:val="0036585D"/>
    <w:rsid w:val="004D4CAC"/>
    <w:rsid w:val="00594CE5"/>
    <w:rsid w:val="00CA0274"/>
    <w:rsid w:val="00E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7/04/konstituciya-site-dok.html" TargetMode="External"/><Relationship Id="rId13" Type="http://schemas.openxmlformats.org/officeDocument/2006/relationships/hyperlink" Target="http://icons.pstgu.ru/" TargetMode="External"/><Relationship Id="rId18" Type="http://schemas.openxmlformats.org/officeDocument/2006/relationships/hyperlink" Target="https://rosphoto.com/travel/arhitektura_i_peyzazhi_anglii-770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e.rukulturi.ru/742783" TargetMode="External"/><Relationship Id="rId12" Type="http://schemas.openxmlformats.org/officeDocument/2006/relationships/hyperlink" Target="http://www.museum.ru/" TargetMode="External"/><Relationship Id="rId17" Type="http://schemas.openxmlformats.org/officeDocument/2006/relationships/hyperlink" Target="http://fotoiskusstv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bib.ru/article/view/627" TargetMode="External"/><Relationship Id="rId20" Type="http://schemas.openxmlformats.org/officeDocument/2006/relationships/hyperlink" Target="http://base.consultant.ru/cons/cgi/online.cgi?req=doc;base=CJI;n=381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books.kemguki.ru/public-/&#1057;&#1073;&#1086;&#1088;&#1085;&#1080;&#1082;&#1080;/2020-/MUZ_kultura7.pdf" TargetMode="External"/><Relationship Id="rId11" Type="http://schemas.openxmlformats.org/officeDocument/2006/relationships/hyperlink" Target="http://docs.cntd.ru/document/5654161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18049517" TargetMode="External"/><Relationship Id="rId10" Type="http://schemas.openxmlformats.org/officeDocument/2006/relationships/hyperlink" Target="http://publication.pravo.gov.ru/Document/View/0001201705100002" TargetMode="External"/><Relationship Id="rId19" Type="http://schemas.openxmlformats.org/officeDocument/2006/relationships/hyperlink" Target="http://www.artly.ru/narodnye_promys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ap.ru/library/gost/526532006.pdf" TargetMode="External"/><Relationship Id="rId14" Type="http://schemas.openxmlformats.org/officeDocument/2006/relationships/hyperlink" Target="https://biblioclub.kemgik.ru/index.php?page-=book_blocks&amp;view=main_u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2824</Words>
  <Characters>16102</Characters>
  <Application>Microsoft Office Word</Application>
  <DocSecurity>0</DocSecurity>
  <Lines>134</Lines>
  <Paragraphs>37</Paragraphs>
  <ScaleCrop>false</ScaleCrop>
  <Company/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2024-01-23T01:40:00Z</dcterms:created>
  <dcterms:modified xsi:type="dcterms:W3CDTF">2024-02-13T05:31:00Z</dcterms:modified>
</cp:coreProperties>
</file>