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05B" w:rsidRDefault="00BB4FCF" w:rsidP="00FA79FC">
      <w:pPr>
        <w:pStyle w:val="a3"/>
        <w:jc w:val="center"/>
        <w:rPr>
          <w:spacing w:val="40"/>
        </w:rPr>
      </w:pPr>
      <w:r>
        <w:t>Министерство культуры Российской Федерации</w:t>
      </w:r>
      <w:r>
        <w:rPr>
          <w:spacing w:val="40"/>
        </w:rPr>
        <w:t xml:space="preserve"> </w:t>
      </w:r>
    </w:p>
    <w:p w:rsidR="001B2522" w:rsidRDefault="00BB4FCF" w:rsidP="00FA79FC">
      <w:pPr>
        <w:pStyle w:val="a3"/>
        <w:jc w:val="center"/>
      </w:pPr>
      <w:r>
        <w:t>ФГБОУ</w:t>
      </w:r>
      <w:r>
        <w:rPr>
          <w:spacing w:val="-6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«Кемеровский</w:t>
      </w:r>
      <w:r>
        <w:rPr>
          <w:spacing w:val="-7"/>
        </w:rPr>
        <w:t xml:space="preserve"> </w:t>
      </w:r>
      <w:r>
        <w:t>государственный</w:t>
      </w:r>
      <w:r>
        <w:rPr>
          <w:spacing w:val="-7"/>
        </w:rPr>
        <w:t xml:space="preserve"> </w:t>
      </w:r>
      <w:r>
        <w:t>институт</w:t>
      </w:r>
      <w:r>
        <w:rPr>
          <w:spacing w:val="-7"/>
        </w:rPr>
        <w:t xml:space="preserve"> </w:t>
      </w:r>
      <w:r>
        <w:t>культуры»</w:t>
      </w:r>
    </w:p>
    <w:p w:rsidR="001F412F" w:rsidRPr="00EA0AC5" w:rsidRDefault="001F412F" w:rsidP="00FA79FC">
      <w:pPr>
        <w:jc w:val="center"/>
        <w:rPr>
          <w:rFonts w:eastAsia="MS Mincho"/>
          <w:lang w:eastAsia="ja-JP"/>
        </w:rPr>
      </w:pPr>
      <w:r>
        <w:rPr>
          <w:rFonts w:eastAsia="MS Mincho"/>
          <w:lang w:eastAsia="ja-JP"/>
        </w:rPr>
        <w:t>Факультет</w:t>
      </w:r>
      <w:r w:rsidRPr="00EA0AC5">
        <w:rPr>
          <w:rFonts w:eastAsia="MS Mincho"/>
          <w:lang w:eastAsia="ja-JP"/>
        </w:rPr>
        <w:t xml:space="preserve"> информационных</w:t>
      </w:r>
      <w:r>
        <w:rPr>
          <w:rFonts w:eastAsia="MS Mincho"/>
          <w:lang w:eastAsia="ja-JP"/>
        </w:rPr>
        <w:t>,</w:t>
      </w:r>
      <w:r w:rsidRPr="00EA0AC5">
        <w:rPr>
          <w:rFonts w:eastAsia="MS Mincho"/>
          <w:lang w:eastAsia="ja-JP"/>
        </w:rPr>
        <w:t xml:space="preserve"> библиотечных</w:t>
      </w:r>
      <w:r>
        <w:rPr>
          <w:rFonts w:eastAsia="MS Mincho"/>
          <w:lang w:eastAsia="ja-JP"/>
        </w:rPr>
        <w:t xml:space="preserve"> и музейных</w:t>
      </w:r>
      <w:r w:rsidRPr="00EA0AC5">
        <w:rPr>
          <w:rFonts w:eastAsia="MS Mincho"/>
          <w:lang w:eastAsia="ja-JP"/>
        </w:rPr>
        <w:t xml:space="preserve"> технологий</w:t>
      </w:r>
    </w:p>
    <w:p w:rsidR="001B2522" w:rsidRDefault="001F412F" w:rsidP="00FA79FC">
      <w:pPr>
        <w:pStyle w:val="a3"/>
        <w:jc w:val="center"/>
      </w:pPr>
      <w:r w:rsidRPr="00EA0AC5">
        <w:rPr>
          <w:rFonts w:eastAsia="MS Mincho"/>
          <w:lang w:eastAsia="ja-JP"/>
        </w:rPr>
        <w:t xml:space="preserve">Кафедра технологии документальных </w:t>
      </w:r>
      <w:r>
        <w:rPr>
          <w:rFonts w:eastAsia="MS Mincho"/>
          <w:lang w:eastAsia="ja-JP"/>
        </w:rPr>
        <w:t>и медиа</w:t>
      </w:r>
      <w:r w:rsidRPr="00EA0AC5">
        <w:rPr>
          <w:rFonts w:eastAsia="MS Mincho"/>
          <w:lang w:eastAsia="ja-JP"/>
        </w:rPr>
        <w:t>коммуникаций</w:t>
      </w:r>
    </w:p>
    <w:p w:rsidR="001B2522" w:rsidRDefault="001B2522" w:rsidP="001F412F">
      <w:pPr>
        <w:pStyle w:val="a3"/>
        <w:jc w:val="center"/>
      </w:pPr>
    </w:p>
    <w:p w:rsidR="001B2522" w:rsidRDefault="001B2522">
      <w:pPr>
        <w:pStyle w:val="a3"/>
      </w:pPr>
    </w:p>
    <w:p w:rsidR="001B2522" w:rsidRDefault="001B2522">
      <w:pPr>
        <w:pStyle w:val="a3"/>
      </w:pPr>
    </w:p>
    <w:p w:rsidR="001B2522" w:rsidRDefault="001B2522">
      <w:pPr>
        <w:pStyle w:val="a3"/>
      </w:pPr>
    </w:p>
    <w:p w:rsidR="001B2522" w:rsidRDefault="001B2522">
      <w:pPr>
        <w:pStyle w:val="a3"/>
      </w:pPr>
    </w:p>
    <w:p w:rsidR="00C60E34" w:rsidRDefault="00C60E34">
      <w:pPr>
        <w:pStyle w:val="a3"/>
      </w:pPr>
    </w:p>
    <w:p w:rsidR="001B2522" w:rsidRDefault="001B2522">
      <w:pPr>
        <w:pStyle w:val="a3"/>
      </w:pPr>
    </w:p>
    <w:p w:rsidR="001B2522" w:rsidRDefault="001B2522">
      <w:pPr>
        <w:pStyle w:val="a3"/>
      </w:pPr>
    </w:p>
    <w:p w:rsidR="001B2522" w:rsidRDefault="001B2522">
      <w:pPr>
        <w:pStyle w:val="a3"/>
      </w:pPr>
    </w:p>
    <w:p w:rsidR="001B2522" w:rsidRDefault="001B2522">
      <w:pPr>
        <w:pStyle w:val="a3"/>
      </w:pPr>
    </w:p>
    <w:p w:rsidR="001B2522" w:rsidRDefault="001B2522">
      <w:pPr>
        <w:pStyle w:val="a3"/>
      </w:pPr>
    </w:p>
    <w:p w:rsidR="00C60E34" w:rsidRDefault="00C60E34">
      <w:pPr>
        <w:pStyle w:val="a3"/>
      </w:pPr>
    </w:p>
    <w:p w:rsidR="00C60E34" w:rsidRDefault="00C60E34">
      <w:pPr>
        <w:pStyle w:val="a3"/>
      </w:pPr>
    </w:p>
    <w:p w:rsidR="001B2522" w:rsidRDefault="001B2522">
      <w:pPr>
        <w:pStyle w:val="a3"/>
      </w:pPr>
    </w:p>
    <w:p w:rsidR="001B2522" w:rsidRDefault="001B2522">
      <w:pPr>
        <w:pStyle w:val="a3"/>
      </w:pPr>
    </w:p>
    <w:p w:rsidR="00C60E34" w:rsidRDefault="00C60E34" w:rsidP="00C60E34">
      <w:pPr>
        <w:ind w:left="810"/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-2"/>
          <w:sz w:val="24"/>
        </w:rPr>
        <w:t xml:space="preserve"> дисциплины</w:t>
      </w:r>
    </w:p>
    <w:p w:rsidR="001B2522" w:rsidRDefault="001B2522">
      <w:pPr>
        <w:pStyle w:val="a3"/>
        <w:spacing w:before="5"/>
      </w:pPr>
    </w:p>
    <w:p w:rsidR="001B2522" w:rsidRDefault="00C15B4E">
      <w:pPr>
        <w:ind w:left="810" w:right="2"/>
        <w:jc w:val="center"/>
        <w:rPr>
          <w:b/>
          <w:sz w:val="24"/>
        </w:rPr>
      </w:pPr>
      <w:r>
        <w:rPr>
          <w:b/>
          <w:sz w:val="24"/>
          <w:lang w:val="en-US"/>
        </w:rPr>
        <w:t>DIGITAL</w:t>
      </w:r>
      <w:r>
        <w:rPr>
          <w:b/>
          <w:sz w:val="24"/>
        </w:rPr>
        <w:t>-МАРКЕТИНГ</w:t>
      </w:r>
      <w:r>
        <w:rPr>
          <w:b/>
          <w:spacing w:val="-4"/>
          <w:sz w:val="24"/>
        </w:rPr>
        <w:t xml:space="preserve"> </w:t>
      </w:r>
    </w:p>
    <w:p w:rsidR="001B2522" w:rsidRDefault="001B2522">
      <w:pPr>
        <w:pStyle w:val="a3"/>
        <w:rPr>
          <w:b/>
        </w:rPr>
      </w:pPr>
    </w:p>
    <w:p w:rsidR="001B2522" w:rsidRPr="00C60E34" w:rsidRDefault="00BB4FCF">
      <w:pPr>
        <w:spacing w:line="274" w:lineRule="exact"/>
        <w:ind w:left="810" w:right="540"/>
        <w:jc w:val="center"/>
        <w:rPr>
          <w:sz w:val="24"/>
        </w:rPr>
      </w:pPr>
      <w:r w:rsidRPr="00C60E34">
        <w:rPr>
          <w:sz w:val="24"/>
        </w:rPr>
        <w:t>Направления</w:t>
      </w:r>
      <w:r w:rsidRPr="00C60E34">
        <w:rPr>
          <w:spacing w:val="-2"/>
          <w:sz w:val="24"/>
        </w:rPr>
        <w:t xml:space="preserve"> подготовки</w:t>
      </w:r>
    </w:p>
    <w:p w:rsidR="001B2522" w:rsidRPr="00C60E34" w:rsidRDefault="00BB4FCF">
      <w:pPr>
        <w:pStyle w:val="a3"/>
        <w:spacing w:line="274" w:lineRule="exact"/>
        <w:ind w:left="810" w:right="535"/>
        <w:jc w:val="center"/>
        <w:rPr>
          <w:b/>
        </w:rPr>
      </w:pPr>
      <w:r w:rsidRPr="00C60E34">
        <w:rPr>
          <w:b/>
        </w:rPr>
        <w:t>42.0</w:t>
      </w:r>
      <w:r w:rsidR="001F412F" w:rsidRPr="00C60E34">
        <w:rPr>
          <w:b/>
        </w:rPr>
        <w:t>3</w:t>
      </w:r>
      <w:r w:rsidRPr="00C60E34">
        <w:rPr>
          <w:b/>
        </w:rPr>
        <w:t>.05</w:t>
      </w:r>
      <w:r w:rsidRPr="00C60E34">
        <w:rPr>
          <w:b/>
          <w:spacing w:val="4"/>
        </w:rPr>
        <w:t xml:space="preserve"> </w:t>
      </w:r>
      <w:r w:rsidRPr="00C60E34">
        <w:rPr>
          <w:b/>
          <w:spacing w:val="-2"/>
        </w:rPr>
        <w:t>«Медиакоммуникации»</w:t>
      </w:r>
    </w:p>
    <w:p w:rsidR="001B2522" w:rsidRPr="00C60E34" w:rsidRDefault="00C60E34">
      <w:pPr>
        <w:spacing w:before="5"/>
        <w:ind w:left="810" w:right="539"/>
        <w:jc w:val="center"/>
        <w:rPr>
          <w:sz w:val="24"/>
        </w:rPr>
      </w:pPr>
      <w:r>
        <w:rPr>
          <w:spacing w:val="-6"/>
          <w:sz w:val="24"/>
        </w:rPr>
        <w:t>профили</w:t>
      </w:r>
      <w:r w:rsidR="00BB4FCF" w:rsidRPr="00C60E34">
        <w:rPr>
          <w:spacing w:val="-6"/>
          <w:sz w:val="24"/>
        </w:rPr>
        <w:t xml:space="preserve"> </w:t>
      </w:r>
      <w:r w:rsidR="00BB4FCF" w:rsidRPr="00C60E34">
        <w:rPr>
          <w:spacing w:val="-2"/>
          <w:sz w:val="24"/>
        </w:rPr>
        <w:t>подготовки</w:t>
      </w:r>
    </w:p>
    <w:p w:rsidR="001B2522" w:rsidRPr="00C60E34" w:rsidRDefault="00BB4FCF">
      <w:pPr>
        <w:ind w:left="810" w:right="478"/>
        <w:jc w:val="center"/>
        <w:rPr>
          <w:b/>
          <w:i/>
          <w:sz w:val="24"/>
        </w:rPr>
      </w:pPr>
      <w:r w:rsidRPr="00C60E34">
        <w:rPr>
          <w:b/>
          <w:i/>
          <w:spacing w:val="-2"/>
          <w:sz w:val="24"/>
        </w:rPr>
        <w:t>«</w:t>
      </w:r>
      <w:r w:rsidR="001F412F" w:rsidRPr="00C60E34">
        <w:rPr>
          <w:b/>
          <w:i/>
        </w:rPr>
        <w:t>Медиакоммуникации в коммерческой и социальной сферах</w:t>
      </w:r>
      <w:r w:rsidRPr="00C60E34">
        <w:rPr>
          <w:b/>
          <w:i/>
          <w:spacing w:val="-2"/>
          <w:sz w:val="24"/>
        </w:rPr>
        <w:t>»</w:t>
      </w:r>
    </w:p>
    <w:p w:rsidR="001B2522" w:rsidRDefault="001B2522">
      <w:pPr>
        <w:pStyle w:val="a3"/>
        <w:rPr>
          <w:b/>
        </w:rPr>
      </w:pPr>
    </w:p>
    <w:p w:rsidR="001B2522" w:rsidRDefault="001B2522">
      <w:pPr>
        <w:pStyle w:val="a3"/>
        <w:rPr>
          <w:b/>
        </w:rPr>
      </w:pPr>
    </w:p>
    <w:p w:rsidR="001B2522" w:rsidRDefault="001B2522">
      <w:pPr>
        <w:pStyle w:val="a3"/>
        <w:spacing w:before="271"/>
        <w:rPr>
          <w:b/>
        </w:rPr>
      </w:pPr>
    </w:p>
    <w:p w:rsidR="001B2522" w:rsidRDefault="00C60E34">
      <w:pPr>
        <w:pStyle w:val="a3"/>
        <w:ind w:left="810" w:right="540"/>
        <w:jc w:val="center"/>
      </w:pPr>
      <w:r>
        <w:t>К</w:t>
      </w:r>
      <w:r w:rsidR="00BB4FCF">
        <w:t>валификация</w:t>
      </w:r>
      <w:r w:rsidR="00BB4FCF">
        <w:rPr>
          <w:spacing w:val="-7"/>
        </w:rPr>
        <w:t xml:space="preserve"> </w:t>
      </w:r>
      <w:r w:rsidR="00BB4FCF">
        <w:t>(степень)</w:t>
      </w:r>
      <w:r w:rsidR="00BB4FCF">
        <w:rPr>
          <w:spacing w:val="-6"/>
        </w:rPr>
        <w:t xml:space="preserve"> </w:t>
      </w:r>
      <w:r w:rsidR="00BB4FCF">
        <w:rPr>
          <w:spacing w:val="-2"/>
        </w:rPr>
        <w:t>выпускника</w:t>
      </w:r>
    </w:p>
    <w:p w:rsidR="001B2522" w:rsidRPr="00C60E34" w:rsidRDefault="001F412F">
      <w:pPr>
        <w:spacing w:before="5"/>
        <w:ind w:left="810" w:right="540"/>
        <w:jc w:val="center"/>
        <w:rPr>
          <w:sz w:val="24"/>
        </w:rPr>
      </w:pPr>
      <w:r w:rsidRPr="00C60E34">
        <w:rPr>
          <w:spacing w:val="-2"/>
          <w:sz w:val="24"/>
        </w:rPr>
        <w:t>бакалавр</w:t>
      </w:r>
    </w:p>
    <w:p w:rsidR="001B2522" w:rsidRDefault="00BB4FCF">
      <w:pPr>
        <w:pStyle w:val="a3"/>
        <w:spacing w:before="272"/>
        <w:ind w:left="810" w:right="541"/>
        <w:jc w:val="center"/>
      </w:pPr>
      <w:r>
        <w:t>Форм</w:t>
      </w:r>
      <w:r w:rsidR="001F412F">
        <w:t>ы</w:t>
      </w:r>
      <w:r>
        <w:rPr>
          <w:spacing w:val="-2"/>
        </w:rPr>
        <w:t xml:space="preserve"> обучения</w:t>
      </w:r>
    </w:p>
    <w:p w:rsidR="001B2522" w:rsidRPr="00C60E34" w:rsidRDefault="001F412F">
      <w:pPr>
        <w:spacing w:before="4"/>
        <w:ind w:left="810" w:right="538"/>
        <w:jc w:val="center"/>
        <w:rPr>
          <w:sz w:val="24"/>
        </w:rPr>
      </w:pPr>
      <w:r w:rsidRPr="00C60E34">
        <w:rPr>
          <w:spacing w:val="-2"/>
          <w:sz w:val="24"/>
        </w:rPr>
        <w:t>Очная, з</w:t>
      </w:r>
      <w:r w:rsidR="00BB4FCF" w:rsidRPr="00C60E34">
        <w:rPr>
          <w:spacing w:val="-2"/>
          <w:sz w:val="24"/>
        </w:rPr>
        <w:t>аочная</w:t>
      </w:r>
    </w:p>
    <w:p w:rsidR="001B2522" w:rsidRDefault="001B2522">
      <w:pPr>
        <w:pStyle w:val="a3"/>
        <w:rPr>
          <w:b/>
        </w:rPr>
      </w:pPr>
    </w:p>
    <w:p w:rsidR="001B2522" w:rsidRDefault="001B2522">
      <w:pPr>
        <w:pStyle w:val="a3"/>
        <w:rPr>
          <w:b/>
        </w:rPr>
      </w:pPr>
    </w:p>
    <w:p w:rsidR="001B2522" w:rsidRDefault="001B2522">
      <w:pPr>
        <w:pStyle w:val="a3"/>
        <w:rPr>
          <w:b/>
        </w:rPr>
      </w:pPr>
    </w:p>
    <w:p w:rsidR="001B2522" w:rsidRDefault="001B2522">
      <w:pPr>
        <w:pStyle w:val="a3"/>
        <w:rPr>
          <w:b/>
        </w:rPr>
      </w:pPr>
    </w:p>
    <w:p w:rsidR="00C60E34" w:rsidRDefault="00C60E34">
      <w:pPr>
        <w:pStyle w:val="a3"/>
        <w:rPr>
          <w:b/>
        </w:rPr>
      </w:pPr>
    </w:p>
    <w:p w:rsidR="00C60E34" w:rsidRDefault="00C60E34">
      <w:pPr>
        <w:pStyle w:val="a3"/>
        <w:rPr>
          <w:b/>
        </w:rPr>
      </w:pPr>
    </w:p>
    <w:p w:rsidR="00C60E34" w:rsidRDefault="00C60E34">
      <w:pPr>
        <w:pStyle w:val="a3"/>
        <w:rPr>
          <w:b/>
        </w:rPr>
      </w:pPr>
    </w:p>
    <w:p w:rsidR="00C60E34" w:rsidRDefault="00C60E34">
      <w:pPr>
        <w:pStyle w:val="a3"/>
        <w:rPr>
          <w:b/>
        </w:rPr>
      </w:pPr>
    </w:p>
    <w:p w:rsidR="00C60E34" w:rsidRDefault="00C60E34">
      <w:pPr>
        <w:pStyle w:val="a3"/>
        <w:rPr>
          <w:b/>
        </w:rPr>
      </w:pPr>
    </w:p>
    <w:p w:rsidR="00C60E34" w:rsidRDefault="00C60E34">
      <w:pPr>
        <w:pStyle w:val="a3"/>
        <w:rPr>
          <w:b/>
        </w:rPr>
      </w:pPr>
    </w:p>
    <w:p w:rsidR="001B2522" w:rsidRDefault="001B2522">
      <w:pPr>
        <w:pStyle w:val="a3"/>
        <w:rPr>
          <w:b/>
        </w:rPr>
      </w:pPr>
    </w:p>
    <w:p w:rsidR="001B2522" w:rsidRDefault="001B2522">
      <w:pPr>
        <w:pStyle w:val="a3"/>
        <w:rPr>
          <w:b/>
        </w:rPr>
      </w:pPr>
    </w:p>
    <w:p w:rsidR="001B2522" w:rsidRDefault="001B2522">
      <w:pPr>
        <w:pStyle w:val="a3"/>
        <w:rPr>
          <w:b/>
        </w:rPr>
      </w:pPr>
    </w:p>
    <w:p w:rsidR="001B2522" w:rsidRDefault="001B2522">
      <w:pPr>
        <w:pStyle w:val="a3"/>
        <w:spacing w:before="272"/>
        <w:rPr>
          <w:b/>
        </w:rPr>
      </w:pPr>
    </w:p>
    <w:p w:rsidR="001B2522" w:rsidRDefault="00BB4FCF">
      <w:pPr>
        <w:pStyle w:val="a3"/>
        <w:ind w:left="810" w:right="538"/>
        <w:jc w:val="center"/>
        <w:rPr>
          <w:spacing w:val="-2"/>
        </w:rPr>
      </w:pPr>
      <w:r>
        <w:rPr>
          <w:spacing w:val="-2"/>
        </w:rPr>
        <w:t>Кемерово</w:t>
      </w:r>
    </w:p>
    <w:p w:rsidR="005D5DBB" w:rsidRPr="002644D6" w:rsidRDefault="005D5DBB" w:rsidP="005D5DBB">
      <w:pPr>
        <w:ind w:firstLine="567"/>
        <w:jc w:val="both"/>
        <w:rPr>
          <w:bCs/>
          <w:color w:val="000000"/>
          <w:sz w:val="24"/>
          <w:szCs w:val="24"/>
        </w:rPr>
      </w:pPr>
      <w:r w:rsidRPr="002644D6">
        <w:rPr>
          <w:bCs/>
          <w:color w:val="000000"/>
          <w:sz w:val="24"/>
          <w:szCs w:val="24"/>
        </w:rPr>
        <w:lastRenderedPageBreak/>
        <w:t>Рабочая программа дисциплины составлена в соответствии с требованиями ФГОС ВО (3+</w:t>
      </w:r>
      <w:r>
        <w:rPr>
          <w:bCs/>
          <w:color w:val="000000"/>
          <w:sz w:val="24"/>
          <w:szCs w:val="24"/>
        </w:rPr>
        <w:t>+</w:t>
      </w:r>
      <w:r w:rsidRPr="002644D6">
        <w:rPr>
          <w:bCs/>
          <w:color w:val="000000"/>
          <w:sz w:val="24"/>
          <w:szCs w:val="24"/>
        </w:rPr>
        <w:t xml:space="preserve">) </w:t>
      </w:r>
      <w:r>
        <w:rPr>
          <w:bCs/>
          <w:color w:val="000000"/>
          <w:sz w:val="24"/>
          <w:szCs w:val="24"/>
        </w:rPr>
        <w:t>по направлению подготовки 42.03.05</w:t>
      </w:r>
      <w:r w:rsidRPr="002644D6">
        <w:rPr>
          <w:bCs/>
          <w:color w:val="000000"/>
          <w:sz w:val="24"/>
          <w:szCs w:val="24"/>
        </w:rPr>
        <w:t xml:space="preserve"> «</w:t>
      </w:r>
      <w:r>
        <w:rPr>
          <w:bCs/>
          <w:color w:val="000000"/>
          <w:sz w:val="24"/>
          <w:szCs w:val="24"/>
        </w:rPr>
        <w:t>Медиакоммуникации</w:t>
      </w:r>
      <w:r w:rsidRPr="002644D6">
        <w:rPr>
          <w:bCs/>
          <w:color w:val="000000"/>
          <w:sz w:val="24"/>
          <w:szCs w:val="24"/>
        </w:rPr>
        <w:t>», профили подготовки «</w:t>
      </w:r>
      <w:r>
        <w:rPr>
          <w:bCs/>
          <w:color w:val="000000"/>
          <w:sz w:val="24"/>
          <w:szCs w:val="24"/>
        </w:rPr>
        <w:t>Медиакоммуникации в коммерческой и социальной сферах</w:t>
      </w:r>
      <w:r w:rsidRPr="002644D6">
        <w:rPr>
          <w:sz w:val="24"/>
          <w:szCs w:val="24"/>
        </w:rPr>
        <w:t xml:space="preserve">», </w:t>
      </w:r>
      <w:r w:rsidRPr="002644D6">
        <w:rPr>
          <w:bCs/>
          <w:color w:val="000000"/>
          <w:sz w:val="24"/>
          <w:szCs w:val="24"/>
        </w:rPr>
        <w:t>квалификаци</w:t>
      </w:r>
      <w:r>
        <w:rPr>
          <w:bCs/>
          <w:color w:val="000000"/>
          <w:sz w:val="24"/>
          <w:szCs w:val="24"/>
        </w:rPr>
        <w:t>я (степень) выпускника «бакалавр</w:t>
      </w:r>
      <w:r w:rsidRPr="002644D6">
        <w:rPr>
          <w:bCs/>
          <w:color w:val="000000"/>
          <w:sz w:val="24"/>
          <w:szCs w:val="24"/>
        </w:rPr>
        <w:t>».</w:t>
      </w:r>
    </w:p>
    <w:p w:rsidR="001B2522" w:rsidRDefault="001B2522">
      <w:pPr>
        <w:pStyle w:val="a3"/>
      </w:pPr>
    </w:p>
    <w:p w:rsidR="001B2522" w:rsidRDefault="001B2522">
      <w:pPr>
        <w:pStyle w:val="a3"/>
      </w:pPr>
    </w:p>
    <w:p w:rsidR="001B2522" w:rsidRDefault="001B2522" w:rsidP="005D5DBB">
      <w:pPr>
        <w:pStyle w:val="a3"/>
      </w:pPr>
    </w:p>
    <w:p w:rsidR="00381876" w:rsidRPr="00170CC0" w:rsidRDefault="00381876" w:rsidP="00FA79FC">
      <w:pPr>
        <w:pStyle w:val="a3"/>
        <w:ind w:firstLine="567"/>
        <w:jc w:val="both"/>
      </w:pPr>
      <w:r w:rsidRPr="00170CC0"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170CC0">
        <w:t>web</w:t>
      </w:r>
      <w:proofErr w:type="spellEnd"/>
      <w:r w:rsidRPr="00170CC0">
        <w:t xml:space="preserve">-адресу </w:t>
      </w:r>
      <w:hyperlink r:id="rId8" w:history="1">
        <w:r w:rsidRPr="00170CC0">
          <w:t>http://edu.2020.kemguki.ru/</w:t>
        </w:r>
      </w:hyperlink>
      <w:r w:rsidRPr="00170CC0">
        <w:t xml:space="preserve"> </w:t>
      </w:r>
    </w:p>
    <w:p w:rsidR="00381876" w:rsidRPr="00170CC0" w:rsidRDefault="00381876" w:rsidP="00FA79FC">
      <w:pPr>
        <w:pStyle w:val="a3"/>
        <w:ind w:firstLine="567"/>
        <w:jc w:val="both"/>
      </w:pPr>
      <w:r w:rsidRPr="00170CC0"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170CC0">
        <w:t>web</w:t>
      </w:r>
      <w:proofErr w:type="spellEnd"/>
      <w:r w:rsidRPr="00170CC0">
        <w:t xml:space="preserve">-адресу </w:t>
      </w:r>
      <w:hyperlink r:id="rId9" w:history="1">
        <w:r w:rsidRPr="00170CC0">
          <w:t>http://edu.2020.kemguki.ru/</w:t>
        </w:r>
      </w:hyperlink>
      <w:r w:rsidRPr="00170CC0">
        <w:t xml:space="preserve"> </w:t>
      </w:r>
    </w:p>
    <w:p w:rsidR="00381876" w:rsidRPr="00170CC0" w:rsidRDefault="00381876" w:rsidP="00FA79FC">
      <w:pPr>
        <w:pStyle w:val="a3"/>
        <w:ind w:firstLine="567"/>
        <w:jc w:val="both"/>
      </w:pPr>
      <w:r w:rsidRPr="00170CC0">
        <w:t xml:space="preserve"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170CC0">
        <w:t>web</w:t>
      </w:r>
      <w:proofErr w:type="spellEnd"/>
      <w:r w:rsidRPr="00170CC0">
        <w:t>-адресу http://edu.2020.kemguki.ru/</w:t>
      </w:r>
    </w:p>
    <w:p w:rsidR="001B2522" w:rsidRDefault="001B2522" w:rsidP="00FA79FC">
      <w:pPr>
        <w:pStyle w:val="a3"/>
        <w:ind w:firstLine="567"/>
      </w:pPr>
    </w:p>
    <w:p w:rsidR="001B2522" w:rsidRDefault="001B2522" w:rsidP="00FA79FC">
      <w:pPr>
        <w:pStyle w:val="a3"/>
        <w:ind w:firstLine="567"/>
      </w:pPr>
    </w:p>
    <w:p w:rsidR="001B2522" w:rsidRDefault="001B2522" w:rsidP="00FA79FC">
      <w:pPr>
        <w:pStyle w:val="a3"/>
        <w:spacing w:before="1"/>
        <w:ind w:firstLine="567"/>
      </w:pPr>
    </w:p>
    <w:p w:rsidR="001B2522" w:rsidRDefault="00C60E34" w:rsidP="00FA79FC">
      <w:pPr>
        <w:pStyle w:val="a3"/>
        <w:ind w:firstLine="567"/>
        <w:jc w:val="both"/>
      </w:pPr>
      <w:r>
        <w:t xml:space="preserve">Дворовенко, О. В. </w:t>
      </w:r>
      <w:r w:rsidR="00C15B4E">
        <w:rPr>
          <w:lang w:val="en-US"/>
        </w:rPr>
        <w:t>Digital</w:t>
      </w:r>
      <w:r w:rsidR="00C15B4E">
        <w:t>-маркетинг</w:t>
      </w:r>
      <w:r w:rsidR="00BB4FCF">
        <w:t>: рабочая программа дисциплины по направлению подготовки 42.0</w:t>
      </w:r>
      <w:r w:rsidR="001F412F">
        <w:t>3</w:t>
      </w:r>
      <w:r w:rsidR="00BB4FCF">
        <w:t>.05 «Медиакоммуникации», направленность (профиль) «</w:t>
      </w:r>
      <w:r w:rsidR="001F412F" w:rsidRPr="00C60E34">
        <w:t>Медиакоммуникации в коммерческой и социальной сферах</w:t>
      </w:r>
      <w:r w:rsidR="00BB4FCF">
        <w:t>», (степень) выпускника «</w:t>
      </w:r>
      <w:r w:rsidR="001F412F">
        <w:t>Бакалавр</w:t>
      </w:r>
      <w:r w:rsidR="00BB4FCF">
        <w:t>»</w:t>
      </w:r>
      <w:r w:rsidR="00BB4FCF">
        <w:rPr>
          <w:spacing w:val="-1"/>
        </w:rPr>
        <w:t xml:space="preserve"> </w:t>
      </w:r>
      <w:r w:rsidR="00BB4FCF">
        <w:t xml:space="preserve">/ </w:t>
      </w:r>
      <w:r w:rsidR="001F412F">
        <w:t>О. В. Дворовенко</w:t>
      </w:r>
      <w:r w:rsidR="00BB4FCF">
        <w:t>. – Кемерово: Кемеровский гос. ин-т культуры, 202</w:t>
      </w:r>
      <w:r w:rsidR="00381876">
        <w:t>2</w:t>
      </w:r>
      <w:r w:rsidR="00BB4FCF">
        <w:t xml:space="preserve">. – </w:t>
      </w:r>
      <w:r w:rsidR="00AC23F6">
        <w:t>1</w:t>
      </w:r>
      <w:r w:rsidR="005D0249">
        <w:t>2</w:t>
      </w:r>
      <w:r w:rsidR="00BB4FCF">
        <w:t xml:space="preserve"> с. – </w:t>
      </w:r>
      <w:proofErr w:type="gramStart"/>
      <w:r w:rsidR="00BB4FCF">
        <w:t xml:space="preserve">Текст </w:t>
      </w:r>
      <w:r>
        <w:t>:</w:t>
      </w:r>
      <w:proofErr w:type="gramEnd"/>
      <w:r>
        <w:t xml:space="preserve"> </w:t>
      </w:r>
      <w:r w:rsidR="005D0249">
        <w:t>непосредственный</w:t>
      </w:r>
      <w:r w:rsidR="00BB4FCF">
        <w:t>.</w:t>
      </w:r>
    </w:p>
    <w:p w:rsidR="001B2522" w:rsidRDefault="001B2522" w:rsidP="005D5DBB">
      <w:pPr>
        <w:pStyle w:val="a3"/>
      </w:pPr>
    </w:p>
    <w:p w:rsidR="001B2522" w:rsidRDefault="001B2522" w:rsidP="005D5DBB">
      <w:pPr>
        <w:pStyle w:val="a3"/>
      </w:pPr>
    </w:p>
    <w:p w:rsidR="001B2522" w:rsidRDefault="001B2522" w:rsidP="005D5DBB">
      <w:pPr>
        <w:pStyle w:val="a3"/>
      </w:pPr>
    </w:p>
    <w:p w:rsidR="00C60E34" w:rsidRDefault="00C60E34" w:rsidP="005D5DBB">
      <w:pPr>
        <w:pStyle w:val="a3"/>
      </w:pPr>
    </w:p>
    <w:p w:rsidR="00C60E34" w:rsidRDefault="00C60E34" w:rsidP="005D5DBB">
      <w:pPr>
        <w:pStyle w:val="a3"/>
      </w:pPr>
    </w:p>
    <w:p w:rsidR="00C60E34" w:rsidRDefault="00C60E34" w:rsidP="005D5DBB">
      <w:pPr>
        <w:pStyle w:val="a3"/>
      </w:pPr>
    </w:p>
    <w:p w:rsidR="00C60E34" w:rsidRDefault="00C60E34" w:rsidP="005D5DBB">
      <w:pPr>
        <w:pStyle w:val="a3"/>
      </w:pPr>
    </w:p>
    <w:p w:rsidR="00C60E34" w:rsidRDefault="00C60E34">
      <w:pPr>
        <w:pStyle w:val="a3"/>
      </w:pPr>
    </w:p>
    <w:p w:rsidR="00C60E34" w:rsidRDefault="00C60E34">
      <w:pPr>
        <w:pStyle w:val="a3"/>
      </w:pPr>
    </w:p>
    <w:p w:rsidR="00C60E34" w:rsidRDefault="00C60E34">
      <w:pPr>
        <w:pStyle w:val="a3"/>
      </w:pPr>
    </w:p>
    <w:p w:rsidR="00C60E34" w:rsidRDefault="00C60E34">
      <w:pPr>
        <w:pStyle w:val="a3"/>
      </w:pPr>
    </w:p>
    <w:p w:rsidR="00C60E34" w:rsidRDefault="00C60E34">
      <w:pPr>
        <w:pStyle w:val="a3"/>
      </w:pPr>
    </w:p>
    <w:p w:rsidR="00C60E34" w:rsidRDefault="00C60E34">
      <w:pPr>
        <w:pStyle w:val="a3"/>
      </w:pPr>
    </w:p>
    <w:p w:rsidR="00C60E34" w:rsidRDefault="00C60E34">
      <w:pPr>
        <w:pStyle w:val="a3"/>
      </w:pPr>
    </w:p>
    <w:p w:rsidR="00C60E34" w:rsidRDefault="00C60E34">
      <w:pPr>
        <w:pStyle w:val="a3"/>
      </w:pPr>
    </w:p>
    <w:p w:rsidR="00C60E34" w:rsidRDefault="00C60E34">
      <w:pPr>
        <w:pStyle w:val="a3"/>
      </w:pPr>
    </w:p>
    <w:p w:rsidR="00C60E34" w:rsidRDefault="00C60E34">
      <w:pPr>
        <w:pStyle w:val="a3"/>
      </w:pPr>
    </w:p>
    <w:p w:rsidR="00C60E34" w:rsidRDefault="00C60E34">
      <w:pPr>
        <w:pStyle w:val="a3"/>
      </w:pPr>
    </w:p>
    <w:p w:rsidR="00C60E34" w:rsidRDefault="00C60E34">
      <w:pPr>
        <w:pStyle w:val="a3"/>
      </w:pPr>
    </w:p>
    <w:p w:rsidR="00C60E34" w:rsidRDefault="00C60E34">
      <w:pPr>
        <w:pStyle w:val="a3"/>
      </w:pPr>
    </w:p>
    <w:p w:rsidR="00C60E34" w:rsidRDefault="00C60E34">
      <w:pPr>
        <w:pStyle w:val="a3"/>
      </w:pPr>
    </w:p>
    <w:p w:rsidR="00C60E34" w:rsidRDefault="00C60E34">
      <w:pPr>
        <w:pStyle w:val="a3"/>
      </w:pPr>
    </w:p>
    <w:p w:rsidR="00C60E34" w:rsidRDefault="00C60E34">
      <w:pPr>
        <w:pStyle w:val="a3"/>
      </w:pPr>
    </w:p>
    <w:p w:rsidR="00C60E34" w:rsidRDefault="00C60E34">
      <w:pPr>
        <w:pStyle w:val="a3"/>
      </w:pPr>
    </w:p>
    <w:p w:rsidR="00C60E34" w:rsidRDefault="00C60E34">
      <w:pPr>
        <w:pStyle w:val="a3"/>
      </w:pPr>
    </w:p>
    <w:p w:rsidR="00C60E34" w:rsidRPr="00C60E34" w:rsidRDefault="00C60E34" w:rsidP="00C60E34">
      <w:pPr>
        <w:pStyle w:val="3"/>
        <w:keepLines w:val="0"/>
        <w:widowControl/>
        <w:numPr>
          <w:ilvl w:val="0"/>
          <w:numId w:val="15"/>
        </w:numPr>
        <w:autoSpaceDE/>
        <w:autoSpaceDN/>
        <w:spacing w:before="0"/>
        <w:ind w:left="993"/>
        <w:jc w:val="both"/>
        <w:rPr>
          <w:rFonts w:ascii="Times New Roman" w:hAnsi="Times New Roman" w:cs="Times New Roman"/>
          <w:b/>
          <w:color w:val="auto"/>
        </w:rPr>
      </w:pPr>
      <w:bookmarkStart w:id="0" w:name="_Toc184565535"/>
      <w:bookmarkStart w:id="1" w:name="_Toc188105727"/>
      <w:r w:rsidRPr="00C60E34">
        <w:rPr>
          <w:rFonts w:ascii="Times New Roman" w:hAnsi="Times New Roman" w:cs="Times New Roman"/>
          <w:b/>
          <w:color w:val="auto"/>
        </w:rPr>
        <w:lastRenderedPageBreak/>
        <w:t>Цели освоения дисциплины</w:t>
      </w:r>
      <w:bookmarkEnd w:id="0"/>
      <w:bookmarkEnd w:id="1"/>
    </w:p>
    <w:p w:rsidR="001B2522" w:rsidRDefault="00C60E34" w:rsidP="00BB4FCF">
      <w:pPr>
        <w:pStyle w:val="a3"/>
        <w:ind w:firstLine="720"/>
        <w:jc w:val="both"/>
      </w:pPr>
      <w:r>
        <w:t>Ф</w:t>
      </w:r>
      <w:r w:rsidR="00C15B4E">
        <w:t xml:space="preserve">ормирование системы знаний и представлений о системном представлении современной концепции </w:t>
      </w:r>
      <w:proofErr w:type="spellStart"/>
      <w:r w:rsidR="00C15B4E">
        <w:t>dgital</w:t>
      </w:r>
      <w:proofErr w:type="spellEnd"/>
      <w:r w:rsidR="00C15B4E">
        <w:t>-маркетинга, практическом использовании его технологий в профессиональной деятельности.</w:t>
      </w:r>
    </w:p>
    <w:p w:rsidR="001B2522" w:rsidRDefault="001B2522">
      <w:pPr>
        <w:pStyle w:val="a3"/>
        <w:spacing w:before="5"/>
      </w:pPr>
    </w:p>
    <w:p w:rsidR="001B2522" w:rsidRPr="00C60E34" w:rsidRDefault="00BB4FCF" w:rsidP="00C60E34">
      <w:pPr>
        <w:pStyle w:val="3"/>
        <w:keepLines w:val="0"/>
        <w:widowControl/>
        <w:numPr>
          <w:ilvl w:val="0"/>
          <w:numId w:val="15"/>
        </w:numPr>
        <w:autoSpaceDE/>
        <w:autoSpaceDN/>
        <w:spacing w:before="0"/>
        <w:ind w:left="993"/>
        <w:jc w:val="both"/>
        <w:rPr>
          <w:rFonts w:ascii="Times New Roman" w:hAnsi="Times New Roman" w:cs="Times New Roman"/>
          <w:b/>
          <w:color w:val="auto"/>
        </w:rPr>
      </w:pPr>
      <w:bookmarkStart w:id="2" w:name="_Toc188105728"/>
      <w:r w:rsidRPr="00C60E34">
        <w:rPr>
          <w:rFonts w:ascii="Times New Roman" w:hAnsi="Times New Roman" w:cs="Times New Roman"/>
          <w:b/>
          <w:color w:val="auto"/>
        </w:rPr>
        <w:t xml:space="preserve">Место дисциплины в </w:t>
      </w:r>
      <w:r w:rsidR="00C60E34">
        <w:rPr>
          <w:rFonts w:ascii="Times New Roman" w:hAnsi="Times New Roman" w:cs="Times New Roman"/>
          <w:b/>
          <w:color w:val="auto"/>
        </w:rPr>
        <w:t>структуре ОП</w:t>
      </w:r>
      <w:bookmarkEnd w:id="2"/>
    </w:p>
    <w:p w:rsidR="001B2522" w:rsidRDefault="00C60E34" w:rsidP="00BB4FCF">
      <w:pPr>
        <w:pStyle w:val="a3"/>
        <w:ind w:firstLine="720"/>
        <w:jc w:val="both"/>
      </w:pPr>
      <w:r w:rsidRPr="002644D6">
        <w:t xml:space="preserve">Дисциплина включена в </w:t>
      </w:r>
      <w:r>
        <w:t>часть, формируемую участниками образовательных отношений</w:t>
      </w:r>
      <w:r w:rsidRPr="002644D6">
        <w:t xml:space="preserve"> учебного плана по направлению подготовки </w:t>
      </w:r>
      <w:r>
        <w:rPr>
          <w:bCs/>
          <w:color w:val="000000"/>
        </w:rPr>
        <w:t>42.03.05</w:t>
      </w:r>
      <w:r w:rsidRPr="002644D6">
        <w:rPr>
          <w:bCs/>
          <w:color w:val="000000"/>
        </w:rPr>
        <w:t xml:space="preserve"> «</w:t>
      </w:r>
      <w:r>
        <w:rPr>
          <w:bCs/>
          <w:color w:val="000000"/>
        </w:rPr>
        <w:t>Медиакоммуникации»</w:t>
      </w:r>
      <w:r w:rsidRPr="002644D6">
        <w:t>.</w:t>
      </w:r>
      <w:r w:rsidR="00BB4FCF">
        <w:t xml:space="preserve"> Она призвана способствовать прикладному </w:t>
      </w:r>
      <w:r w:rsidR="00C15B4E">
        <w:t>знанию и умению</w:t>
      </w:r>
      <w:r w:rsidR="00BB4FCF">
        <w:t xml:space="preserve"> бакалавров</w:t>
      </w:r>
      <w:r w:rsidR="00C15B4E">
        <w:t xml:space="preserve"> по проведению исследований в виртуальном пространстве, использованию инструментов</w:t>
      </w:r>
      <w:r w:rsidR="00C15B4E" w:rsidRPr="00C15B4E">
        <w:t xml:space="preserve"> </w:t>
      </w:r>
      <w:r w:rsidR="00C15B4E">
        <w:rPr>
          <w:lang w:val="en-US"/>
        </w:rPr>
        <w:t>Digital</w:t>
      </w:r>
      <w:r w:rsidR="00C15B4E">
        <w:t>-маркетинга</w:t>
      </w:r>
      <w:r w:rsidR="00BB4FCF">
        <w:t>. Теоретическая часть курса связана с такими дисциплинами, как «</w:t>
      </w:r>
      <w:r w:rsidR="00C15B4E">
        <w:t>Маркетинг</w:t>
      </w:r>
      <w:r w:rsidR="00BB4FCF">
        <w:t>»,</w:t>
      </w:r>
      <w:r w:rsidR="00BB4FCF" w:rsidRPr="00BB4FCF">
        <w:t xml:space="preserve"> </w:t>
      </w:r>
      <w:r w:rsidR="00BB4FCF">
        <w:t>«Основы</w:t>
      </w:r>
      <w:r w:rsidR="00BB4FCF" w:rsidRPr="00BB4FCF">
        <w:t xml:space="preserve"> </w:t>
      </w:r>
      <w:r w:rsidR="00C15B4E">
        <w:t>медиапсихологии</w:t>
      </w:r>
      <w:r w:rsidR="00BB4FCF" w:rsidRPr="00BB4FCF">
        <w:t>»</w:t>
      </w:r>
      <w:r w:rsidR="00C15B4E">
        <w:t>, «Информационный анализ в медиасреде»</w:t>
      </w:r>
      <w:r w:rsidR="00BB4FCF" w:rsidRPr="00BB4FCF">
        <w:t>.</w:t>
      </w:r>
      <w:r w:rsidR="00C15B4E">
        <w:t xml:space="preserve"> Дисциплина имеет со</w:t>
      </w:r>
      <w:r w:rsidR="005D0249">
        <w:t>г</w:t>
      </w:r>
      <w:r w:rsidR="00C15B4E">
        <w:t>ласованное содержание с курсами «Медиабрендинг», «Управление медиаконтентом».</w:t>
      </w:r>
    </w:p>
    <w:p w:rsidR="001B2522" w:rsidRDefault="001B2522" w:rsidP="00BB4FCF">
      <w:pPr>
        <w:pStyle w:val="a3"/>
        <w:ind w:firstLine="720"/>
        <w:jc w:val="both"/>
      </w:pPr>
    </w:p>
    <w:p w:rsidR="00C60E34" w:rsidRPr="00C60E34" w:rsidRDefault="00C60E34" w:rsidP="00C60E34">
      <w:pPr>
        <w:pStyle w:val="3"/>
        <w:keepLines w:val="0"/>
        <w:widowControl/>
        <w:numPr>
          <w:ilvl w:val="0"/>
          <w:numId w:val="15"/>
        </w:numPr>
        <w:autoSpaceDE/>
        <w:autoSpaceDN/>
        <w:spacing w:before="0"/>
        <w:ind w:left="993"/>
        <w:jc w:val="both"/>
        <w:rPr>
          <w:rFonts w:ascii="Times New Roman" w:hAnsi="Times New Roman" w:cs="Times New Roman"/>
          <w:b/>
          <w:color w:val="auto"/>
        </w:rPr>
      </w:pPr>
      <w:bookmarkStart w:id="3" w:name="_Toc484603732"/>
      <w:bookmarkStart w:id="4" w:name="_Toc4695144"/>
      <w:bookmarkStart w:id="5" w:name="_Toc184565537"/>
      <w:bookmarkStart w:id="6" w:name="_Toc188105729"/>
      <w:r w:rsidRPr="00C60E34">
        <w:rPr>
          <w:rFonts w:ascii="Times New Roman" w:hAnsi="Times New Roman" w:cs="Times New Roman"/>
          <w:b/>
          <w:color w:val="auto"/>
        </w:rPr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3"/>
      <w:bookmarkEnd w:id="4"/>
      <w:bookmarkEnd w:id="5"/>
      <w:bookmarkEnd w:id="6"/>
    </w:p>
    <w:p w:rsidR="001B2522" w:rsidRDefault="00BB4FCF" w:rsidP="00BB4FCF">
      <w:pPr>
        <w:pStyle w:val="a3"/>
        <w:ind w:firstLine="720"/>
        <w:jc w:val="both"/>
      </w:pPr>
      <w:r>
        <w:t>Изучение</w:t>
      </w:r>
      <w:r>
        <w:rPr>
          <w:spacing w:val="40"/>
        </w:rPr>
        <w:t xml:space="preserve"> </w:t>
      </w:r>
      <w:r>
        <w:t>дисциплины</w:t>
      </w:r>
      <w:r>
        <w:rPr>
          <w:spacing w:val="40"/>
        </w:rPr>
        <w:t xml:space="preserve"> </w:t>
      </w:r>
      <w:r>
        <w:t>направлено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следующих</w:t>
      </w:r>
      <w:r>
        <w:rPr>
          <w:spacing w:val="40"/>
        </w:rPr>
        <w:t xml:space="preserve"> </w:t>
      </w:r>
      <w:r>
        <w:t>компетенций</w:t>
      </w:r>
      <w:r>
        <w:rPr>
          <w:spacing w:val="40"/>
        </w:rPr>
        <w:t xml:space="preserve"> </w:t>
      </w:r>
      <w:r>
        <w:t>(ОПК, ПК) и индикаторов их достижения.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745"/>
        <w:gridCol w:w="2227"/>
        <w:gridCol w:w="2171"/>
        <w:gridCol w:w="2206"/>
      </w:tblGrid>
      <w:tr w:rsidR="001B2522" w:rsidRPr="005D0249" w:rsidTr="00BB4FCF">
        <w:trPr>
          <w:trHeight w:val="253"/>
        </w:trPr>
        <w:tc>
          <w:tcPr>
            <w:tcW w:w="1468" w:type="pct"/>
            <w:vMerge w:val="restart"/>
          </w:tcPr>
          <w:p w:rsidR="001B2522" w:rsidRPr="005D0249" w:rsidRDefault="00BB4FCF" w:rsidP="00BB4FCF">
            <w:pPr>
              <w:pStyle w:val="TableParagraph"/>
              <w:spacing w:line="254" w:lineRule="exact"/>
              <w:ind w:right="95"/>
              <w:rPr>
                <w:b/>
                <w:sz w:val="24"/>
                <w:szCs w:val="24"/>
              </w:rPr>
            </w:pPr>
            <w:r w:rsidRPr="005D0249">
              <w:rPr>
                <w:b/>
                <w:sz w:val="24"/>
                <w:szCs w:val="24"/>
              </w:rPr>
              <w:t>Код</w:t>
            </w:r>
            <w:r w:rsidRPr="005D0249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5D0249">
              <w:rPr>
                <w:b/>
                <w:sz w:val="24"/>
                <w:szCs w:val="24"/>
              </w:rPr>
              <w:t>и</w:t>
            </w:r>
            <w:r w:rsidRPr="005D0249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5D0249">
              <w:rPr>
                <w:b/>
                <w:sz w:val="24"/>
                <w:szCs w:val="24"/>
              </w:rPr>
              <w:t>наименование</w:t>
            </w:r>
            <w:r w:rsidRPr="005D0249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5D0249">
              <w:rPr>
                <w:b/>
                <w:sz w:val="24"/>
                <w:szCs w:val="24"/>
              </w:rPr>
              <w:t>ком</w:t>
            </w:r>
            <w:r w:rsidRPr="005D0249">
              <w:rPr>
                <w:b/>
                <w:spacing w:val="-2"/>
                <w:sz w:val="24"/>
                <w:szCs w:val="24"/>
              </w:rPr>
              <w:t>петенции</w:t>
            </w:r>
          </w:p>
        </w:tc>
        <w:tc>
          <w:tcPr>
            <w:tcW w:w="3532" w:type="pct"/>
            <w:gridSpan w:val="3"/>
          </w:tcPr>
          <w:p w:rsidR="001B2522" w:rsidRPr="005D0249" w:rsidRDefault="00BB4FCF">
            <w:pPr>
              <w:pStyle w:val="TableParagraph"/>
              <w:spacing w:line="234" w:lineRule="exact"/>
              <w:rPr>
                <w:b/>
                <w:sz w:val="24"/>
                <w:szCs w:val="24"/>
              </w:rPr>
            </w:pPr>
            <w:r w:rsidRPr="005D0249">
              <w:rPr>
                <w:b/>
                <w:sz w:val="24"/>
                <w:szCs w:val="24"/>
              </w:rPr>
              <w:t>Индикаторы</w:t>
            </w:r>
            <w:r w:rsidRPr="005D0249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5D0249">
              <w:rPr>
                <w:b/>
                <w:sz w:val="24"/>
                <w:szCs w:val="24"/>
              </w:rPr>
              <w:t>достижения</w:t>
            </w:r>
            <w:r w:rsidRPr="005D0249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5D0249">
              <w:rPr>
                <w:b/>
                <w:spacing w:val="-2"/>
                <w:sz w:val="24"/>
                <w:szCs w:val="24"/>
              </w:rPr>
              <w:t>компетенций</w:t>
            </w:r>
          </w:p>
        </w:tc>
      </w:tr>
      <w:tr w:rsidR="001B2522" w:rsidRPr="005D0249" w:rsidTr="00BB4FCF">
        <w:trPr>
          <w:trHeight w:val="251"/>
        </w:trPr>
        <w:tc>
          <w:tcPr>
            <w:tcW w:w="1468" w:type="pct"/>
            <w:vMerge/>
            <w:tcBorders>
              <w:top w:val="nil"/>
            </w:tcBorders>
          </w:tcPr>
          <w:p w:rsidR="001B2522" w:rsidRPr="005D0249" w:rsidRDefault="001B2522">
            <w:pPr>
              <w:rPr>
                <w:sz w:val="24"/>
                <w:szCs w:val="24"/>
              </w:rPr>
            </w:pPr>
          </w:p>
        </w:tc>
        <w:tc>
          <w:tcPr>
            <w:tcW w:w="1191" w:type="pct"/>
          </w:tcPr>
          <w:p w:rsidR="001B2522" w:rsidRPr="005D0249" w:rsidRDefault="00BB4FCF" w:rsidP="005D0249">
            <w:pPr>
              <w:pStyle w:val="TableParagraph"/>
              <w:spacing w:line="232" w:lineRule="exact"/>
              <w:jc w:val="center"/>
              <w:rPr>
                <w:b/>
                <w:sz w:val="24"/>
                <w:szCs w:val="24"/>
              </w:rPr>
            </w:pPr>
            <w:r w:rsidRPr="005D0249">
              <w:rPr>
                <w:b/>
                <w:spacing w:val="-2"/>
                <w:sz w:val="24"/>
                <w:szCs w:val="24"/>
              </w:rPr>
              <w:t>знать</w:t>
            </w:r>
          </w:p>
        </w:tc>
        <w:tc>
          <w:tcPr>
            <w:tcW w:w="1161" w:type="pct"/>
          </w:tcPr>
          <w:p w:rsidR="001B2522" w:rsidRPr="005D0249" w:rsidRDefault="00BB4FCF" w:rsidP="005D0249">
            <w:pPr>
              <w:pStyle w:val="TableParagraph"/>
              <w:spacing w:line="232" w:lineRule="exact"/>
              <w:ind w:left="104"/>
              <w:jc w:val="center"/>
              <w:rPr>
                <w:b/>
                <w:sz w:val="24"/>
                <w:szCs w:val="24"/>
              </w:rPr>
            </w:pPr>
            <w:r w:rsidRPr="005D0249">
              <w:rPr>
                <w:b/>
                <w:spacing w:val="-2"/>
                <w:sz w:val="24"/>
                <w:szCs w:val="24"/>
              </w:rPr>
              <w:t>уметь</w:t>
            </w:r>
          </w:p>
        </w:tc>
        <w:tc>
          <w:tcPr>
            <w:tcW w:w="1180" w:type="pct"/>
          </w:tcPr>
          <w:p w:rsidR="001B2522" w:rsidRPr="005D0249" w:rsidRDefault="00BB4FCF" w:rsidP="005D0249">
            <w:pPr>
              <w:pStyle w:val="TableParagraph"/>
              <w:spacing w:line="232" w:lineRule="exact"/>
              <w:ind w:left="103"/>
              <w:jc w:val="center"/>
              <w:rPr>
                <w:b/>
                <w:sz w:val="24"/>
                <w:szCs w:val="24"/>
              </w:rPr>
            </w:pPr>
            <w:r w:rsidRPr="005D0249">
              <w:rPr>
                <w:b/>
                <w:spacing w:val="-2"/>
                <w:sz w:val="24"/>
                <w:szCs w:val="24"/>
              </w:rPr>
              <w:t>владеть</w:t>
            </w:r>
          </w:p>
        </w:tc>
      </w:tr>
      <w:tr w:rsidR="001B2522" w:rsidRPr="005D0249" w:rsidTr="00B64822">
        <w:trPr>
          <w:trHeight w:val="2072"/>
        </w:trPr>
        <w:tc>
          <w:tcPr>
            <w:tcW w:w="1468" w:type="pct"/>
          </w:tcPr>
          <w:p w:rsidR="001B2522" w:rsidRPr="005D0249" w:rsidRDefault="00C15B4E" w:rsidP="00BB4FCF">
            <w:pPr>
              <w:pStyle w:val="TableParagraph"/>
              <w:tabs>
                <w:tab w:val="left" w:pos="1261"/>
                <w:tab w:val="left" w:pos="1621"/>
              </w:tabs>
              <w:ind w:right="95"/>
              <w:rPr>
                <w:sz w:val="24"/>
                <w:szCs w:val="24"/>
              </w:rPr>
            </w:pPr>
            <w:r w:rsidRPr="005D0249">
              <w:rPr>
                <w:sz w:val="24"/>
                <w:szCs w:val="24"/>
              </w:rPr>
              <w:t>УК-2 –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191" w:type="pct"/>
          </w:tcPr>
          <w:p w:rsidR="001B2522" w:rsidRPr="005D0249" w:rsidRDefault="004D351C" w:rsidP="00470D22">
            <w:pPr>
              <w:pStyle w:val="TableParagraph"/>
              <w:ind w:right="97"/>
              <w:rPr>
                <w:sz w:val="24"/>
                <w:szCs w:val="24"/>
              </w:rPr>
            </w:pPr>
            <w:r w:rsidRPr="005D0249">
              <w:rPr>
                <w:sz w:val="24"/>
                <w:szCs w:val="24"/>
              </w:rPr>
              <w:t xml:space="preserve">Понятие </w:t>
            </w:r>
            <w:proofErr w:type="spellStart"/>
            <w:r w:rsidRPr="005D0249">
              <w:rPr>
                <w:sz w:val="24"/>
                <w:szCs w:val="24"/>
              </w:rPr>
              <w:t>digital</w:t>
            </w:r>
            <w:proofErr w:type="spellEnd"/>
            <w:r w:rsidRPr="005D0249">
              <w:rPr>
                <w:sz w:val="24"/>
                <w:szCs w:val="24"/>
              </w:rPr>
              <w:t>-маркетинг;</w:t>
            </w:r>
          </w:p>
          <w:p w:rsidR="000E7F06" w:rsidRPr="005D0249" w:rsidRDefault="00470D22" w:rsidP="00470D22">
            <w:pPr>
              <w:pStyle w:val="TableParagraph"/>
              <w:ind w:right="97"/>
              <w:rPr>
                <w:sz w:val="24"/>
                <w:szCs w:val="24"/>
              </w:rPr>
            </w:pPr>
            <w:r w:rsidRPr="005D0249">
              <w:rPr>
                <w:sz w:val="24"/>
                <w:szCs w:val="24"/>
              </w:rPr>
              <w:t xml:space="preserve">принципы </w:t>
            </w:r>
            <w:proofErr w:type="spellStart"/>
            <w:r w:rsidRPr="005D0249">
              <w:rPr>
                <w:sz w:val="24"/>
                <w:szCs w:val="24"/>
              </w:rPr>
              <w:t>digital</w:t>
            </w:r>
            <w:proofErr w:type="spellEnd"/>
            <w:r w:rsidRPr="005D0249">
              <w:rPr>
                <w:sz w:val="24"/>
                <w:szCs w:val="24"/>
              </w:rPr>
              <w:t>-маркетинга</w:t>
            </w:r>
            <w:r w:rsidR="000E7F06" w:rsidRPr="005D0249">
              <w:rPr>
                <w:sz w:val="24"/>
                <w:szCs w:val="24"/>
              </w:rPr>
              <w:t>;</w:t>
            </w:r>
          </w:p>
          <w:p w:rsidR="004D351C" w:rsidRPr="005D0249" w:rsidRDefault="000E7F06" w:rsidP="00470D22">
            <w:pPr>
              <w:pStyle w:val="TableParagraph"/>
              <w:ind w:right="97"/>
              <w:rPr>
                <w:sz w:val="24"/>
                <w:szCs w:val="24"/>
              </w:rPr>
            </w:pPr>
            <w:r w:rsidRPr="005D0249">
              <w:rPr>
                <w:sz w:val="24"/>
                <w:szCs w:val="24"/>
              </w:rPr>
              <w:t>источники маркетинговой информации в сети Интернет</w:t>
            </w:r>
            <w:r w:rsidR="00470D22" w:rsidRPr="005D0249">
              <w:rPr>
                <w:sz w:val="24"/>
                <w:szCs w:val="24"/>
              </w:rPr>
              <w:t>.</w:t>
            </w:r>
          </w:p>
          <w:p w:rsidR="00470D22" w:rsidRPr="005D0249" w:rsidRDefault="00470D22" w:rsidP="00470D22">
            <w:pPr>
              <w:pStyle w:val="TableParagraph"/>
              <w:ind w:right="97"/>
              <w:rPr>
                <w:sz w:val="24"/>
                <w:szCs w:val="24"/>
              </w:rPr>
            </w:pPr>
          </w:p>
        </w:tc>
        <w:tc>
          <w:tcPr>
            <w:tcW w:w="1161" w:type="pct"/>
          </w:tcPr>
          <w:p w:rsidR="001B2522" w:rsidRPr="005D0249" w:rsidRDefault="000E7F06" w:rsidP="00BB4FCF">
            <w:pPr>
              <w:pStyle w:val="TableParagraph"/>
              <w:tabs>
                <w:tab w:val="left" w:pos="1284"/>
                <w:tab w:val="left" w:pos="1471"/>
                <w:tab w:val="left" w:pos="1759"/>
              </w:tabs>
              <w:ind w:left="104" w:right="98"/>
              <w:rPr>
                <w:sz w:val="24"/>
                <w:szCs w:val="24"/>
              </w:rPr>
            </w:pPr>
            <w:r w:rsidRPr="005D0249">
              <w:rPr>
                <w:sz w:val="24"/>
                <w:szCs w:val="24"/>
              </w:rPr>
              <w:t xml:space="preserve">Определять инструменты комплекса </w:t>
            </w:r>
            <w:proofErr w:type="spellStart"/>
            <w:r w:rsidRPr="005D0249">
              <w:rPr>
                <w:sz w:val="24"/>
                <w:szCs w:val="24"/>
              </w:rPr>
              <w:t>digital</w:t>
            </w:r>
            <w:proofErr w:type="spellEnd"/>
            <w:r w:rsidRPr="005D0249">
              <w:rPr>
                <w:sz w:val="24"/>
                <w:szCs w:val="24"/>
              </w:rPr>
              <w:t>-маркетинга;</w:t>
            </w:r>
          </w:p>
          <w:p w:rsidR="000E7F06" w:rsidRPr="005D0249" w:rsidRDefault="000E7F06" w:rsidP="000E7F06">
            <w:pPr>
              <w:pStyle w:val="TableParagraph"/>
              <w:tabs>
                <w:tab w:val="left" w:pos="1284"/>
                <w:tab w:val="left" w:pos="1471"/>
                <w:tab w:val="left" w:pos="1759"/>
              </w:tabs>
              <w:ind w:left="104" w:right="98"/>
              <w:rPr>
                <w:sz w:val="24"/>
                <w:szCs w:val="24"/>
              </w:rPr>
            </w:pPr>
            <w:r w:rsidRPr="005D0249">
              <w:rPr>
                <w:sz w:val="24"/>
                <w:szCs w:val="24"/>
              </w:rPr>
              <w:t>определять источники маркетинговой информации в сети Интернет.</w:t>
            </w:r>
          </w:p>
        </w:tc>
        <w:tc>
          <w:tcPr>
            <w:tcW w:w="1180" w:type="pct"/>
          </w:tcPr>
          <w:p w:rsidR="001B2522" w:rsidRPr="005D0249" w:rsidRDefault="00A50641" w:rsidP="00BB4FCF">
            <w:pPr>
              <w:pStyle w:val="TableParagraph"/>
              <w:tabs>
                <w:tab w:val="left" w:pos="1681"/>
              </w:tabs>
              <w:ind w:left="103" w:right="97"/>
              <w:rPr>
                <w:sz w:val="24"/>
                <w:szCs w:val="24"/>
              </w:rPr>
            </w:pPr>
            <w:r w:rsidRPr="005D0249">
              <w:rPr>
                <w:sz w:val="24"/>
                <w:szCs w:val="24"/>
              </w:rPr>
              <w:t xml:space="preserve">Инструментами комплекса </w:t>
            </w:r>
            <w:proofErr w:type="spellStart"/>
            <w:r w:rsidRPr="005D0249">
              <w:rPr>
                <w:sz w:val="24"/>
                <w:szCs w:val="24"/>
              </w:rPr>
              <w:t>digital</w:t>
            </w:r>
            <w:proofErr w:type="spellEnd"/>
            <w:r w:rsidRPr="005D0249">
              <w:rPr>
                <w:sz w:val="24"/>
                <w:szCs w:val="24"/>
              </w:rPr>
              <w:t>-маркетинга</w:t>
            </w:r>
          </w:p>
        </w:tc>
      </w:tr>
      <w:tr w:rsidR="001B2522" w:rsidRPr="005D0249" w:rsidTr="00BB4FCF">
        <w:trPr>
          <w:trHeight w:val="3038"/>
        </w:trPr>
        <w:tc>
          <w:tcPr>
            <w:tcW w:w="1468" w:type="pct"/>
          </w:tcPr>
          <w:p w:rsidR="001B2522" w:rsidRPr="005D0249" w:rsidRDefault="00C15B4E" w:rsidP="00470D22">
            <w:pPr>
              <w:pStyle w:val="TableParagraph"/>
              <w:ind w:right="95"/>
              <w:rPr>
                <w:sz w:val="24"/>
                <w:szCs w:val="24"/>
              </w:rPr>
            </w:pPr>
            <w:r w:rsidRPr="005D0249">
              <w:rPr>
                <w:sz w:val="24"/>
                <w:szCs w:val="24"/>
              </w:rPr>
              <w:t>ПК-5 – Готов использовать технологии менеджмента и маркетинга, участвовать в принятии компетентных управленческих решений в функциональной профессиональной деятельности на основе применения нормативно-правовых актов</w:t>
            </w:r>
          </w:p>
        </w:tc>
        <w:tc>
          <w:tcPr>
            <w:tcW w:w="1191" w:type="pct"/>
          </w:tcPr>
          <w:p w:rsidR="00470D22" w:rsidRPr="005D0249" w:rsidRDefault="00470D22" w:rsidP="00470D22">
            <w:pPr>
              <w:pStyle w:val="TableParagraph"/>
              <w:ind w:right="97"/>
              <w:rPr>
                <w:sz w:val="24"/>
                <w:szCs w:val="24"/>
              </w:rPr>
            </w:pPr>
            <w:r w:rsidRPr="005D0249">
              <w:rPr>
                <w:sz w:val="24"/>
                <w:szCs w:val="24"/>
              </w:rPr>
              <w:t xml:space="preserve">методы проведения маркетинговых исследований в виртуальном пространстве; </w:t>
            </w:r>
          </w:p>
          <w:p w:rsidR="00470D22" w:rsidRPr="005D0249" w:rsidRDefault="00470D22" w:rsidP="00470D22">
            <w:pPr>
              <w:pStyle w:val="TableParagraph"/>
              <w:ind w:right="97"/>
              <w:rPr>
                <w:sz w:val="24"/>
                <w:szCs w:val="24"/>
              </w:rPr>
            </w:pPr>
            <w:r w:rsidRPr="005D0249">
              <w:rPr>
                <w:sz w:val="24"/>
                <w:szCs w:val="24"/>
              </w:rPr>
              <w:t>этапы внешней и внутренней поисковой оптимизации;</w:t>
            </w:r>
          </w:p>
          <w:p w:rsidR="00470D22" w:rsidRPr="005D0249" w:rsidRDefault="00470D22" w:rsidP="00470D22">
            <w:pPr>
              <w:pStyle w:val="TableParagraph"/>
              <w:ind w:right="97"/>
              <w:rPr>
                <w:sz w:val="24"/>
                <w:szCs w:val="24"/>
              </w:rPr>
            </w:pPr>
            <w:r w:rsidRPr="005D0249">
              <w:rPr>
                <w:sz w:val="24"/>
                <w:szCs w:val="24"/>
              </w:rPr>
              <w:t xml:space="preserve">элементы </w:t>
            </w:r>
            <w:proofErr w:type="spellStart"/>
            <w:r w:rsidRPr="005D0249">
              <w:rPr>
                <w:sz w:val="24"/>
                <w:szCs w:val="24"/>
              </w:rPr>
              <w:t>digital</w:t>
            </w:r>
            <w:proofErr w:type="spellEnd"/>
            <w:r w:rsidRPr="005D0249">
              <w:rPr>
                <w:sz w:val="24"/>
                <w:szCs w:val="24"/>
              </w:rPr>
              <w:t>-маркетинга;</w:t>
            </w:r>
          </w:p>
          <w:p w:rsidR="001B2522" w:rsidRPr="005D0249" w:rsidRDefault="00470D22" w:rsidP="00470D22">
            <w:pPr>
              <w:pStyle w:val="TableParagraph"/>
              <w:tabs>
                <w:tab w:val="left" w:pos="802"/>
                <w:tab w:val="left" w:pos="1214"/>
              </w:tabs>
              <w:ind w:right="98"/>
              <w:rPr>
                <w:sz w:val="24"/>
                <w:szCs w:val="24"/>
              </w:rPr>
            </w:pPr>
            <w:r w:rsidRPr="005D0249">
              <w:rPr>
                <w:sz w:val="24"/>
                <w:szCs w:val="24"/>
              </w:rPr>
              <w:t xml:space="preserve">показатели эффективности </w:t>
            </w:r>
            <w:proofErr w:type="spellStart"/>
            <w:r w:rsidRPr="005D0249">
              <w:rPr>
                <w:sz w:val="24"/>
                <w:szCs w:val="24"/>
              </w:rPr>
              <w:t>digital</w:t>
            </w:r>
            <w:proofErr w:type="spellEnd"/>
            <w:r w:rsidRPr="005D0249">
              <w:rPr>
                <w:sz w:val="24"/>
                <w:szCs w:val="24"/>
              </w:rPr>
              <w:t>-маркетинга</w:t>
            </w:r>
          </w:p>
        </w:tc>
        <w:tc>
          <w:tcPr>
            <w:tcW w:w="1161" w:type="pct"/>
          </w:tcPr>
          <w:p w:rsidR="001B2522" w:rsidRPr="005D0249" w:rsidRDefault="000E7F06" w:rsidP="000E7F06">
            <w:pPr>
              <w:pStyle w:val="TableParagraph"/>
              <w:spacing w:line="270" w:lineRule="atLeast"/>
              <w:ind w:left="104" w:right="101"/>
              <w:jc w:val="both"/>
              <w:rPr>
                <w:sz w:val="24"/>
                <w:szCs w:val="24"/>
              </w:rPr>
            </w:pPr>
            <w:r w:rsidRPr="005D0249">
              <w:rPr>
                <w:sz w:val="24"/>
                <w:szCs w:val="24"/>
              </w:rPr>
              <w:t>определять методы маркетинговых исследований в виртуальном пространстве в соответствии с целями;</w:t>
            </w:r>
          </w:p>
          <w:p w:rsidR="000E7F06" w:rsidRPr="005D0249" w:rsidRDefault="000E7F06" w:rsidP="000E7F06">
            <w:pPr>
              <w:pStyle w:val="TableParagraph"/>
              <w:ind w:right="97"/>
              <w:rPr>
                <w:sz w:val="24"/>
                <w:szCs w:val="24"/>
              </w:rPr>
            </w:pPr>
            <w:r w:rsidRPr="005D0249">
              <w:rPr>
                <w:sz w:val="24"/>
                <w:szCs w:val="24"/>
              </w:rPr>
              <w:t xml:space="preserve">определять инструменты </w:t>
            </w:r>
            <w:proofErr w:type="spellStart"/>
            <w:r w:rsidRPr="005D0249">
              <w:rPr>
                <w:sz w:val="24"/>
                <w:szCs w:val="24"/>
              </w:rPr>
              <w:t>digital</w:t>
            </w:r>
            <w:proofErr w:type="spellEnd"/>
            <w:r w:rsidRPr="005D0249">
              <w:rPr>
                <w:sz w:val="24"/>
                <w:szCs w:val="24"/>
              </w:rPr>
              <w:t>-маркетинга;</w:t>
            </w:r>
          </w:p>
          <w:p w:rsidR="000E7F06" w:rsidRPr="005D0249" w:rsidRDefault="000E7F06" w:rsidP="000E7F06">
            <w:pPr>
              <w:pStyle w:val="TableParagraph"/>
              <w:spacing w:line="270" w:lineRule="atLeast"/>
              <w:ind w:left="104" w:right="101"/>
              <w:jc w:val="both"/>
              <w:rPr>
                <w:sz w:val="24"/>
                <w:szCs w:val="24"/>
              </w:rPr>
            </w:pPr>
            <w:r w:rsidRPr="005D0249">
              <w:rPr>
                <w:sz w:val="24"/>
                <w:szCs w:val="24"/>
              </w:rPr>
              <w:t xml:space="preserve">определять показатели эффективности </w:t>
            </w:r>
            <w:proofErr w:type="spellStart"/>
            <w:r w:rsidRPr="005D0249">
              <w:rPr>
                <w:sz w:val="24"/>
                <w:szCs w:val="24"/>
              </w:rPr>
              <w:t>digital</w:t>
            </w:r>
            <w:proofErr w:type="spellEnd"/>
            <w:r w:rsidRPr="005D0249">
              <w:rPr>
                <w:sz w:val="24"/>
                <w:szCs w:val="24"/>
              </w:rPr>
              <w:t>-маркетинга</w:t>
            </w:r>
          </w:p>
        </w:tc>
        <w:tc>
          <w:tcPr>
            <w:tcW w:w="1180" w:type="pct"/>
          </w:tcPr>
          <w:p w:rsidR="001B2522" w:rsidRPr="005D0249" w:rsidRDefault="00A50641" w:rsidP="00A50641">
            <w:pPr>
              <w:pStyle w:val="TableParagraph"/>
              <w:ind w:left="103" w:right="97"/>
              <w:jc w:val="both"/>
              <w:rPr>
                <w:sz w:val="24"/>
                <w:szCs w:val="24"/>
              </w:rPr>
            </w:pPr>
            <w:r w:rsidRPr="005D0249">
              <w:rPr>
                <w:sz w:val="24"/>
                <w:szCs w:val="24"/>
              </w:rPr>
              <w:t>методами проведения маркетинговых исследований в виртуальном пространстве;</w:t>
            </w:r>
          </w:p>
          <w:p w:rsidR="00A50641" w:rsidRPr="005D0249" w:rsidRDefault="00A50641" w:rsidP="00A50641">
            <w:pPr>
              <w:pStyle w:val="TableParagraph"/>
              <w:ind w:left="103" w:right="97"/>
              <w:jc w:val="both"/>
              <w:rPr>
                <w:sz w:val="24"/>
                <w:szCs w:val="24"/>
              </w:rPr>
            </w:pPr>
            <w:r w:rsidRPr="005D0249">
              <w:rPr>
                <w:sz w:val="24"/>
                <w:szCs w:val="24"/>
              </w:rPr>
              <w:t xml:space="preserve">инструментами комплекса </w:t>
            </w:r>
            <w:proofErr w:type="spellStart"/>
            <w:r w:rsidRPr="005D0249">
              <w:rPr>
                <w:sz w:val="24"/>
                <w:szCs w:val="24"/>
              </w:rPr>
              <w:t>digital</w:t>
            </w:r>
            <w:proofErr w:type="spellEnd"/>
            <w:r w:rsidRPr="005D0249">
              <w:rPr>
                <w:sz w:val="24"/>
                <w:szCs w:val="24"/>
              </w:rPr>
              <w:t>-маркетинга</w:t>
            </w:r>
            <w:r w:rsidR="00D6098E" w:rsidRPr="005D0249">
              <w:rPr>
                <w:sz w:val="24"/>
                <w:szCs w:val="24"/>
              </w:rPr>
              <w:t>.</w:t>
            </w:r>
          </w:p>
          <w:p w:rsidR="00A50641" w:rsidRPr="005D0249" w:rsidRDefault="00A50641" w:rsidP="00A50641">
            <w:pPr>
              <w:pStyle w:val="TableParagraph"/>
              <w:ind w:left="103" w:right="97"/>
              <w:jc w:val="both"/>
              <w:rPr>
                <w:sz w:val="24"/>
                <w:szCs w:val="24"/>
              </w:rPr>
            </w:pPr>
          </w:p>
        </w:tc>
      </w:tr>
    </w:tbl>
    <w:p w:rsidR="001B2522" w:rsidRDefault="001B2522">
      <w:pPr>
        <w:jc w:val="both"/>
        <w:rPr>
          <w:sz w:val="24"/>
        </w:rPr>
      </w:pPr>
    </w:p>
    <w:p w:rsidR="005D0249" w:rsidRDefault="005D0249">
      <w:pPr>
        <w:jc w:val="both"/>
        <w:rPr>
          <w:sz w:val="24"/>
        </w:rPr>
      </w:pPr>
    </w:p>
    <w:p w:rsidR="005D0249" w:rsidRDefault="005D0249">
      <w:pPr>
        <w:jc w:val="both"/>
        <w:rPr>
          <w:sz w:val="24"/>
        </w:rPr>
      </w:pPr>
    </w:p>
    <w:p w:rsidR="005D0249" w:rsidRDefault="005D0249">
      <w:pPr>
        <w:jc w:val="both"/>
        <w:rPr>
          <w:sz w:val="24"/>
        </w:rPr>
      </w:pPr>
    </w:p>
    <w:p w:rsidR="005D0249" w:rsidRDefault="005D0249">
      <w:pPr>
        <w:jc w:val="both"/>
        <w:rPr>
          <w:sz w:val="24"/>
        </w:rPr>
      </w:pPr>
    </w:p>
    <w:p w:rsidR="005D0249" w:rsidRDefault="005D0249">
      <w:pPr>
        <w:jc w:val="both"/>
        <w:rPr>
          <w:sz w:val="24"/>
        </w:rPr>
      </w:pPr>
    </w:p>
    <w:p w:rsidR="005D0249" w:rsidRDefault="005D0249">
      <w:pPr>
        <w:jc w:val="both"/>
        <w:rPr>
          <w:sz w:val="24"/>
        </w:rPr>
      </w:pPr>
    </w:p>
    <w:p w:rsidR="005D0249" w:rsidRDefault="005D0249">
      <w:pPr>
        <w:jc w:val="both"/>
        <w:rPr>
          <w:sz w:val="24"/>
        </w:rPr>
      </w:pPr>
    </w:p>
    <w:p w:rsidR="001B2522" w:rsidRDefault="00BB4FCF" w:rsidP="00C17153">
      <w:pPr>
        <w:pStyle w:val="a3"/>
        <w:ind w:right="400" w:firstLine="567"/>
        <w:jc w:val="both"/>
      </w:pPr>
      <w:r w:rsidRPr="00BB4FCF">
        <w:lastRenderedPageBreak/>
        <w:t>Перечень обобщённых трудовых функций и трудовых функций, имеющих отношение к профессиональной деятельности выпускника: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939"/>
        <w:gridCol w:w="2264"/>
        <w:gridCol w:w="4146"/>
      </w:tblGrid>
      <w:tr w:rsidR="00C60E34" w:rsidRPr="00966D5C" w:rsidTr="00C60E34">
        <w:tc>
          <w:tcPr>
            <w:tcW w:w="2972" w:type="dxa"/>
          </w:tcPr>
          <w:p w:rsidR="00C60E34" w:rsidRPr="00966D5C" w:rsidRDefault="00C60E34" w:rsidP="00C60E34">
            <w:pPr>
              <w:pStyle w:val="a3"/>
              <w:jc w:val="both"/>
              <w:rPr>
                <w:rFonts w:ascii="TimesNewRomanPS-BoldMT" w:hAnsi="TimesNewRomanPS-BoldMT"/>
                <w:b/>
                <w:color w:val="000000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</w:rPr>
              <w:t>Профессиональные стандарты</w:t>
            </w:r>
          </w:p>
        </w:tc>
        <w:tc>
          <w:tcPr>
            <w:tcW w:w="2268" w:type="dxa"/>
          </w:tcPr>
          <w:p w:rsidR="00C60E34" w:rsidRPr="00966D5C" w:rsidRDefault="00C60E34" w:rsidP="00C60E34">
            <w:pPr>
              <w:pStyle w:val="a3"/>
              <w:jc w:val="both"/>
              <w:rPr>
                <w:rFonts w:ascii="TimesNewRomanPS-BoldMT" w:hAnsi="TimesNewRomanPS-BoldMT"/>
                <w:b/>
                <w:color w:val="000000"/>
              </w:rPr>
            </w:pPr>
            <w:r>
              <w:rPr>
                <w:b/>
                <w:color w:val="000000"/>
              </w:rPr>
              <w:t>О</w:t>
            </w:r>
            <w:r w:rsidRPr="00966D5C">
              <w:rPr>
                <w:rFonts w:ascii="TimesNewRomanPS-BoldMT" w:hAnsi="TimesNewRomanPS-BoldMT"/>
                <w:b/>
                <w:color w:val="000000"/>
              </w:rPr>
              <w:t>бобщенные трудовые функции</w:t>
            </w:r>
          </w:p>
        </w:tc>
        <w:tc>
          <w:tcPr>
            <w:tcW w:w="4248" w:type="dxa"/>
          </w:tcPr>
          <w:p w:rsidR="00C60E34" w:rsidRPr="00966D5C" w:rsidRDefault="00C60E34" w:rsidP="00C60E34">
            <w:pPr>
              <w:pStyle w:val="a3"/>
              <w:jc w:val="both"/>
              <w:rPr>
                <w:rFonts w:ascii="TimesNewRomanPS-BoldMT" w:hAnsi="TimesNewRomanPS-BoldMT"/>
                <w:b/>
                <w:color w:val="000000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</w:rPr>
              <w:t>Трудовые функции</w:t>
            </w:r>
          </w:p>
        </w:tc>
      </w:tr>
      <w:tr w:rsidR="00C60E34" w:rsidRPr="0061072B" w:rsidTr="00C60E34">
        <w:trPr>
          <w:trHeight w:val="558"/>
        </w:trPr>
        <w:tc>
          <w:tcPr>
            <w:tcW w:w="2972" w:type="dxa"/>
          </w:tcPr>
          <w:p w:rsidR="00C60E34" w:rsidRPr="00355CAD" w:rsidRDefault="00C60E34" w:rsidP="00C60E34">
            <w:pPr>
              <w:rPr>
                <w:sz w:val="24"/>
              </w:rPr>
            </w:pPr>
            <w:r w:rsidRPr="0061072B">
              <w:rPr>
                <w:sz w:val="24"/>
              </w:rPr>
              <w:t xml:space="preserve">06.009 Профессиональный стандарт «Специалист по продвижению и распространению продукции средств массовой информации» </w:t>
            </w:r>
          </w:p>
        </w:tc>
        <w:tc>
          <w:tcPr>
            <w:tcW w:w="2268" w:type="dxa"/>
          </w:tcPr>
          <w:p w:rsidR="00C60E34" w:rsidRPr="00A74213" w:rsidRDefault="00C60E34" w:rsidP="00C60E34">
            <w:pPr>
              <w:rPr>
                <w:sz w:val="24"/>
              </w:rPr>
            </w:pPr>
            <w:r w:rsidRPr="0061072B">
              <w:rPr>
                <w:sz w:val="24"/>
              </w:rPr>
              <w:t>Организация продвижения продукции СМИ</w:t>
            </w:r>
          </w:p>
        </w:tc>
        <w:tc>
          <w:tcPr>
            <w:tcW w:w="4248" w:type="dxa"/>
          </w:tcPr>
          <w:p w:rsidR="006B3717" w:rsidRDefault="006B3717" w:rsidP="006B3717">
            <w:pPr>
              <w:pStyle w:val="a3"/>
              <w:ind w:right="400"/>
              <w:jc w:val="both"/>
            </w:pPr>
            <w:r>
              <w:t>Организация маркетинговых исследований в области СМИ</w:t>
            </w:r>
          </w:p>
          <w:p w:rsidR="006B3717" w:rsidRDefault="006B3717" w:rsidP="006B3717">
            <w:pPr>
              <w:pStyle w:val="a3"/>
              <w:ind w:right="400"/>
              <w:jc w:val="both"/>
            </w:pPr>
            <w:r>
              <w:t>Разработка маркетинговой стратегии для продукции СМИ</w:t>
            </w:r>
          </w:p>
          <w:p w:rsidR="006B3717" w:rsidRDefault="006B3717" w:rsidP="006B3717">
            <w:pPr>
              <w:pStyle w:val="a3"/>
              <w:ind w:right="400"/>
              <w:jc w:val="both"/>
            </w:pPr>
            <w:r>
              <w:t>Организация мероприятий, способствующих увеличению продаж продукции СМИ</w:t>
            </w:r>
          </w:p>
          <w:p w:rsidR="00C60E34" w:rsidRPr="0061072B" w:rsidRDefault="006B3717" w:rsidP="006B3717">
            <w:pPr>
              <w:pStyle w:val="a3"/>
              <w:ind w:right="400"/>
              <w:jc w:val="both"/>
            </w:pPr>
            <w:r>
              <w:t>Контроль и оценка эффективности результатов продвижения продукции СМИ</w:t>
            </w:r>
          </w:p>
        </w:tc>
      </w:tr>
      <w:tr w:rsidR="00C60E34" w:rsidRPr="0061072B" w:rsidTr="00C60E34">
        <w:trPr>
          <w:trHeight w:val="558"/>
        </w:trPr>
        <w:tc>
          <w:tcPr>
            <w:tcW w:w="2972" w:type="dxa"/>
          </w:tcPr>
          <w:p w:rsidR="00C60E34" w:rsidRDefault="00C60E34" w:rsidP="00C60E34">
            <w:pPr>
              <w:rPr>
                <w:sz w:val="24"/>
              </w:rPr>
            </w:pPr>
            <w:r w:rsidRPr="00355CAD">
              <w:rPr>
                <w:sz w:val="24"/>
              </w:rPr>
              <w:t xml:space="preserve">06.013 Профессиональный стандарт «Специалист по информационным ресурсам» </w:t>
            </w:r>
          </w:p>
          <w:p w:rsidR="00C60E34" w:rsidRPr="00355CAD" w:rsidRDefault="00C60E34" w:rsidP="00C60E34">
            <w:pPr>
              <w:rPr>
                <w:sz w:val="24"/>
              </w:rPr>
            </w:pPr>
          </w:p>
        </w:tc>
        <w:tc>
          <w:tcPr>
            <w:tcW w:w="2268" w:type="dxa"/>
          </w:tcPr>
          <w:p w:rsidR="00C60E34" w:rsidRPr="0061072B" w:rsidRDefault="00C60E34" w:rsidP="00C60E34">
            <w:pPr>
              <w:rPr>
                <w:sz w:val="24"/>
              </w:rPr>
            </w:pPr>
            <w:r w:rsidRPr="0061072B">
              <w:rPr>
                <w:sz w:val="24"/>
              </w:rPr>
              <w:t>Создание и редактирование информационных ресурсов</w:t>
            </w:r>
          </w:p>
          <w:p w:rsidR="00C60E34" w:rsidRPr="00966D5C" w:rsidRDefault="00C60E34" w:rsidP="00C60E34">
            <w:pPr>
              <w:rPr>
                <w:sz w:val="24"/>
              </w:rPr>
            </w:pPr>
            <w:r w:rsidRPr="00A74213">
              <w:rPr>
                <w:sz w:val="24"/>
              </w:rPr>
              <w:t>Управление информационными ресурсами</w:t>
            </w:r>
          </w:p>
        </w:tc>
        <w:tc>
          <w:tcPr>
            <w:tcW w:w="4248" w:type="dxa"/>
          </w:tcPr>
          <w:p w:rsidR="00C60E34" w:rsidRPr="0080129E" w:rsidRDefault="00C60E34" w:rsidP="00C60E34">
            <w:pPr>
              <w:rPr>
                <w:sz w:val="24"/>
              </w:rPr>
            </w:pPr>
            <w:r w:rsidRPr="0080129E">
              <w:rPr>
                <w:sz w:val="24"/>
              </w:rPr>
              <w:t>Подбор информации по тематике сайта</w:t>
            </w:r>
          </w:p>
          <w:p w:rsidR="00C60E34" w:rsidRPr="0080129E" w:rsidRDefault="00C60E34" w:rsidP="00C60E34">
            <w:pPr>
              <w:rPr>
                <w:sz w:val="24"/>
              </w:rPr>
            </w:pPr>
            <w:r w:rsidRPr="0080129E">
              <w:rPr>
                <w:sz w:val="24"/>
              </w:rPr>
              <w:t>Создание информационных материалов для сайта</w:t>
            </w:r>
          </w:p>
          <w:p w:rsidR="00C60E34" w:rsidRPr="0080129E" w:rsidRDefault="00C60E34" w:rsidP="00C60E34">
            <w:pPr>
              <w:rPr>
                <w:sz w:val="24"/>
              </w:rPr>
            </w:pPr>
            <w:r w:rsidRPr="0080129E">
              <w:rPr>
                <w:sz w:val="24"/>
              </w:rPr>
              <w:t>Редактирование информации на сайте</w:t>
            </w:r>
          </w:p>
          <w:p w:rsidR="00C60E34" w:rsidRPr="0080129E" w:rsidRDefault="00C60E34" w:rsidP="00C60E34">
            <w:pPr>
              <w:rPr>
                <w:sz w:val="24"/>
              </w:rPr>
            </w:pPr>
            <w:r w:rsidRPr="0080129E">
              <w:rPr>
                <w:sz w:val="24"/>
              </w:rPr>
              <w:t>Ведение новостных лент и представительств в социальных сетях</w:t>
            </w:r>
          </w:p>
          <w:p w:rsidR="00C60E34" w:rsidRDefault="00C60E34" w:rsidP="00C60E34">
            <w:pPr>
              <w:rPr>
                <w:sz w:val="24"/>
              </w:rPr>
            </w:pPr>
            <w:r w:rsidRPr="0080129E">
              <w:rPr>
                <w:sz w:val="24"/>
              </w:rPr>
              <w:t>Модерирование обсуждений на сайте, форуме и в социальных сетях</w:t>
            </w:r>
          </w:p>
          <w:p w:rsidR="00C60E34" w:rsidRPr="0061072B" w:rsidRDefault="00C60E34" w:rsidP="00C60E34">
            <w:pPr>
              <w:rPr>
                <w:sz w:val="24"/>
              </w:rPr>
            </w:pPr>
            <w:r w:rsidRPr="0061072B">
              <w:rPr>
                <w:sz w:val="24"/>
              </w:rPr>
              <w:t>Управление информацией из различных источников</w:t>
            </w:r>
          </w:p>
          <w:p w:rsidR="00C60E34" w:rsidRPr="0061072B" w:rsidRDefault="00C60E34" w:rsidP="00C60E34">
            <w:pPr>
              <w:rPr>
                <w:sz w:val="24"/>
              </w:rPr>
            </w:pPr>
            <w:r w:rsidRPr="0061072B">
              <w:rPr>
                <w:sz w:val="24"/>
              </w:rPr>
              <w:t>Контроль за наполнением сайта</w:t>
            </w:r>
          </w:p>
          <w:p w:rsidR="00C60E34" w:rsidRPr="0061072B" w:rsidRDefault="00C60E34" w:rsidP="00C60E34">
            <w:pPr>
              <w:rPr>
                <w:sz w:val="24"/>
              </w:rPr>
            </w:pPr>
            <w:r w:rsidRPr="0061072B">
              <w:rPr>
                <w:sz w:val="24"/>
              </w:rPr>
              <w:t>Анализ инфо</w:t>
            </w:r>
            <w:r>
              <w:rPr>
                <w:sz w:val="24"/>
              </w:rPr>
              <w:t>рмационных потребностей посетите</w:t>
            </w:r>
            <w:r w:rsidRPr="0061072B">
              <w:rPr>
                <w:sz w:val="24"/>
              </w:rPr>
              <w:t>лей сайта</w:t>
            </w:r>
          </w:p>
        </w:tc>
      </w:tr>
      <w:tr w:rsidR="00C60E34" w:rsidRPr="0061072B" w:rsidTr="00C60E34">
        <w:trPr>
          <w:trHeight w:val="558"/>
        </w:trPr>
        <w:tc>
          <w:tcPr>
            <w:tcW w:w="2972" w:type="dxa"/>
          </w:tcPr>
          <w:p w:rsidR="00C60E34" w:rsidRPr="00C60E34" w:rsidRDefault="00C60E34" w:rsidP="00C60E34">
            <w:pPr>
              <w:rPr>
                <w:sz w:val="24"/>
              </w:rPr>
            </w:pPr>
            <w:r w:rsidRPr="00C60E34">
              <w:rPr>
                <w:sz w:val="24"/>
              </w:rPr>
              <w:t>11.006 Профессиональный стандарт «Редакто</w:t>
            </w:r>
            <w:r>
              <w:rPr>
                <w:sz w:val="24"/>
              </w:rPr>
              <w:t>р средств массовой информации»</w:t>
            </w:r>
            <w:r w:rsidRPr="00C60E34">
              <w:rPr>
                <w:sz w:val="24"/>
              </w:rPr>
              <w:t xml:space="preserve">. </w:t>
            </w:r>
          </w:p>
          <w:p w:rsidR="00C60E34" w:rsidRPr="00355CAD" w:rsidRDefault="00C60E34" w:rsidP="00C60E34">
            <w:pPr>
              <w:rPr>
                <w:sz w:val="24"/>
              </w:rPr>
            </w:pPr>
          </w:p>
        </w:tc>
        <w:tc>
          <w:tcPr>
            <w:tcW w:w="2268" w:type="dxa"/>
          </w:tcPr>
          <w:p w:rsidR="006B3717" w:rsidRDefault="006B3717" w:rsidP="006B3717">
            <w:pPr>
              <w:rPr>
                <w:sz w:val="24"/>
              </w:rPr>
            </w:pPr>
            <w:r>
              <w:rPr>
                <w:sz w:val="24"/>
              </w:rPr>
              <w:t>Р</w:t>
            </w:r>
            <w:r w:rsidRPr="00C60E34">
              <w:rPr>
                <w:sz w:val="24"/>
              </w:rPr>
              <w:t>абота над содер</w:t>
            </w:r>
            <w:r>
              <w:rPr>
                <w:sz w:val="24"/>
              </w:rPr>
              <w:t>жанием публикаций СМИ</w:t>
            </w:r>
          </w:p>
          <w:p w:rsidR="00C60E34" w:rsidRPr="0061072B" w:rsidRDefault="00C60E34" w:rsidP="006B3717">
            <w:pPr>
              <w:rPr>
                <w:sz w:val="24"/>
              </w:rPr>
            </w:pPr>
          </w:p>
        </w:tc>
        <w:tc>
          <w:tcPr>
            <w:tcW w:w="4248" w:type="dxa"/>
          </w:tcPr>
          <w:p w:rsidR="006B3717" w:rsidRPr="006B3717" w:rsidRDefault="006B3717" w:rsidP="006B3717">
            <w:pPr>
              <w:rPr>
                <w:sz w:val="24"/>
              </w:rPr>
            </w:pPr>
            <w:r w:rsidRPr="006B3717">
              <w:rPr>
                <w:sz w:val="24"/>
              </w:rPr>
              <w:t>Выбор темы публикации (разработка сценариев)</w:t>
            </w:r>
          </w:p>
          <w:p w:rsidR="006B3717" w:rsidRPr="006B3717" w:rsidRDefault="006B3717" w:rsidP="006B3717">
            <w:pPr>
              <w:rPr>
                <w:sz w:val="24"/>
              </w:rPr>
            </w:pPr>
            <w:r w:rsidRPr="006B3717">
              <w:rPr>
                <w:sz w:val="24"/>
              </w:rPr>
              <w:t>Подготовка к публикации собственных материалов (работа в эфире)</w:t>
            </w:r>
          </w:p>
          <w:p w:rsidR="006B3717" w:rsidRPr="006B3717" w:rsidRDefault="006B3717" w:rsidP="006B3717">
            <w:pPr>
              <w:rPr>
                <w:sz w:val="24"/>
              </w:rPr>
            </w:pPr>
            <w:r w:rsidRPr="006B3717">
              <w:rPr>
                <w:sz w:val="24"/>
              </w:rPr>
              <w:t>Отбор авторских материалов для публикации</w:t>
            </w:r>
          </w:p>
          <w:p w:rsidR="00C60E34" w:rsidRPr="0080129E" w:rsidRDefault="006B3717" w:rsidP="006B3717">
            <w:pPr>
              <w:rPr>
                <w:sz w:val="24"/>
              </w:rPr>
            </w:pPr>
            <w:r w:rsidRPr="006B3717">
              <w:rPr>
                <w:sz w:val="24"/>
              </w:rPr>
              <w:t>Редактирование материалов</w:t>
            </w:r>
          </w:p>
        </w:tc>
      </w:tr>
    </w:tbl>
    <w:p w:rsidR="00C60E34" w:rsidRPr="00BB4FCF" w:rsidRDefault="00C60E34" w:rsidP="00BB4FCF">
      <w:pPr>
        <w:pStyle w:val="a3"/>
        <w:ind w:left="678" w:right="400"/>
        <w:jc w:val="both"/>
      </w:pPr>
    </w:p>
    <w:p w:rsidR="001B2522" w:rsidRPr="006B3717" w:rsidRDefault="00BB4FCF" w:rsidP="006B3717">
      <w:pPr>
        <w:pStyle w:val="3"/>
        <w:keepLines w:val="0"/>
        <w:widowControl/>
        <w:numPr>
          <w:ilvl w:val="0"/>
          <w:numId w:val="15"/>
        </w:numPr>
        <w:autoSpaceDE/>
        <w:autoSpaceDN/>
        <w:spacing w:before="0"/>
        <w:ind w:left="993"/>
        <w:jc w:val="both"/>
        <w:rPr>
          <w:rFonts w:ascii="Times New Roman" w:hAnsi="Times New Roman" w:cs="Times New Roman"/>
          <w:b/>
          <w:color w:val="auto"/>
        </w:rPr>
      </w:pPr>
      <w:bookmarkStart w:id="7" w:name="_Toc188105730"/>
      <w:r w:rsidRPr="006B3717">
        <w:rPr>
          <w:rFonts w:ascii="Times New Roman" w:hAnsi="Times New Roman" w:cs="Times New Roman"/>
          <w:b/>
          <w:color w:val="auto"/>
        </w:rPr>
        <w:t>Объем, структура и содержание дисциплины (модуля)</w:t>
      </w:r>
      <w:bookmarkEnd w:id="7"/>
    </w:p>
    <w:p w:rsidR="001B2522" w:rsidRPr="006B3717" w:rsidRDefault="006B3717" w:rsidP="006B3717">
      <w:pPr>
        <w:pStyle w:val="3"/>
        <w:keepLines w:val="0"/>
        <w:widowControl/>
        <w:numPr>
          <w:ilvl w:val="1"/>
          <w:numId w:val="16"/>
        </w:numPr>
        <w:autoSpaceDE/>
        <w:autoSpaceDN/>
        <w:spacing w:before="0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 </w:t>
      </w:r>
      <w:bookmarkStart w:id="8" w:name="_Toc188105731"/>
      <w:r w:rsidR="00BB4FCF" w:rsidRPr="006B3717">
        <w:rPr>
          <w:rFonts w:ascii="Times New Roman" w:hAnsi="Times New Roman" w:cs="Times New Roman"/>
          <w:b/>
          <w:color w:val="auto"/>
        </w:rPr>
        <w:t>Объем дисциплины:</w:t>
      </w:r>
      <w:bookmarkEnd w:id="8"/>
    </w:p>
    <w:p w:rsidR="001B2522" w:rsidRDefault="00BB4FCF" w:rsidP="00C2428C">
      <w:pPr>
        <w:pStyle w:val="a3"/>
        <w:ind w:firstLine="720"/>
        <w:jc w:val="both"/>
      </w:pPr>
      <w:r>
        <w:t xml:space="preserve">Общая трудоёмкость дисциплины составляет 108 академических часов или 3 зачетных единицы, рассчитана на изучение этой дисциплины на </w:t>
      </w:r>
      <w:r w:rsidR="00D6098E">
        <w:t>4</w:t>
      </w:r>
      <w:r>
        <w:t xml:space="preserve"> курс</w:t>
      </w:r>
      <w:r w:rsidR="00C2428C">
        <w:t>е</w:t>
      </w:r>
      <w:r>
        <w:t xml:space="preserve"> (</w:t>
      </w:r>
      <w:r w:rsidR="00D6098E">
        <w:t>7</w:t>
      </w:r>
      <w:r>
        <w:t xml:space="preserve"> семестр). </w:t>
      </w:r>
      <w:r w:rsidR="00C2428C">
        <w:t xml:space="preserve">По очной форме обучения </w:t>
      </w:r>
      <w:r w:rsidR="00D6098E">
        <w:t>48</w:t>
      </w:r>
      <w:r w:rsidR="00C2428C">
        <w:t xml:space="preserve"> академических часа выделено на ауд</w:t>
      </w:r>
      <w:r w:rsidR="00D6098E">
        <w:t>иторию работу с обучающимися: 16</w:t>
      </w:r>
      <w:r w:rsidR="00C2428C">
        <w:t xml:space="preserve"> часов лекций, 3</w:t>
      </w:r>
      <w:r w:rsidR="00D6098E">
        <w:t>2</w:t>
      </w:r>
      <w:r w:rsidR="00C2428C">
        <w:t xml:space="preserve"> час</w:t>
      </w:r>
      <w:r w:rsidR="00D6098E">
        <w:t>а</w:t>
      </w:r>
      <w:r w:rsidR="00C2428C">
        <w:t xml:space="preserve"> – практические работы; </w:t>
      </w:r>
      <w:r w:rsidR="00D6098E">
        <w:t>33</w:t>
      </w:r>
      <w:r>
        <w:t xml:space="preserve"> час</w:t>
      </w:r>
      <w:r w:rsidR="00D6098E">
        <w:t>а</w:t>
      </w:r>
      <w:r w:rsidR="00C2428C">
        <w:t xml:space="preserve"> – самостоя</w:t>
      </w:r>
      <w:r>
        <w:t>тельная</w:t>
      </w:r>
      <w:r w:rsidRPr="00BB4FCF">
        <w:t xml:space="preserve"> </w:t>
      </w:r>
      <w:r>
        <w:t>работа</w:t>
      </w:r>
      <w:r w:rsidRPr="00BB4FCF">
        <w:t xml:space="preserve"> </w:t>
      </w:r>
      <w:r>
        <w:t>обучающихся,</w:t>
      </w:r>
      <w:r w:rsidRPr="00BB4FCF">
        <w:t xml:space="preserve"> </w:t>
      </w:r>
      <w:r>
        <w:t>в</w:t>
      </w:r>
      <w:r w:rsidRPr="00BB4FCF">
        <w:t xml:space="preserve"> </w:t>
      </w:r>
      <w:r>
        <w:t>том</w:t>
      </w:r>
      <w:r w:rsidRPr="00BB4FCF">
        <w:t xml:space="preserve"> </w:t>
      </w:r>
      <w:r>
        <w:t>числе</w:t>
      </w:r>
      <w:r w:rsidRPr="00BB4FCF">
        <w:t xml:space="preserve"> </w:t>
      </w:r>
      <w:r>
        <w:t>доля</w:t>
      </w:r>
      <w:r w:rsidRPr="00BB4FCF">
        <w:t xml:space="preserve"> </w:t>
      </w:r>
      <w:r>
        <w:t>аудиторных</w:t>
      </w:r>
      <w:r w:rsidRPr="00BB4FCF">
        <w:t xml:space="preserve"> </w:t>
      </w:r>
      <w:r>
        <w:t>занятий</w:t>
      </w:r>
      <w:r w:rsidRPr="00BB4FCF">
        <w:t xml:space="preserve"> </w:t>
      </w:r>
      <w:r>
        <w:t>в</w:t>
      </w:r>
      <w:r w:rsidRPr="00BB4FCF">
        <w:t xml:space="preserve"> </w:t>
      </w:r>
      <w:r>
        <w:t>интерактивных</w:t>
      </w:r>
      <w:r w:rsidRPr="00BB4FCF">
        <w:t xml:space="preserve"> </w:t>
      </w:r>
      <w:r>
        <w:t xml:space="preserve">формах - </w:t>
      </w:r>
      <w:r w:rsidR="00C2428C">
        <w:t>18</w:t>
      </w:r>
      <w:r>
        <w:t xml:space="preserve"> час</w:t>
      </w:r>
      <w:r w:rsidR="00C2428C">
        <w:t>ов</w:t>
      </w:r>
      <w:r>
        <w:t xml:space="preserve">, что составляет </w:t>
      </w:r>
      <w:r w:rsidR="00C2428C">
        <w:t>3</w:t>
      </w:r>
      <w:r w:rsidR="00D6098E">
        <w:t>5</w:t>
      </w:r>
      <w:r>
        <w:t xml:space="preserve"> %. Формой промежуточной аттестации студентов по дисциплине определен экзамен.</w:t>
      </w:r>
    </w:p>
    <w:p w:rsidR="00C2428C" w:rsidRDefault="00C2428C" w:rsidP="00C2428C">
      <w:pPr>
        <w:pStyle w:val="a3"/>
        <w:ind w:firstLine="720"/>
        <w:jc w:val="both"/>
      </w:pPr>
      <w:r>
        <w:t xml:space="preserve">По заочной форме обучения </w:t>
      </w:r>
      <w:r w:rsidR="00D6098E">
        <w:t>12</w:t>
      </w:r>
      <w:r>
        <w:t xml:space="preserve"> академических часов выделено на аудиторию работу с обучающимися: </w:t>
      </w:r>
      <w:r w:rsidR="00D6098E">
        <w:t>6</w:t>
      </w:r>
      <w:r>
        <w:t xml:space="preserve"> час</w:t>
      </w:r>
      <w:r w:rsidR="00D6098E">
        <w:t>ов</w:t>
      </w:r>
      <w:r>
        <w:t xml:space="preserve"> лекций, </w:t>
      </w:r>
      <w:r w:rsidR="00D6098E">
        <w:t>6</w:t>
      </w:r>
      <w:r>
        <w:t xml:space="preserve"> час</w:t>
      </w:r>
      <w:r w:rsidR="00D6098E">
        <w:t>ов</w:t>
      </w:r>
      <w:r>
        <w:t xml:space="preserve"> – практические работы; </w:t>
      </w:r>
      <w:r w:rsidR="00D6098E">
        <w:t>87</w:t>
      </w:r>
      <w:r>
        <w:t xml:space="preserve"> час</w:t>
      </w:r>
      <w:r w:rsidR="00D6098E">
        <w:t>ов</w:t>
      </w:r>
      <w:r>
        <w:t xml:space="preserve"> – самостоятельная</w:t>
      </w:r>
      <w:r w:rsidRPr="00BB4FCF">
        <w:t xml:space="preserve"> </w:t>
      </w:r>
      <w:r>
        <w:t>работа</w:t>
      </w:r>
      <w:r w:rsidRPr="00BB4FCF">
        <w:t xml:space="preserve"> </w:t>
      </w:r>
      <w:r>
        <w:t>обучающихся,</w:t>
      </w:r>
      <w:r w:rsidRPr="00BB4FCF">
        <w:t xml:space="preserve"> </w:t>
      </w:r>
      <w:r>
        <w:t>в</w:t>
      </w:r>
      <w:r w:rsidRPr="00BB4FCF">
        <w:t xml:space="preserve"> </w:t>
      </w:r>
      <w:r>
        <w:t>том</w:t>
      </w:r>
      <w:r w:rsidRPr="00BB4FCF">
        <w:t xml:space="preserve"> </w:t>
      </w:r>
      <w:r>
        <w:t>числе</w:t>
      </w:r>
      <w:r w:rsidRPr="00BB4FCF">
        <w:t xml:space="preserve"> </w:t>
      </w:r>
      <w:r>
        <w:t>доля</w:t>
      </w:r>
      <w:r w:rsidRPr="00BB4FCF">
        <w:t xml:space="preserve"> </w:t>
      </w:r>
      <w:r>
        <w:t>аудиторных</w:t>
      </w:r>
      <w:r w:rsidRPr="00BB4FCF">
        <w:t xml:space="preserve"> </w:t>
      </w:r>
      <w:r>
        <w:t>занятий</w:t>
      </w:r>
      <w:r w:rsidRPr="00BB4FCF">
        <w:t xml:space="preserve"> </w:t>
      </w:r>
      <w:r>
        <w:t>в</w:t>
      </w:r>
      <w:r w:rsidRPr="00BB4FCF">
        <w:t xml:space="preserve"> </w:t>
      </w:r>
      <w:r>
        <w:t>интерактивных</w:t>
      </w:r>
      <w:r w:rsidRPr="00BB4FCF">
        <w:t xml:space="preserve"> </w:t>
      </w:r>
      <w:r>
        <w:t xml:space="preserve">формах - </w:t>
      </w:r>
      <w:r w:rsidR="00D6098E">
        <w:t>6</w:t>
      </w:r>
      <w:r>
        <w:t xml:space="preserve"> час</w:t>
      </w:r>
      <w:r w:rsidR="00D6098E">
        <w:t>ов</w:t>
      </w:r>
      <w:r>
        <w:t>, что составляет 50 %. Формой промежуточной аттестации студентов по дисциплине определен экзамен.</w:t>
      </w:r>
    </w:p>
    <w:p w:rsidR="00C2428C" w:rsidRDefault="00C2428C" w:rsidP="00C2428C">
      <w:pPr>
        <w:pStyle w:val="a3"/>
        <w:ind w:firstLine="720"/>
        <w:jc w:val="both"/>
      </w:pPr>
      <w:r>
        <w:lastRenderedPageBreak/>
        <w:t>Практическая подготовка при реализации учебной дисциплины (модуля)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6B3717" w:rsidRDefault="006B3717" w:rsidP="006B3717">
      <w:pPr>
        <w:pStyle w:val="3"/>
        <w:keepLines w:val="0"/>
        <w:widowControl/>
        <w:numPr>
          <w:ilvl w:val="1"/>
          <w:numId w:val="16"/>
        </w:numPr>
        <w:autoSpaceDE/>
        <w:autoSpaceDN/>
        <w:spacing w:before="0"/>
        <w:jc w:val="both"/>
        <w:rPr>
          <w:rFonts w:ascii="Times New Roman" w:hAnsi="Times New Roman" w:cs="Times New Roman"/>
          <w:b/>
          <w:color w:val="auto"/>
        </w:rPr>
      </w:pPr>
      <w:r w:rsidRPr="006B3717">
        <w:rPr>
          <w:rFonts w:ascii="Times New Roman" w:hAnsi="Times New Roman" w:cs="Times New Roman"/>
          <w:b/>
          <w:color w:val="auto"/>
        </w:rPr>
        <w:t xml:space="preserve"> </w:t>
      </w:r>
      <w:bookmarkStart w:id="9" w:name="_Toc188105732"/>
      <w:r w:rsidR="00BB4FCF" w:rsidRPr="006B3717">
        <w:rPr>
          <w:rFonts w:ascii="Times New Roman" w:hAnsi="Times New Roman" w:cs="Times New Roman"/>
          <w:b/>
          <w:color w:val="auto"/>
        </w:rPr>
        <w:t>Структура дисциплины</w:t>
      </w:r>
      <w:bookmarkEnd w:id="9"/>
      <w:r w:rsidR="00BB4FCF" w:rsidRPr="006B3717">
        <w:rPr>
          <w:rFonts w:ascii="Times New Roman" w:hAnsi="Times New Roman" w:cs="Times New Roman"/>
          <w:b/>
          <w:color w:val="auto"/>
        </w:rPr>
        <w:t xml:space="preserve"> </w:t>
      </w:r>
      <w:r>
        <w:rPr>
          <w:rFonts w:ascii="Times New Roman" w:hAnsi="Times New Roman" w:cs="Times New Roman"/>
          <w:b/>
          <w:color w:val="auto"/>
        </w:rPr>
        <w:t xml:space="preserve"> </w:t>
      </w:r>
    </w:p>
    <w:p w:rsidR="001B2522" w:rsidRPr="006B3717" w:rsidRDefault="006B3717" w:rsidP="006B3717">
      <w:pPr>
        <w:pStyle w:val="3"/>
        <w:keepLines w:val="0"/>
        <w:widowControl/>
        <w:numPr>
          <w:ilvl w:val="2"/>
          <w:numId w:val="17"/>
        </w:numPr>
        <w:autoSpaceDE/>
        <w:autoSpaceDN/>
        <w:spacing w:before="0"/>
        <w:jc w:val="both"/>
        <w:rPr>
          <w:rFonts w:ascii="Times New Roman" w:hAnsi="Times New Roman" w:cs="Times New Roman"/>
          <w:b/>
          <w:color w:val="auto"/>
        </w:rPr>
      </w:pPr>
      <w:bookmarkStart w:id="10" w:name="_Toc188105733"/>
      <w:r>
        <w:rPr>
          <w:rFonts w:ascii="Times New Roman" w:hAnsi="Times New Roman" w:cs="Times New Roman"/>
          <w:b/>
          <w:color w:val="auto"/>
        </w:rPr>
        <w:t>Структура очной</w:t>
      </w:r>
      <w:r w:rsidR="00BB4FCF" w:rsidRPr="006B3717">
        <w:rPr>
          <w:rFonts w:ascii="Times New Roman" w:hAnsi="Times New Roman" w:cs="Times New Roman"/>
          <w:b/>
          <w:color w:val="auto"/>
        </w:rPr>
        <w:t xml:space="preserve"> </w:t>
      </w:r>
      <w:r>
        <w:rPr>
          <w:rFonts w:ascii="Times New Roman" w:hAnsi="Times New Roman" w:cs="Times New Roman"/>
          <w:b/>
          <w:color w:val="auto"/>
        </w:rPr>
        <w:t>формы</w:t>
      </w:r>
      <w:r w:rsidR="00E840DC" w:rsidRPr="006B3717">
        <w:rPr>
          <w:rFonts w:ascii="Times New Roman" w:hAnsi="Times New Roman" w:cs="Times New Roman"/>
          <w:b/>
          <w:color w:val="auto"/>
        </w:rPr>
        <w:t xml:space="preserve"> обучения</w:t>
      </w:r>
      <w:bookmarkEnd w:id="10"/>
    </w:p>
    <w:tbl>
      <w:tblPr>
        <w:tblStyle w:val="TableNormal"/>
        <w:tblW w:w="9517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713"/>
        <w:gridCol w:w="567"/>
        <w:gridCol w:w="973"/>
        <w:gridCol w:w="1136"/>
        <w:gridCol w:w="1010"/>
        <w:gridCol w:w="1559"/>
        <w:gridCol w:w="992"/>
      </w:tblGrid>
      <w:tr w:rsidR="00BD02B7" w:rsidRPr="00BD02B7" w:rsidTr="005D0249">
        <w:trPr>
          <w:trHeight w:val="1409"/>
        </w:trPr>
        <w:tc>
          <w:tcPr>
            <w:tcW w:w="567" w:type="dxa"/>
            <w:vMerge w:val="restart"/>
          </w:tcPr>
          <w:p w:rsidR="005D0249" w:rsidRPr="00BD02B7" w:rsidRDefault="005D0249">
            <w:pPr>
              <w:pStyle w:val="TableParagraph"/>
              <w:ind w:left="0"/>
              <w:rPr>
                <w:b/>
              </w:rPr>
            </w:pPr>
          </w:p>
          <w:p w:rsidR="005D0249" w:rsidRPr="00BD02B7" w:rsidRDefault="005D0249">
            <w:pPr>
              <w:pStyle w:val="TableParagraph"/>
              <w:spacing w:before="20"/>
              <w:ind w:left="0"/>
              <w:rPr>
                <w:b/>
              </w:rPr>
            </w:pPr>
          </w:p>
          <w:p w:rsidR="005D0249" w:rsidRPr="00BD02B7" w:rsidRDefault="005D0249">
            <w:pPr>
              <w:pStyle w:val="TableParagraph"/>
              <w:ind w:right="118"/>
            </w:pPr>
            <w:r w:rsidRPr="00BD02B7">
              <w:rPr>
                <w:spacing w:val="-10"/>
              </w:rPr>
              <w:t xml:space="preserve">№ </w:t>
            </w:r>
            <w:r w:rsidRPr="00BD02B7">
              <w:rPr>
                <w:spacing w:val="-4"/>
              </w:rPr>
              <w:t>п/п</w:t>
            </w:r>
          </w:p>
        </w:tc>
        <w:tc>
          <w:tcPr>
            <w:tcW w:w="2713" w:type="dxa"/>
            <w:vMerge w:val="restart"/>
          </w:tcPr>
          <w:p w:rsidR="005D0249" w:rsidRPr="00BD02B7" w:rsidRDefault="005D0249">
            <w:pPr>
              <w:pStyle w:val="TableParagraph"/>
              <w:spacing w:before="20"/>
              <w:ind w:left="0"/>
              <w:rPr>
                <w:b/>
              </w:rPr>
            </w:pPr>
          </w:p>
          <w:p w:rsidR="005D0249" w:rsidRPr="00BD02B7" w:rsidRDefault="005D0249">
            <w:pPr>
              <w:pStyle w:val="TableParagraph"/>
              <w:ind w:left="777" w:right="194" w:firstLine="297"/>
            </w:pPr>
            <w:r w:rsidRPr="00BD02B7">
              <w:rPr>
                <w:spacing w:val="-2"/>
              </w:rPr>
              <w:t>Раздел дисциплины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0249" w:rsidRPr="00BD02B7" w:rsidRDefault="00053AEA" w:rsidP="005D0249">
            <w:pPr>
              <w:pStyle w:val="TableParagraph"/>
              <w:spacing w:before="109"/>
              <w:ind w:left="261"/>
              <w:jc w:val="center"/>
            </w:pPr>
            <w:r w:rsidRPr="00BD02B7">
              <w:rPr>
                <w:spacing w:val="-2"/>
              </w:rPr>
              <w:t>Всего</w:t>
            </w:r>
          </w:p>
        </w:tc>
        <w:tc>
          <w:tcPr>
            <w:tcW w:w="3119" w:type="dxa"/>
            <w:gridSpan w:val="3"/>
          </w:tcPr>
          <w:p w:rsidR="005D0249" w:rsidRPr="00BD02B7" w:rsidRDefault="005D0249" w:rsidP="005D0249">
            <w:pPr>
              <w:pStyle w:val="TableParagraph"/>
              <w:spacing w:before="20"/>
              <w:ind w:left="143" w:right="122" w:hanging="20"/>
              <w:jc w:val="center"/>
            </w:pPr>
            <w:r w:rsidRPr="00BD02B7">
              <w:t>Виды</w:t>
            </w:r>
            <w:r w:rsidRPr="00BD02B7">
              <w:rPr>
                <w:spacing w:val="-12"/>
              </w:rPr>
              <w:t xml:space="preserve"> </w:t>
            </w:r>
            <w:r w:rsidRPr="00BD02B7">
              <w:t>учебной</w:t>
            </w:r>
            <w:r w:rsidRPr="00BD02B7">
              <w:rPr>
                <w:spacing w:val="-13"/>
              </w:rPr>
              <w:t xml:space="preserve"> </w:t>
            </w:r>
            <w:r w:rsidRPr="00BD02B7">
              <w:t>работы,</w:t>
            </w:r>
            <w:r w:rsidRPr="00BD02B7">
              <w:rPr>
                <w:spacing w:val="-13"/>
              </w:rPr>
              <w:t xml:space="preserve"> </w:t>
            </w:r>
            <w:r w:rsidRPr="00BD02B7">
              <w:t>включая</w:t>
            </w:r>
            <w:r w:rsidRPr="00BD02B7">
              <w:rPr>
                <w:spacing w:val="-1"/>
              </w:rPr>
              <w:t xml:space="preserve"> </w:t>
            </w:r>
            <w:r w:rsidRPr="00BD02B7">
              <w:t>самостоятельную</w:t>
            </w:r>
            <w:r w:rsidRPr="00BD02B7">
              <w:rPr>
                <w:spacing w:val="-1"/>
              </w:rPr>
              <w:t xml:space="preserve"> </w:t>
            </w:r>
            <w:r w:rsidRPr="00BD02B7">
              <w:t>работу студентов и трудоемкость (в часах)</w:t>
            </w:r>
            <w:r w:rsidRPr="00BD02B7">
              <w:rPr>
                <w:spacing w:val="-3"/>
              </w:rPr>
              <w:t xml:space="preserve"> </w:t>
            </w:r>
            <w:r w:rsidRPr="00BD02B7">
              <w:t>в</w:t>
            </w:r>
            <w:r w:rsidRPr="00BD02B7">
              <w:rPr>
                <w:spacing w:val="-3"/>
              </w:rPr>
              <w:t xml:space="preserve"> </w:t>
            </w:r>
            <w:r w:rsidRPr="00BD02B7">
              <w:t>соотв.</w:t>
            </w:r>
            <w:r w:rsidRPr="00BD02B7">
              <w:rPr>
                <w:spacing w:val="1"/>
              </w:rPr>
              <w:t xml:space="preserve"> </w:t>
            </w:r>
            <w:r w:rsidRPr="00BD02B7">
              <w:t>с</w:t>
            </w:r>
            <w:r w:rsidRPr="00BD02B7">
              <w:rPr>
                <w:spacing w:val="-1"/>
              </w:rPr>
              <w:t xml:space="preserve"> </w:t>
            </w:r>
            <w:r w:rsidRPr="00BD02B7">
              <w:rPr>
                <w:spacing w:val="-2"/>
              </w:rPr>
              <w:t>требования</w:t>
            </w:r>
            <w:r w:rsidRPr="00BD02B7">
              <w:t>ми</w:t>
            </w:r>
            <w:r w:rsidRPr="00BD02B7">
              <w:rPr>
                <w:spacing w:val="-1"/>
              </w:rPr>
              <w:t xml:space="preserve"> </w:t>
            </w:r>
            <w:r w:rsidRPr="00BD02B7">
              <w:t xml:space="preserve">ФГОС </w:t>
            </w:r>
            <w:r w:rsidRPr="00BD02B7">
              <w:rPr>
                <w:spacing w:val="-5"/>
              </w:rPr>
              <w:t>ВО</w:t>
            </w:r>
          </w:p>
        </w:tc>
        <w:tc>
          <w:tcPr>
            <w:tcW w:w="1559" w:type="dxa"/>
            <w:vMerge w:val="restart"/>
          </w:tcPr>
          <w:p w:rsidR="005D0249" w:rsidRPr="00BD02B7" w:rsidRDefault="005D0249">
            <w:pPr>
              <w:pStyle w:val="TableParagraph"/>
              <w:spacing w:before="20"/>
              <w:ind w:left="268" w:right="196" w:hanging="60"/>
              <w:jc w:val="both"/>
            </w:pPr>
            <w:proofErr w:type="spellStart"/>
            <w:r w:rsidRPr="00BD02B7">
              <w:rPr>
                <w:spacing w:val="-2"/>
              </w:rPr>
              <w:t>Интерактив</w:t>
            </w:r>
            <w:proofErr w:type="spellEnd"/>
            <w:r w:rsidRPr="00BD02B7">
              <w:rPr>
                <w:spacing w:val="-2"/>
              </w:rPr>
              <w:t xml:space="preserve">- </w:t>
            </w:r>
            <w:proofErr w:type="spellStart"/>
            <w:r w:rsidRPr="00BD02B7">
              <w:t>ные</w:t>
            </w:r>
            <w:proofErr w:type="spellEnd"/>
            <w:r w:rsidRPr="00BD02B7">
              <w:t xml:space="preserve"> формы </w:t>
            </w:r>
            <w:r w:rsidRPr="00BD02B7">
              <w:rPr>
                <w:spacing w:val="-2"/>
              </w:rPr>
              <w:t>обучения</w:t>
            </w:r>
          </w:p>
        </w:tc>
        <w:tc>
          <w:tcPr>
            <w:tcW w:w="992" w:type="dxa"/>
            <w:vMerge w:val="restart"/>
          </w:tcPr>
          <w:p w:rsidR="005D0249" w:rsidRPr="00BD02B7" w:rsidRDefault="005D0249">
            <w:pPr>
              <w:pStyle w:val="TableParagraph"/>
              <w:spacing w:before="20"/>
              <w:ind w:left="12" w:right="2"/>
              <w:jc w:val="center"/>
            </w:pPr>
            <w:r w:rsidRPr="00BD02B7">
              <w:rPr>
                <w:spacing w:val="-5"/>
              </w:rPr>
              <w:t>СРО</w:t>
            </w:r>
          </w:p>
        </w:tc>
      </w:tr>
      <w:tr w:rsidR="00BD02B7" w:rsidRPr="00BD02B7" w:rsidTr="00FA79FC">
        <w:trPr>
          <w:trHeight w:val="827"/>
        </w:trPr>
        <w:tc>
          <w:tcPr>
            <w:tcW w:w="567" w:type="dxa"/>
            <w:vMerge/>
          </w:tcPr>
          <w:p w:rsidR="005D0249" w:rsidRPr="00BD02B7" w:rsidRDefault="005D0249">
            <w:pPr>
              <w:pStyle w:val="TableParagraph"/>
              <w:ind w:left="0"/>
            </w:pPr>
          </w:p>
        </w:tc>
        <w:tc>
          <w:tcPr>
            <w:tcW w:w="2713" w:type="dxa"/>
            <w:vMerge/>
          </w:tcPr>
          <w:p w:rsidR="005D0249" w:rsidRPr="00BD02B7" w:rsidRDefault="005D0249">
            <w:pPr>
              <w:pStyle w:val="TableParagraph"/>
              <w:ind w:left="0"/>
            </w:pPr>
          </w:p>
        </w:tc>
        <w:tc>
          <w:tcPr>
            <w:tcW w:w="567" w:type="dxa"/>
            <w:vMerge/>
          </w:tcPr>
          <w:p w:rsidR="005D0249" w:rsidRPr="00BD02B7" w:rsidRDefault="005D0249">
            <w:pPr>
              <w:pStyle w:val="TableParagraph"/>
              <w:ind w:left="0"/>
            </w:pPr>
          </w:p>
        </w:tc>
        <w:tc>
          <w:tcPr>
            <w:tcW w:w="973" w:type="dxa"/>
          </w:tcPr>
          <w:p w:rsidR="005D0249" w:rsidRPr="00BD02B7" w:rsidRDefault="005D0249">
            <w:pPr>
              <w:pStyle w:val="TableParagraph"/>
              <w:spacing w:line="268" w:lineRule="exact"/>
              <w:ind w:left="105"/>
            </w:pPr>
            <w:proofErr w:type="spellStart"/>
            <w:r w:rsidRPr="00BD02B7">
              <w:rPr>
                <w:spacing w:val="-4"/>
              </w:rPr>
              <w:t>лекц</w:t>
            </w:r>
            <w:proofErr w:type="spellEnd"/>
          </w:p>
        </w:tc>
        <w:tc>
          <w:tcPr>
            <w:tcW w:w="1136" w:type="dxa"/>
          </w:tcPr>
          <w:p w:rsidR="005D0249" w:rsidRPr="00BD02B7" w:rsidRDefault="005D0249">
            <w:pPr>
              <w:pStyle w:val="TableParagraph"/>
              <w:ind w:left="249" w:right="243" w:firstLine="105"/>
            </w:pPr>
            <w:r w:rsidRPr="00BD02B7">
              <w:rPr>
                <w:spacing w:val="-4"/>
              </w:rPr>
              <w:t xml:space="preserve">сем. </w:t>
            </w:r>
            <w:r w:rsidRPr="00BD02B7">
              <w:rPr>
                <w:spacing w:val="-2"/>
              </w:rPr>
              <w:t>(</w:t>
            </w:r>
            <w:proofErr w:type="spellStart"/>
            <w:r w:rsidRPr="00BD02B7">
              <w:rPr>
                <w:spacing w:val="-2"/>
              </w:rPr>
              <w:t>прак</w:t>
            </w:r>
            <w:proofErr w:type="spellEnd"/>
            <w:r w:rsidRPr="00BD02B7">
              <w:rPr>
                <w:spacing w:val="-2"/>
              </w:rPr>
              <w:t>-</w:t>
            </w:r>
          </w:p>
          <w:p w:rsidR="005D0249" w:rsidRPr="00BD02B7" w:rsidRDefault="005D0249">
            <w:pPr>
              <w:pStyle w:val="TableParagraph"/>
              <w:spacing w:line="264" w:lineRule="exact"/>
              <w:ind w:left="319"/>
            </w:pPr>
            <w:proofErr w:type="spellStart"/>
            <w:r w:rsidRPr="00BD02B7">
              <w:rPr>
                <w:spacing w:val="-4"/>
              </w:rPr>
              <w:t>тич</w:t>
            </w:r>
            <w:proofErr w:type="spellEnd"/>
            <w:r w:rsidRPr="00BD02B7">
              <w:rPr>
                <w:spacing w:val="-4"/>
              </w:rPr>
              <w:t>.)</w:t>
            </w:r>
          </w:p>
        </w:tc>
        <w:tc>
          <w:tcPr>
            <w:tcW w:w="1010" w:type="dxa"/>
          </w:tcPr>
          <w:p w:rsidR="005D0249" w:rsidRPr="00BD02B7" w:rsidRDefault="005D0249">
            <w:pPr>
              <w:pStyle w:val="TableParagraph"/>
              <w:ind w:left="105"/>
            </w:pPr>
            <w:r w:rsidRPr="00BD02B7">
              <w:rPr>
                <w:spacing w:val="-2"/>
              </w:rPr>
              <w:t>Индивид. занятия</w:t>
            </w:r>
          </w:p>
        </w:tc>
        <w:tc>
          <w:tcPr>
            <w:tcW w:w="1559" w:type="dxa"/>
            <w:vMerge/>
          </w:tcPr>
          <w:p w:rsidR="005D0249" w:rsidRPr="00BD02B7" w:rsidRDefault="005D0249">
            <w:pPr>
              <w:pStyle w:val="TableParagraph"/>
              <w:ind w:left="0"/>
            </w:pPr>
          </w:p>
        </w:tc>
        <w:tc>
          <w:tcPr>
            <w:tcW w:w="992" w:type="dxa"/>
            <w:vMerge/>
          </w:tcPr>
          <w:p w:rsidR="005D0249" w:rsidRPr="00BD02B7" w:rsidRDefault="005D0249">
            <w:pPr>
              <w:pStyle w:val="TableParagraph"/>
              <w:ind w:left="0"/>
            </w:pPr>
          </w:p>
        </w:tc>
      </w:tr>
      <w:tr w:rsidR="00BD02B7" w:rsidRPr="00BD02B7" w:rsidTr="00FA79FC">
        <w:trPr>
          <w:trHeight w:val="132"/>
        </w:trPr>
        <w:tc>
          <w:tcPr>
            <w:tcW w:w="567" w:type="dxa"/>
          </w:tcPr>
          <w:p w:rsidR="001B2522" w:rsidRPr="00BD02B7" w:rsidRDefault="00C2428C" w:rsidP="00C2428C">
            <w:pPr>
              <w:pStyle w:val="TableParagraph"/>
              <w:spacing w:line="267" w:lineRule="exact"/>
            </w:pPr>
            <w:r w:rsidRPr="00BD02B7">
              <w:t>1</w:t>
            </w:r>
          </w:p>
        </w:tc>
        <w:tc>
          <w:tcPr>
            <w:tcW w:w="2713" w:type="dxa"/>
          </w:tcPr>
          <w:p w:rsidR="001B2522" w:rsidRPr="00BD02B7" w:rsidRDefault="00D6098E" w:rsidP="00C2428C">
            <w:pPr>
              <w:pStyle w:val="TableParagraph"/>
              <w:ind w:left="215" w:right="281"/>
            </w:pPr>
            <w:r w:rsidRPr="00BD02B7">
              <w:t>Понятие и структура d</w:t>
            </w:r>
            <w:proofErr w:type="spellStart"/>
            <w:r w:rsidRPr="00BD02B7">
              <w:rPr>
                <w:lang w:val="en-US"/>
              </w:rPr>
              <w:t>i</w:t>
            </w:r>
            <w:r w:rsidRPr="00BD02B7">
              <w:t>gital</w:t>
            </w:r>
            <w:proofErr w:type="spellEnd"/>
            <w:r w:rsidRPr="00BD02B7">
              <w:t>-маркетинга</w:t>
            </w:r>
          </w:p>
        </w:tc>
        <w:tc>
          <w:tcPr>
            <w:tcW w:w="567" w:type="dxa"/>
          </w:tcPr>
          <w:p w:rsidR="001B2522" w:rsidRPr="00BD02B7" w:rsidRDefault="0060739D" w:rsidP="00FA79FC">
            <w:pPr>
              <w:pStyle w:val="TableParagraph"/>
              <w:spacing w:line="267" w:lineRule="exact"/>
              <w:ind w:left="0"/>
              <w:jc w:val="center"/>
            </w:pPr>
            <w:r w:rsidRPr="00BD02B7">
              <w:t>9</w:t>
            </w:r>
          </w:p>
        </w:tc>
        <w:tc>
          <w:tcPr>
            <w:tcW w:w="973" w:type="dxa"/>
          </w:tcPr>
          <w:p w:rsidR="001B2522" w:rsidRPr="00BD02B7" w:rsidRDefault="00D6098E" w:rsidP="00FA79FC">
            <w:pPr>
              <w:pStyle w:val="TableParagraph"/>
              <w:spacing w:line="267" w:lineRule="exact"/>
              <w:ind w:left="105"/>
              <w:jc w:val="center"/>
            </w:pPr>
            <w:r w:rsidRPr="00BD02B7">
              <w:t>2</w:t>
            </w:r>
          </w:p>
        </w:tc>
        <w:tc>
          <w:tcPr>
            <w:tcW w:w="1136" w:type="dxa"/>
          </w:tcPr>
          <w:p w:rsidR="001B2522" w:rsidRPr="00BD02B7" w:rsidRDefault="00D6098E" w:rsidP="00FA79FC">
            <w:pPr>
              <w:pStyle w:val="TableParagraph"/>
              <w:ind w:left="0"/>
              <w:jc w:val="center"/>
            </w:pPr>
            <w:r w:rsidRPr="00BD02B7">
              <w:t>2</w:t>
            </w:r>
          </w:p>
        </w:tc>
        <w:tc>
          <w:tcPr>
            <w:tcW w:w="1010" w:type="dxa"/>
          </w:tcPr>
          <w:p w:rsidR="001B2522" w:rsidRPr="00BD02B7" w:rsidRDefault="001B2522">
            <w:pPr>
              <w:pStyle w:val="TableParagraph"/>
              <w:ind w:left="0"/>
            </w:pPr>
            <w:bookmarkStart w:id="11" w:name="_GoBack"/>
            <w:bookmarkEnd w:id="11"/>
          </w:p>
        </w:tc>
        <w:tc>
          <w:tcPr>
            <w:tcW w:w="1559" w:type="dxa"/>
          </w:tcPr>
          <w:p w:rsidR="001B2522" w:rsidRPr="00BD02B7" w:rsidRDefault="001B2522">
            <w:pPr>
              <w:pStyle w:val="TableParagraph"/>
              <w:ind w:left="0"/>
            </w:pPr>
          </w:p>
        </w:tc>
        <w:tc>
          <w:tcPr>
            <w:tcW w:w="992" w:type="dxa"/>
          </w:tcPr>
          <w:p w:rsidR="001B2522" w:rsidRPr="00BD02B7" w:rsidRDefault="0060739D">
            <w:pPr>
              <w:pStyle w:val="TableParagraph"/>
              <w:spacing w:line="267" w:lineRule="exact"/>
              <w:ind w:left="12"/>
              <w:jc w:val="center"/>
            </w:pPr>
            <w:r w:rsidRPr="00BD02B7">
              <w:t>5</w:t>
            </w:r>
          </w:p>
        </w:tc>
      </w:tr>
      <w:tr w:rsidR="00BD02B7" w:rsidRPr="00BD02B7" w:rsidTr="00FA79FC">
        <w:trPr>
          <w:trHeight w:val="530"/>
        </w:trPr>
        <w:tc>
          <w:tcPr>
            <w:tcW w:w="567" w:type="dxa"/>
          </w:tcPr>
          <w:p w:rsidR="001B2522" w:rsidRPr="00BD02B7" w:rsidRDefault="00C2428C">
            <w:pPr>
              <w:pStyle w:val="TableParagraph"/>
              <w:spacing w:line="270" w:lineRule="exact"/>
            </w:pPr>
            <w:r w:rsidRPr="00BD02B7">
              <w:t>2</w:t>
            </w:r>
          </w:p>
        </w:tc>
        <w:tc>
          <w:tcPr>
            <w:tcW w:w="2713" w:type="dxa"/>
          </w:tcPr>
          <w:p w:rsidR="001B2522" w:rsidRPr="00BD02B7" w:rsidRDefault="00D6098E">
            <w:pPr>
              <w:pStyle w:val="TableParagraph"/>
              <w:spacing w:line="250" w:lineRule="exact"/>
            </w:pPr>
            <w:r w:rsidRPr="00BD02B7">
              <w:t>Методы проведения маркетинговых исследований.</w:t>
            </w:r>
          </w:p>
        </w:tc>
        <w:tc>
          <w:tcPr>
            <w:tcW w:w="567" w:type="dxa"/>
          </w:tcPr>
          <w:p w:rsidR="001B2522" w:rsidRPr="00BD02B7" w:rsidRDefault="0060739D" w:rsidP="00FA79FC">
            <w:pPr>
              <w:pStyle w:val="TableParagraph"/>
              <w:spacing w:line="270" w:lineRule="exact"/>
              <w:ind w:left="0"/>
              <w:jc w:val="center"/>
            </w:pPr>
            <w:r w:rsidRPr="00BD02B7">
              <w:t>9</w:t>
            </w:r>
          </w:p>
        </w:tc>
        <w:tc>
          <w:tcPr>
            <w:tcW w:w="973" w:type="dxa"/>
          </w:tcPr>
          <w:p w:rsidR="001B2522" w:rsidRPr="00BD02B7" w:rsidRDefault="00D6098E" w:rsidP="00FA79FC">
            <w:pPr>
              <w:pStyle w:val="TableParagraph"/>
              <w:ind w:left="0"/>
              <w:jc w:val="center"/>
            </w:pPr>
            <w:r w:rsidRPr="00BD02B7">
              <w:t>2</w:t>
            </w:r>
          </w:p>
        </w:tc>
        <w:tc>
          <w:tcPr>
            <w:tcW w:w="1136" w:type="dxa"/>
          </w:tcPr>
          <w:p w:rsidR="001B2522" w:rsidRPr="00BD02B7" w:rsidRDefault="00D6098E" w:rsidP="00FA79FC">
            <w:pPr>
              <w:pStyle w:val="TableParagraph"/>
              <w:spacing w:line="270" w:lineRule="exact"/>
              <w:ind w:left="0"/>
              <w:jc w:val="center"/>
            </w:pPr>
            <w:r w:rsidRPr="00BD02B7">
              <w:t>4</w:t>
            </w:r>
          </w:p>
        </w:tc>
        <w:tc>
          <w:tcPr>
            <w:tcW w:w="1010" w:type="dxa"/>
          </w:tcPr>
          <w:p w:rsidR="001B2522" w:rsidRPr="00BD02B7" w:rsidRDefault="001B2522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1B2522" w:rsidRPr="00BD02B7" w:rsidRDefault="00D6098E" w:rsidP="00FA79FC">
            <w:pPr>
              <w:pStyle w:val="TableParagraph"/>
              <w:ind w:left="136"/>
            </w:pPr>
            <w:r w:rsidRPr="00BD02B7">
              <w:t>Учебный</w:t>
            </w:r>
            <w:r w:rsidRPr="00BD02B7">
              <w:rPr>
                <w:spacing w:val="-15"/>
              </w:rPr>
              <w:t xml:space="preserve"> </w:t>
            </w:r>
            <w:r w:rsidRPr="00BD02B7">
              <w:t>проект (4 часа)</w:t>
            </w:r>
          </w:p>
        </w:tc>
        <w:tc>
          <w:tcPr>
            <w:tcW w:w="992" w:type="dxa"/>
          </w:tcPr>
          <w:p w:rsidR="001B2522" w:rsidRPr="00BD02B7" w:rsidRDefault="00D6098E">
            <w:pPr>
              <w:pStyle w:val="TableParagraph"/>
              <w:spacing w:line="270" w:lineRule="exact"/>
              <w:ind w:left="12"/>
              <w:jc w:val="center"/>
            </w:pPr>
            <w:r w:rsidRPr="00BD02B7">
              <w:t>3</w:t>
            </w:r>
          </w:p>
        </w:tc>
      </w:tr>
      <w:tr w:rsidR="00BD02B7" w:rsidRPr="00BD02B7" w:rsidTr="00FA79FC">
        <w:trPr>
          <w:trHeight w:val="527"/>
        </w:trPr>
        <w:tc>
          <w:tcPr>
            <w:tcW w:w="567" w:type="dxa"/>
          </w:tcPr>
          <w:p w:rsidR="001B2522" w:rsidRPr="00BD02B7" w:rsidRDefault="00C2428C">
            <w:pPr>
              <w:pStyle w:val="TableParagraph"/>
              <w:spacing w:line="268" w:lineRule="exact"/>
            </w:pPr>
            <w:r w:rsidRPr="00BD02B7">
              <w:t>3</w:t>
            </w:r>
          </w:p>
        </w:tc>
        <w:tc>
          <w:tcPr>
            <w:tcW w:w="2713" w:type="dxa"/>
          </w:tcPr>
          <w:p w:rsidR="001B2522" w:rsidRPr="00BD02B7" w:rsidRDefault="00D6098E" w:rsidP="00C2428C">
            <w:pPr>
              <w:pStyle w:val="TableParagraph"/>
              <w:spacing w:line="258" w:lineRule="exact"/>
            </w:pPr>
            <w:r w:rsidRPr="00BD02B7">
              <w:t>Внешняя и внутренняя поисковая оптимизация.</w:t>
            </w:r>
          </w:p>
        </w:tc>
        <w:tc>
          <w:tcPr>
            <w:tcW w:w="567" w:type="dxa"/>
          </w:tcPr>
          <w:p w:rsidR="001B2522" w:rsidRPr="00BD02B7" w:rsidRDefault="0060739D" w:rsidP="00FA79FC">
            <w:pPr>
              <w:pStyle w:val="TableParagraph"/>
              <w:spacing w:line="268" w:lineRule="exact"/>
              <w:ind w:left="0"/>
              <w:jc w:val="center"/>
            </w:pPr>
            <w:r w:rsidRPr="00BD02B7">
              <w:t>13</w:t>
            </w:r>
          </w:p>
        </w:tc>
        <w:tc>
          <w:tcPr>
            <w:tcW w:w="973" w:type="dxa"/>
          </w:tcPr>
          <w:p w:rsidR="001B2522" w:rsidRPr="00BD02B7" w:rsidRDefault="00D6098E" w:rsidP="00FA79FC">
            <w:pPr>
              <w:pStyle w:val="TableParagraph"/>
              <w:ind w:left="0"/>
              <w:jc w:val="center"/>
            </w:pPr>
            <w:r w:rsidRPr="00BD02B7">
              <w:t>2</w:t>
            </w:r>
          </w:p>
        </w:tc>
        <w:tc>
          <w:tcPr>
            <w:tcW w:w="1136" w:type="dxa"/>
          </w:tcPr>
          <w:p w:rsidR="001B2522" w:rsidRPr="00BD02B7" w:rsidRDefault="00D6098E" w:rsidP="00FA79FC">
            <w:pPr>
              <w:pStyle w:val="TableParagraph"/>
              <w:spacing w:line="268" w:lineRule="exact"/>
              <w:ind w:left="0"/>
              <w:jc w:val="center"/>
            </w:pPr>
            <w:r w:rsidRPr="00BD02B7">
              <w:t>4</w:t>
            </w:r>
          </w:p>
        </w:tc>
        <w:tc>
          <w:tcPr>
            <w:tcW w:w="1010" w:type="dxa"/>
          </w:tcPr>
          <w:p w:rsidR="001B2522" w:rsidRPr="00BD02B7" w:rsidRDefault="001B2522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1B2522" w:rsidRPr="00BD02B7" w:rsidRDefault="001B2522" w:rsidP="00FA79FC">
            <w:pPr>
              <w:pStyle w:val="TableParagraph"/>
              <w:ind w:left="136"/>
            </w:pPr>
          </w:p>
        </w:tc>
        <w:tc>
          <w:tcPr>
            <w:tcW w:w="992" w:type="dxa"/>
          </w:tcPr>
          <w:p w:rsidR="001B2522" w:rsidRPr="00BD02B7" w:rsidRDefault="0060739D">
            <w:pPr>
              <w:pStyle w:val="TableParagraph"/>
              <w:spacing w:line="268" w:lineRule="exact"/>
              <w:ind w:left="12"/>
              <w:jc w:val="center"/>
            </w:pPr>
            <w:r w:rsidRPr="00BD02B7">
              <w:t>7</w:t>
            </w:r>
          </w:p>
        </w:tc>
      </w:tr>
      <w:tr w:rsidR="00BD02B7" w:rsidRPr="00BD02B7" w:rsidTr="00FA79FC">
        <w:trPr>
          <w:trHeight w:val="530"/>
        </w:trPr>
        <w:tc>
          <w:tcPr>
            <w:tcW w:w="567" w:type="dxa"/>
          </w:tcPr>
          <w:p w:rsidR="001B2522" w:rsidRPr="00BD02B7" w:rsidRDefault="00C2428C">
            <w:pPr>
              <w:pStyle w:val="TableParagraph"/>
              <w:spacing w:line="270" w:lineRule="exact"/>
            </w:pPr>
            <w:r w:rsidRPr="00BD02B7">
              <w:t>4</w:t>
            </w:r>
          </w:p>
        </w:tc>
        <w:tc>
          <w:tcPr>
            <w:tcW w:w="2713" w:type="dxa"/>
          </w:tcPr>
          <w:p w:rsidR="001B2522" w:rsidRPr="00BD02B7" w:rsidRDefault="00D6098E">
            <w:pPr>
              <w:pStyle w:val="TableParagraph"/>
              <w:spacing w:line="249" w:lineRule="exact"/>
            </w:pPr>
            <w:r w:rsidRPr="00BD02B7">
              <w:t>Корпоративный сайт как основа интернет-продвижения.</w:t>
            </w:r>
          </w:p>
        </w:tc>
        <w:tc>
          <w:tcPr>
            <w:tcW w:w="567" w:type="dxa"/>
          </w:tcPr>
          <w:p w:rsidR="001B2522" w:rsidRPr="00BD02B7" w:rsidRDefault="0060739D" w:rsidP="00FA79FC">
            <w:pPr>
              <w:pStyle w:val="TableParagraph"/>
              <w:spacing w:line="270" w:lineRule="exact"/>
              <w:ind w:left="0"/>
              <w:jc w:val="center"/>
            </w:pPr>
            <w:r w:rsidRPr="00BD02B7">
              <w:t>9</w:t>
            </w:r>
          </w:p>
        </w:tc>
        <w:tc>
          <w:tcPr>
            <w:tcW w:w="973" w:type="dxa"/>
          </w:tcPr>
          <w:p w:rsidR="001B2522" w:rsidRPr="00BD02B7" w:rsidRDefault="00D6098E" w:rsidP="00FA79FC">
            <w:pPr>
              <w:pStyle w:val="TableParagraph"/>
              <w:ind w:left="0"/>
              <w:jc w:val="center"/>
            </w:pPr>
            <w:r w:rsidRPr="00BD02B7">
              <w:t>2</w:t>
            </w:r>
          </w:p>
        </w:tc>
        <w:tc>
          <w:tcPr>
            <w:tcW w:w="1136" w:type="dxa"/>
          </w:tcPr>
          <w:p w:rsidR="001B2522" w:rsidRPr="00BD02B7" w:rsidRDefault="00D6098E" w:rsidP="00FA79FC">
            <w:pPr>
              <w:pStyle w:val="TableParagraph"/>
              <w:spacing w:line="270" w:lineRule="exact"/>
              <w:ind w:left="0"/>
              <w:jc w:val="center"/>
            </w:pPr>
            <w:r w:rsidRPr="00BD02B7">
              <w:t>4</w:t>
            </w:r>
          </w:p>
        </w:tc>
        <w:tc>
          <w:tcPr>
            <w:tcW w:w="1010" w:type="dxa"/>
          </w:tcPr>
          <w:p w:rsidR="001B2522" w:rsidRPr="00BD02B7" w:rsidRDefault="001B2522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1B2522" w:rsidRPr="00BD02B7" w:rsidRDefault="00D6098E" w:rsidP="00FA79FC">
            <w:pPr>
              <w:pStyle w:val="TableParagraph"/>
              <w:ind w:left="136"/>
            </w:pPr>
            <w:r w:rsidRPr="00BD02B7">
              <w:t>Дискуссия (2 часа)</w:t>
            </w:r>
          </w:p>
        </w:tc>
        <w:tc>
          <w:tcPr>
            <w:tcW w:w="992" w:type="dxa"/>
          </w:tcPr>
          <w:p w:rsidR="001B2522" w:rsidRPr="00BD02B7" w:rsidRDefault="00D6098E">
            <w:pPr>
              <w:pStyle w:val="TableParagraph"/>
              <w:spacing w:line="270" w:lineRule="exact"/>
              <w:ind w:left="12"/>
              <w:jc w:val="center"/>
            </w:pPr>
            <w:r w:rsidRPr="00BD02B7">
              <w:t>3</w:t>
            </w:r>
          </w:p>
        </w:tc>
      </w:tr>
      <w:tr w:rsidR="00BD02B7" w:rsidRPr="00BD02B7" w:rsidTr="00FA79FC">
        <w:trPr>
          <w:trHeight w:val="527"/>
        </w:trPr>
        <w:tc>
          <w:tcPr>
            <w:tcW w:w="567" w:type="dxa"/>
          </w:tcPr>
          <w:p w:rsidR="001B2522" w:rsidRPr="00BD02B7" w:rsidRDefault="00C2428C">
            <w:pPr>
              <w:pStyle w:val="TableParagraph"/>
              <w:spacing w:line="268" w:lineRule="exact"/>
              <w:ind w:left="9" w:right="48"/>
              <w:jc w:val="center"/>
            </w:pPr>
            <w:r w:rsidRPr="00BD02B7">
              <w:t>5</w:t>
            </w:r>
          </w:p>
        </w:tc>
        <w:tc>
          <w:tcPr>
            <w:tcW w:w="2713" w:type="dxa"/>
          </w:tcPr>
          <w:p w:rsidR="001B2522" w:rsidRPr="00BD02B7" w:rsidRDefault="00D6098E">
            <w:pPr>
              <w:pStyle w:val="TableParagraph"/>
              <w:spacing w:line="249" w:lineRule="exact"/>
            </w:pPr>
            <w:r w:rsidRPr="00BD02B7">
              <w:t>Социальные сети.</w:t>
            </w:r>
          </w:p>
        </w:tc>
        <w:tc>
          <w:tcPr>
            <w:tcW w:w="567" w:type="dxa"/>
          </w:tcPr>
          <w:p w:rsidR="001B2522" w:rsidRPr="00BD02B7" w:rsidRDefault="0060739D" w:rsidP="00FA79FC">
            <w:pPr>
              <w:pStyle w:val="TableParagraph"/>
              <w:spacing w:line="268" w:lineRule="exact"/>
              <w:ind w:left="4"/>
              <w:jc w:val="center"/>
            </w:pPr>
            <w:r w:rsidRPr="00BD02B7">
              <w:t>15</w:t>
            </w:r>
          </w:p>
        </w:tc>
        <w:tc>
          <w:tcPr>
            <w:tcW w:w="973" w:type="dxa"/>
          </w:tcPr>
          <w:p w:rsidR="001B2522" w:rsidRPr="00BD02B7" w:rsidRDefault="00D6098E" w:rsidP="00FA79FC">
            <w:pPr>
              <w:pStyle w:val="TableParagraph"/>
              <w:ind w:left="0"/>
              <w:jc w:val="center"/>
            </w:pPr>
            <w:r w:rsidRPr="00BD02B7">
              <w:t>4</w:t>
            </w:r>
          </w:p>
        </w:tc>
        <w:tc>
          <w:tcPr>
            <w:tcW w:w="1136" w:type="dxa"/>
          </w:tcPr>
          <w:p w:rsidR="001B2522" w:rsidRPr="00BD02B7" w:rsidRDefault="00D6098E" w:rsidP="00FA79FC">
            <w:pPr>
              <w:pStyle w:val="TableParagraph"/>
              <w:ind w:left="0"/>
              <w:jc w:val="center"/>
            </w:pPr>
            <w:r w:rsidRPr="00BD02B7">
              <w:t>6</w:t>
            </w:r>
          </w:p>
        </w:tc>
        <w:tc>
          <w:tcPr>
            <w:tcW w:w="1010" w:type="dxa"/>
          </w:tcPr>
          <w:p w:rsidR="001B2522" w:rsidRPr="00BD02B7" w:rsidRDefault="001B2522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1B2522" w:rsidRPr="00BD02B7" w:rsidRDefault="00E840DC" w:rsidP="00FA79FC">
            <w:pPr>
              <w:pStyle w:val="TableParagraph"/>
              <w:ind w:left="136"/>
            </w:pPr>
            <w:r w:rsidRPr="00BD02B7">
              <w:t>Учебный</w:t>
            </w:r>
            <w:r w:rsidRPr="00BD02B7">
              <w:rPr>
                <w:spacing w:val="-15"/>
              </w:rPr>
              <w:t xml:space="preserve"> </w:t>
            </w:r>
            <w:r w:rsidRPr="00BD02B7">
              <w:t>проект (4 часа)</w:t>
            </w:r>
          </w:p>
        </w:tc>
        <w:tc>
          <w:tcPr>
            <w:tcW w:w="992" w:type="dxa"/>
          </w:tcPr>
          <w:p w:rsidR="001B2522" w:rsidRPr="00BD02B7" w:rsidRDefault="00D6098E">
            <w:pPr>
              <w:pStyle w:val="TableParagraph"/>
              <w:spacing w:line="268" w:lineRule="exact"/>
              <w:ind w:left="12"/>
              <w:jc w:val="center"/>
            </w:pPr>
            <w:r w:rsidRPr="00BD02B7">
              <w:t>5</w:t>
            </w:r>
          </w:p>
        </w:tc>
      </w:tr>
      <w:tr w:rsidR="00BD02B7" w:rsidRPr="00BD02B7" w:rsidTr="00FA79FC">
        <w:trPr>
          <w:trHeight w:val="641"/>
        </w:trPr>
        <w:tc>
          <w:tcPr>
            <w:tcW w:w="567" w:type="dxa"/>
          </w:tcPr>
          <w:p w:rsidR="00D6098E" w:rsidRPr="00BD02B7" w:rsidRDefault="00D6098E" w:rsidP="00D6098E">
            <w:pPr>
              <w:pStyle w:val="TableParagraph"/>
              <w:spacing w:line="270" w:lineRule="exact"/>
              <w:ind w:left="9" w:right="48"/>
              <w:jc w:val="center"/>
            </w:pPr>
            <w:r w:rsidRPr="00BD02B7">
              <w:t>6</w:t>
            </w:r>
          </w:p>
        </w:tc>
        <w:tc>
          <w:tcPr>
            <w:tcW w:w="2713" w:type="dxa"/>
          </w:tcPr>
          <w:p w:rsidR="00D6098E" w:rsidRPr="00BD02B7" w:rsidRDefault="00D6098E" w:rsidP="00D6098E">
            <w:pPr>
              <w:pStyle w:val="TableParagraph"/>
              <w:spacing w:line="258" w:lineRule="exact"/>
            </w:pPr>
            <w:r w:rsidRPr="00BD02B7">
              <w:t xml:space="preserve">Показатели эффективности </w:t>
            </w:r>
            <w:proofErr w:type="spellStart"/>
            <w:r w:rsidRPr="00BD02B7">
              <w:t>Digital</w:t>
            </w:r>
            <w:proofErr w:type="spellEnd"/>
            <w:r w:rsidRPr="00BD02B7">
              <w:t>-маркетинга.</w:t>
            </w:r>
          </w:p>
        </w:tc>
        <w:tc>
          <w:tcPr>
            <w:tcW w:w="567" w:type="dxa"/>
          </w:tcPr>
          <w:p w:rsidR="00D6098E" w:rsidRPr="00BD02B7" w:rsidRDefault="0060739D" w:rsidP="00FA79FC">
            <w:pPr>
              <w:pStyle w:val="TableParagraph"/>
              <w:spacing w:line="270" w:lineRule="exact"/>
              <w:ind w:left="4"/>
              <w:jc w:val="center"/>
            </w:pPr>
            <w:r w:rsidRPr="00BD02B7">
              <w:t>13</w:t>
            </w:r>
          </w:p>
        </w:tc>
        <w:tc>
          <w:tcPr>
            <w:tcW w:w="973" w:type="dxa"/>
          </w:tcPr>
          <w:p w:rsidR="00D6098E" w:rsidRPr="00BD02B7" w:rsidRDefault="00D6098E" w:rsidP="00FA79FC">
            <w:pPr>
              <w:pStyle w:val="TableParagraph"/>
              <w:ind w:left="0"/>
              <w:jc w:val="center"/>
            </w:pPr>
            <w:r w:rsidRPr="00BD02B7">
              <w:t>2</w:t>
            </w:r>
          </w:p>
        </w:tc>
        <w:tc>
          <w:tcPr>
            <w:tcW w:w="1136" w:type="dxa"/>
          </w:tcPr>
          <w:p w:rsidR="00D6098E" w:rsidRPr="00BD02B7" w:rsidRDefault="00D6098E" w:rsidP="00FA79FC">
            <w:pPr>
              <w:pStyle w:val="TableParagraph"/>
              <w:spacing w:line="270" w:lineRule="exact"/>
              <w:ind w:left="0"/>
              <w:jc w:val="center"/>
            </w:pPr>
            <w:r w:rsidRPr="00BD02B7">
              <w:t>6</w:t>
            </w:r>
          </w:p>
        </w:tc>
        <w:tc>
          <w:tcPr>
            <w:tcW w:w="1010" w:type="dxa"/>
          </w:tcPr>
          <w:p w:rsidR="00D6098E" w:rsidRPr="00BD02B7" w:rsidRDefault="00D6098E" w:rsidP="00D6098E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D6098E" w:rsidRPr="00BD02B7" w:rsidRDefault="00D6098E" w:rsidP="00FA79FC">
            <w:pPr>
              <w:pStyle w:val="TableParagraph"/>
              <w:ind w:left="136"/>
            </w:pPr>
            <w:r w:rsidRPr="00BD02B7">
              <w:t>Учебный</w:t>
            </w:r>
            <w:r w:rsidRPr="00BD02B7">
              <w:rPr>
                <w:spacing w:val="-15"/>
              </w:rPr>
              <w:t xml:space="preserve"> </w:t>
            </w:r>
            <w:r w:rsidRPr="00BD02B7">
              <w:t>проект (4 часа)</w:t>
            </w:r>
          </w:p>
        </w:tc>
        <w:tc>
          <w:tcPr>
            <w:tcW w:w="992" w:type="dxa"/>
          </w:tcPr>
          <w:p w:rsidR="00D6098E" w:rsidRPr="00BD02B7" w:rsidRDefault="00D6098E" w:rsidP="00D6098E">
            <w:pPr>
              <w:pStyle w:val="TableParagraph"/>
              <w:spacing w:line="270" w:lineRule="exact"/>
              <w:ind w:left="12"/>
              <w:jc w:val="center"/>
            </w:pPr>
            <w:r w:rsidRPr="00BD02B7">
              <w:t>5</w:t>
            </w:r>
          </w:p>
        </w:tc>
      </w:tr>
      <w:tr w:rsidR="00BD02B7" w:rsidRPr="00BD02B7" w:rsidTr="00FA79FC">
        <w:trPr>
          <w:trHeight w:val="565"/>
        </w:trPr>
        <w:tc>
          <w:tcPr>
            <w:tcW w:w="567" w:type="dxa"/>
          </w:tcPr>
          <w:p w:rsidR="00D6098E" w:rsidRPr="00BD02B7" w:rsidRDefault="00D6098E" w:rsidP="00D6098E">
            <w:pPr>
              <w:pStyle w:val="TableParagraph"/>
              <w:spacing w:line="268" w:lineRule="exact"/>
              <w:ind w:left="9" w:right="48"/>
              <w:jc w:val="center"/>
            </w:pPr>
            <w:r w:rsidRPr="00BD02B7">
              <w:t>7</w:t>
            </w:r>
          </w:p>
        </w:tc>
        <w:tc>
          <w:tcPr>
            <w:tcW w:w="2713" w:type="dxa"/>
          </w:tcPr>
          <w:p w:rsidR="00D6098E" w:rsidRPr="00BD02B7" w:rsidRDefault="00D6098E" w:rsidP="00D6098E">
            <w:pPr>
              <w:pStyle w:val="TableParagraph"/>
              <w:spacing w:line="252" w:lineRule="exact"/>
            </w:pPr>
            <w:r w:rsidRPr="00BD02B7">
              <w:t>Веб-аналитика.</w:t>
            </w:r>
          </w:p>
        </w:tc>
        <w:tc>
          <w:tcPr>
            <w:tcW w:w="567" w:type="dxa"/>
          </w:tcPr>
          <w:p w:rsidR="00D6098E" w:rsidRPr="00BD02B7" w:rsidRDefault="0060739D" w:rsidP="00FA79FC">
            <w:pPr>
              <w:pStyle w:val="TableParagraph"/>
              <w:spacing w:line="268" w:lineRule="exact"/>
              <w:ind w:left="4"/>
              <w:jc w:val="center"/>
            </w:pPr>
            <w:r w:rsidRPr="00BD02B7">
              <w:t>13</w:t>
            </w:r>
          </w:p>
        </w:tc>
        <w:tc>
          <w:tcPr>
            <w:tcW w:w="973" w:type="dxa"/>
          </w:tcPr>
          <w:p w:rsidR="00D6098E" w:rsidRPr="00BD02B7" w:rsidRDefault="00D6098E" w:rsidP="00FA79FC">
            <w:pPr>
              <w:pStyle w:val="TableParagraph"/>
              <w:spacing w:line="268" w:lineRule="exact"/>
              <w:ind w:left="105"/>
              <w:jc w:val="center"/>
            </w:pPr>
            <w:r w:rsidRPr="00BD02B7">
              <w:t>2</w:t>
            </w:r>
          </w:p>
        </w:tc>
        <w:tc>
          <w:tcPr>
            <w:tcW w:w="1136" w:type="dxa"/>
          </w:tcPr>
          <w:p w:rsidR="00D6098E" w:rsidRPr="00BD02B7" w:rsidRDefault="00D6098E" w:rsidP="00FA79FC">
            <w:pPr>
              <w:pStyle w:val="TableParagraph"/>
              <w:ind w:left="0"/>
              <w:jc w:val="center"/>
            </w:pPr>
            <w:r w:rsidRPr="00BD02B7">
              <w:t>6</w:t>
            </w:r>
          </w:p>
        </w:tc>
        <w:tc>
          <w:tcPr>
            <w:tcW w:w="1010" w:type="dxa"/>
          </w:tcPr>
          <w:p w:rsidR="00D6098E" w:rsidRPr="00BD02B7" w:rsidRDefault="00D6098E" w:rsidP="00D6098E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D6098E" w:rsidRPr="00BD02B7" w:rsidRDefault="00D6098E" w:rsidP="00FA79FC">
            <w:pPr>
              <w:pStyle w:val="TableParagraph"/>
              <w:ind w:left="136"/>
            </w:pPr>
            <w:r w:rsidRPr="00BD02B7">
              <w:t>Учебный</w:t>
            </w:r>
            <w:r w:rsidRPr="00BD02B7">
              <w:rPr>
                <w:spacing w:val="-15"/>
              </w:rPr>
              <w:t xml:space="preserve"> </w:t>
            </w:r>
            <w:r w:rsidRPr="00BD02B7">
              <w:t>проект (4 часа)</w:t>
            </w:r>
          </w:p>
        </w:tc>
        <w:tc>
          <w:tcPr>
            <w:tcW w:w="992" w:type="dxa"/>
          </w:tcPr>
          <w:p w:rsidR="00D6098E" w:rsidRPr="00BD02B7" w:rsidRDefault="00D6098E" w:rsidP="00D6098E">
            <w:pPr>
              <w:pStyle w:val="TableParagraph"/>
              <w:spacing w:line="268" w:lineRule="exact"/>
              <w:ind w:left="12"/>
              <w:jc w:val="center"/>
            </w:pPr>
            <w:r w:rsidRPr="00BD02B7">
              <w:t>5</w:t>
            </w:r>
          </w:p>
        </w:tc>
      </w:tr>
      <w:tr w:rsidR="00053AEA" w:rsidRPr="00BD02B7" w:rsidTr="00FA79FC">
        <w:trPr>
          <w:trHeight w:val="565"/>
        </w:trPr>
        <w:tc>
          <w:tcPr>
            <w:tcW w:w="567" w:type="dxa"/>
          </w:tcPr>
          <w:p w:rsidR="00053AEA" w:rsidRPr="00BD02B7" w:rsidRDefault="00053AEA" w:rsidP="00D6098E">
            <w:pPr>
              <w:pStyle w:val="TableParagraph"/>
              <w:spacing w:line="268" w:lineRule="exact"/>
              <w:ind w:left="9" w:right="48"/>
              <w:jc w:val="center"/>
            </w:pPr>
          </w:p>
        </w:tc>
        <w:tc>
          <w:tcPr>
            <w:tcW w:w="2713" w:type="dxa"/>
          </w:tcPr>
          <w:p w:rsidR="00053AEA" w:rsidRPr="00BD02B7" w:rsidRDefault="00053AEA" w:rsidP="00053AEA">
            <w:pPr>
              <w:pStyle w:val="TableParagraph"/>
              <w:spacing w:line="252" w:lineRule="exact"/>
            </w:pPr>
            <w:r w:rsidRPr="00BD02B7">
              <w:t>Промежуточная</w:t>
            </w:r>
            <w:r w:rsidRPr="00BD02B7">
              <w:rPr>
                <w:spacing w:val="-15"/>
              </w:rPr>
              <w:t xml:space="preserve"> </w:t>
            </w:r>
            <w:r w:rsidRPr="00BD02B7">
              <w:t xml:space="preserve">аттестация – экзамен </w:t>
            </w:r>
          </w:p>
        </w:tc>
        <w:tc>
          <w:tcPr>
            <w:tcW w:w="567" w:type="dxa"/>
          </w:tcPr>
          <w:p w:rsidR="00053AEA" w:rsidRPr="00BD02B7" w:rsidRDefault="00053AEA" w:rsidP="00FA79FC">
            <w:pPr>
              <w:pStyle w:val="TableParagraph"/>
              <w:spacing w:line="268" w:lineRule="exact"/>
              <w:ind w:left="4"/>
              <w:jc w:val="center"/>
            </w:pPr>
            <w:r w:rsidRPr="00BD02B7">
              <w:t xml:space="preserve">27 </w:t>
            </w:r>
          </w:p>
        </w:tc>
        <w:tc>
          <w:tcPr>
            <w:tcW w:w="973" w:type="dxa"/>
          </w:tcPr>
          <w:p w:rsidR="00053AEA" w:rsidRPr="00BD02B7" w:rsidRDefault="00053AEA" w:rsidP="00FA79FC">
            <w:pPr>
              <w:pStyle w:val="TableParagraph"/>
              <w:spacing w:line="268" w:lineRule="exact"/>
              <w:ind w:left="105"/>
              <w:jc w:val="center"/>
            </w:pPr>
          </w:p>
        </w:tc>
        <w:tc>
          <w:tcPr>
            <w:tcW w:w="1136" w:type="dxa"/>
          </w:tcPr>
          <w:p w:rsidR="00053AEA" w:rsidRPr="00BD02B7" w:rsidRDefault="00053AEA" w:rsidP="00FA79FC">
            <w:pPr>
              <w:pStyle w:val="TableParagraph"/>
              <w:ind w:left="0"/>
              <w:jc w:val="center"/>
            </w:pPr>
          </w:p>
        </w:tc>
        <w:tc>
          <w:tcPr>
            <w:tcW w:w="1010" w:type="dxa"/>
          </w:tcPr>
          <w:p w:rsidR="00053AEA" w:rsidRPr="00BD02B7" w:rsidRDefault="00053AEA" w:rsidP="00D6098E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053AEA" w:rsidRPr="00BD02B7" w:rsidRDefault="00053AEA" w:rsidP="00FA79FC">
            <w:pPr>
              <w:pStyle w:val="TableParagraph"/>
              <w:ind w:left="136"/>
            </w:pPr>
          </w:p>
        </w:tc>
        <w:tc>
          <w:tcPr>
            <w:tcW w:w="992" w:type="dxa"/>
          </w:tcPr>
          <w:p w:rsidR="00053AEA" w:rsidRPr="00BD02B7" w:rsidRDefault="00053AEA" w:rsidP="00D6098E">
            <w:pPr>
              <w:pStyle w:val="TableParagraph"/>
              <w:spacing w:line="268" w:lineRule="exact"/>
              <w:ind w:left="12"/>
              <w:jc w:val="center"/>
            </w:pPr>
          </w:p>
        </w:tc>
      </w:tr>
      <w:tr w:rsidR="00BD02B7" w:rsidRPr="00BD02B7" w:rsidTr="00FA79FC">
        <w:trPr>
          <w:trHeight w:val="556"/>
        </w:trPr>
        <w:tc>
          <w:tcPr>
            <w:tcW w:w="567" w:type="dxa"/>
            <w:vMerge w:val="restart"/>
          </w:tcPr>
          <w:p w:rsidR="00D6098E" w:rsidRPr="00BD02B7" w:rsidRDefault="00D6098E" w:rsidP="00D6098E">
            <w:pPr>
              <w:pStyle w:val="TableParagraph"/>
              <w:ind w:left="0"/>
            </w:pPr>
          </w:p>
        </w:tc>
        <w:tc>
          <w:tcPr>
            <w:tcW w:w="2713" w:type="dxa"/>
            <w:vMerge w:val="restart"/>
          </w:tcPr>
          <w:p w:rsidR="00D6098E" w:rsidRPr="00BD02B7" w:rsidRDefault="00D6098E" w:rsidP="00D6098E">
            <w:pPr>
              <w:pStyle w:val="TableParagraph"/>
              <w:spacing w:line="270" w:lineRule="exact"/>
              <w:rPr>
                <w:b/>
                <w:i/>
              </w:rPr>
            </w:pPr>
            <w:r w:rsidRPr="00BD02B7">
              <w:rPr>
                <w:b/>
                <w:i/>
              </w:rPr>
              <w:t>ИТОГО</w:t>
            </w:r>
          </w:p>
          <w:p w:rsidR="00D6098E" w:rsidRPr="00BD02B7" w:rsidRDefault="00D6098E" w:rsidP="00D6098E">
            <w:pPr>
              <w:pStyle w:val="TableParagraph"/>
              <w:ind w:right="183"/>
            </w:pPr>
          </w:p>
        </w:tc>
        <w:tc>
          <w:tcPr>
            <w:tcW w:w="567" w:type="dxa"/>
            <w:vMerge w:val="restart"/>
          </w:tcPr>
          <w:p w:rsidR="00D6098E" w:rsidRPr="00BD02B7" w:rsidRDefault="00D6098E" w:rsidP="00FA79FC">
            <w:pPr>
              <w:pStyle w:val="TableParagraph"/>
              <w:ind w:left="0"/>
              <w:jc w:val="center"/>
              <w:rPr>
                <w:b/>
              </w:rPr>
            </w:pPr>
            <w:r w:rsidRPr="00BD02B7">
              <w:rPr>
                <w:b/>
              </w:rPr>
              <w:t>108</w:t>
            </w:r>
          </w:p>
        </w:tc>
        <w:tc>
          <w:tcPr>
            <w:tcW w:w="973" w:type="dxa"/>
          </w:tcPr>
          <w:p w:rsidR="00D6098E" w:rsidRPr="00BD02B7" w:rsidRDefault="00D6098E" w:rsidP="00FA79FC">
            <w:pPr>
              <w:pStyle w:val="TableParagraph"/>
              <w:spacing w:line="273" w:lineRule="exact"/>
              <w:ind w:left="105"/>
              <w:jc w:val="center"/>
              <w:rPr>
                <w:b/>
              </w:rPr>
            </w:pPr>
            <w:r w:rsidRPr="00BD02B7">
              <w:rPr>
                <w:b/>
                <w:spacing w:val="-10"/>
              </w:rPr>
              <w:t>16</w:t>
            </w:r>
          </w:p>
        </w:tc>
        <w:tc>
          <w:tcPr>
            <w:tcW w:w="1136" w:type="dxa"/>
          </w:tcPr>
          <w:p w:rsidR="00D6098E" w:rsidRPr="00BD02B7" w:rsidRDefault="00D6098E" w:rsidP="00FA79FC">
            <w:pPr>
              <w:pStyle w:val="TableParagraph"/>
              <w:spacing w:line="273" w:lineRule="exact"/>
              <w:ind w:left="0"/>
              <w:jc w:val="center"/>
              <w:rPr>
                <w:b/>
              </w:rPr>
            </w:pPr>
            <w:r w:rsidRPr="00BD02B7">
              <w:rPr>
                <w:b/>
                <w:spacing w:val="-5"/>
              </w:rPr>
              <w:t>32</w:t>
            </w:r>
          </w:p>
        </w:tc>
        <w:tc>
          <w:tcPr>
            <w:tcW w:w="1010" w:type="dxa"/>
            <w:vMerge w:val="restart"/>
          </w:tcPr>
          <w:p w:rsidR="00D6098E" w:rsidRPr="00BD02B7" w:rsidRDefault="00D6098E" w:rsidP="00D6098E">
            <w:pPr>
              <w:pStyle w:val="TableParagraph"/>
              <w:ind w:left="0"/>
            </w:pPr>
          </w:p>
        </w:tc>
        <w:tc>
          <w:tcPr>
            <w:tcW w:w="1559" w:type="dxa"/>
            <w:vMerge w:val="restart"/>
          </w:tcPr>
          <w:p w:rsidR="00D6098E" w:rsidRPr="00BD02B7" w:rsidRDefault="00D6098E" w:rsidP="00FA79FC">
            <w:pPr>
              <w:pStyle w:val="TableParagraph"/>
              <w:ind w:left="136"/>
              <w:rPr>
                <w:b/>
                <w:i/>
              </w:rPr>
            </w:pPr>
            <w:r w:rsidRPr="00BD02B7">
              <w:rPr>
                <w:b/>
                <w:i/>
              </w:rPr>
              <w:t xml:space="preserve">В </w:t>
            </w:r>
            <w:proofErr w:type="spellStart"/>
            <w:r w:rsidRPr="00BD02B7">
              <w:rPr>
                <w:b/>
                <w:i/>
              </w:rPr>
              <w:t>интерак</w:t>
            </w:r>
            <w:proofErr w:type="spellEnd"/>
            <w:r w:rsidRPr="00BD02B7">
              <w:rPr>
                <w:b/>
                <w:i/>
              </w:rPr>
              <w:t xml:space="preserve">- </w:t>
            </w:r>
            <w:proofErr w:type="spellStart"/>
            <w:r w:rsidRPr="00BD02B7">
              <w:rPr>
                <w:b/>
                <w:i/>
              </w:rPr>
              <w:t>тивных</w:t>
            </w:r>
            <w:proofErr w:type="spellEnd"/>
            <w:r w:rsidRPr="00BD02B7">
              <w:rPr>
                <w:b/>
                <w:i/>
                <w:spacing w:val="-15"/>
              </w:rPr>
              <w:t xml:space="preserve"> </w:t>
            </w:r>
            <w:r w:rsidRPr="00BD02B7">
              <w:rPr>
                <w:b/>
                <w:i/>
              </w:rPr>
              <w:t>фор- мах – 18 часов</w:t>
            </w:r>
          </w:p>
        </w:tc>
        <w:tc>
          <w:tcPr>
            <w:tcW w:w="992" w:type="dxa"/>
            <w:vMerge w:val="restart"/>
          </w:tcPr>
          <w:p w:rsidR="00D6098E" w:rsidRPr="00BD02B7" w:rsidRDefault="00D6098E" w:rsidP="00D6098E">
            <w:pPr>
              <w:pStyle w:val="TableParagraph"/>
              <w:spacing w:line="268" w:lineRule="exact"/>
              <w:ind w:left="12"/>
              <w:jc w:val="center"/>
              <w:rPr>
                <w:b/>
              </w:rPr>
            </w:pPr>
            <w:r w:rsidRPr="00BD02B7">
              <w:rPr>
                <w:b/>
              </w:rPr>
              <w:t>33</w:t>
            </w:r>
          </w:p>
        </w:tc>
      </w:tr>
      <w:tr w:rsidR="00BD02B7" w:rsidRPr="00BD02B7" w:rsidTr="00FA79FC">
        <w:trPr>
          <w:trHeight w:val="553"/>
        </w:trPr>
        <w:tc>
          <w:tcPr>
            <w:tcW w:w="567" w:type="dxa"/>
            <w:vMerge/>
            <w:tcBorders>
              <w:top w:val="nil"/>
            </w:tcBorders>
          </w:tcPr>
          <w:p w:rsidR="00D6098E" w:rsidRPr="00BD02B7" w:rsidRDefault="00D6098E" w:rsidP="00D6098E"/>
        </w:tc>
        <w:tc>
          <w:tcPr>
            <w:tcW w:w="2713" w:type="dxa"/>
            <w:vMerge/>
            <w:tcBorders>
              <w:top w:val="nil"/>
            </w:tcBorders>
          </w:tcPr>
          <w:p w:rsidR="00D6098E" w:rsidRPr="00BD02B7" w:rsidRDefault="00D6098E" w:rsidP="00D6098E"/>
        </w:tc>
        <w:tc>
          <w:tcPr>
            <w:tcW w:w="567" w:type="dxa"/>
            <w:vMerge/>
            <w:tcBorders>
              <w:top w:val="nil"/>
            </w:tcBorders>
          </w:tcPr>
          <w:p w:rsidR="00D6098E" w:rsidRPr="00BD02B7" w:rsidRDefault="00D6098E" w:rsidP="00D6098E"/>
        </w:tc>
        <w:tc>
          <w:tcPr>
            <w:tcW w:w="2109" w:type="dxa"/>
            <w:gridSpan w:val="2"/>
          </w:tcPr>
          <w:p w:rsidR="00D6098E" w:rsidRPr="00BD02B7" w:rsidRDefault="00D6098E" w:rsidP="00D6098E">
            <w:pPr>
              <w:pStyle w:val="TableParagraph"/>
              <w:spacing w:line="273" w:lineRule="exact"/>
              <w:ind w:left="4"/>
              <w:jc w:val="center"/>
              <w:rPr>
                <w:b/>
              </w:rPr>
            </w:pPr>
            <w:r w:rsidRPr="00BD02B7">
              <w:rPr>
                <w:b/>
                <w:spacing w:val="-5"/>
              </w:rPr>
              <w:t>48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D6098E" w:rsidRPr="00BD02B7" w:rsidRDefault="00D6098E" w:rsidP="00D6098E"/>
        </w:tc>
        <w:tc>
          <w:tcPr>
            <w:tcW w:w="1559" w:type="dxa"/>
            <w:vMerge/>
            <w:tcBorders>
              <w:top w:val="nil"/>
            </w:tcBorders>
          </w:tcPr>
          <w:p w:rsidR="00D6098E" w:rsidRPr="00BD02B7" w:rsidRDefault="00D6098E" w:rsidP="00D6098E"/>
        </w:tc>
        <w:tc>
          <w:tcPr>
            <w:tcW w:w="992" w:type="dxa"/>
            <w:vMerge/>
            <w:tcBorders>
              <w:top w:val="nil"/>
            </w:tcBorders>
          </w:tcPr>
          <w:p w:rsidR="00D6098E" w:rsidRPr="00BD02B7" w:rsidRDefault="00D6098E" w:rsidP="00D6098E"/>
        </w:tc>
      </w:tr>
    </w:tbl>
    <w:p w:rsidR="001B2522" w:rsidRDefault="001B2522">
      <w:pPr>
        <w:pStyle w:val="a3"/>
        <w:rPr>
          <w:b/>
        </w:rPr>
      </w:pPr>
    </w:p>
    <w:p w:rsidR="00E840DC" w:rsidRPr="006B3717" w:rsidRDefault="00722BB0" w:rsidP="006B3717">
      <w:pPr>
        <w:pStyle w:val="3"/>
        <w:keepLines w:val="0"/>
        <w:widowControl/>
        <w:numPr>
          <w:ilvl w:val="2"/>
          <w:numId w:val="17"/>
        </w:numPr>
        <w:autoSpaceDE/>
        <w:autoSpaceDN/>
        <w:spacing w:before="0"/>
        <w:jc w:val="both"/>
        <w:rPr>
          <w:rFonts w:ascii="Times New Roman" w:hAnsi="Times New Roman" w:cs="Times New Roman"/>
          <w:b/>
          <w:color w:val="auto"/>
        </w:rPr>
      </w:pPr>
      <w:bookmarkStart w:id="12" w:name="_Toc188105734"/>
      <w:r w:rsidRPr="006B3717">
        <w:rPr>
          <w:rFonts w:ascii="Times New Roman" w:hAnsi="Times New Roman" w:cs="Times New Roman"/>
          <w:b/>
          <w:color w:val="auto"/>
        </w:rPr>
        <w:t>Структура</w:t>
      </w:r>
      <w:r w:rsidR="006B3717">
        <w:rPr>
          <w:rFonts w:ascii="Times New Roman" w:hAnsi="Times New Roman" w:cs="Times New Roman"/>
          <w:b/>
          <w:color w:val="auto"/>
        </w:rPr>
        <w:t xml:space="preserve"> дисциплины </w:t>
      </w:r>
      <w:r w:rsidR="00E840DC" w:rsidRPr="006B3717">
        <w:rPr>
          <w:rFonts w:ascii="Times New Roman" w:hAnsi="Times New Roman" w:cs="Times New Roman"/>
          <w:b/>
          <w:color w:val="auto"/>
        </w:rPr>
        <w:t>заочн</w:t>
      </w:r>
      <w:r w:rsidR="006B3717">
        <w:rPr>
          <w:rFonts w:ascii="Times New Roman" w:hAnsi="Times New Roman" w:cs="Times New Roman"/>
          <w:b/>
          <w:color w:val="auto"/>
        </w:rPr>
        <w:t>ой формы обучения</w:t>
      </w:r>
      <w:bookmarkEnd w:id="12"/>
    </w:p>
    <w:tbl>
      <w:tblPr>
        <w:tblStyle w:val="TableNormal"/>
        <w:tblW w:w="9514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710"/>
        <w:gridCol w:w="708"/>
        <w:gridCol w:w="1136"/>
        <w:gridCol w:w="1073"/>
        <w:gridCol w:w="1676"/>
        <w:gridCol w:w="809"/>
      </w:tblGrid>
      <w:tr w:rsidR="005D0249" w:rsidRPr="005D0249" w:rsidTr="005D0249">
        <w:trPr>
          <w:trHeight w:val="1409"/>
        </w:trPr>
        <w:tc>
          <w:tcPr>
            <w:tcW w:w="567" w:type="dxa"/>
            <w:vMerge w:val="restart"/>
          </w:tcPr>
          <w:p w:rsidR="005D0249" w:rsidRPr="005D0249" w:rsidRDefault="005D0249" w:rsidP="00735CDE">
            <w:pPr>
              <w:pStyle w:val="TableParagraph"/>
              <w:ind w:left="0"/>
              <w:rPr>
                <w:b/>
              </w:rPr>
            </w:pPr>
          </w:p>
          <w:p w:rsidR="005D0249" w:rsidRPr="005D0249" w:rsidRDefault="005D0249" w:rsidP="00735CDE">
            <w:pPr>
              <w:pStyle w:val="TableParagraph"/>
              <w:spacing w:before="20"/>
              <w:ind w:left="0"/>
              <w:rPr>
                <w:b/>
              </w:rPr>
            </w:pPr>
          </w:p>
          <w:p w:rsidR="005D0249" w:rsidRPr="005D0249" w:rsidRDefault="005D0249" w:rsidP="00735CDE">
            <w:pPr>
              <w:pStyle w:val="TableParagraph"/>
              <w:ind w:right="118"/>
            </w:pPr>
            <w:r w:rsidRPr="005D0249">
              <w:rPr>
                <w:spacing w:val="-10"/>
              </w:rPr>
              <w:t xml:space="preserve">№ </w:t>
            </w:r>
            <w:r w:rsidRPr="005D0249">
              <w:rPr>
                <w:spacing w:val="-4"/>
              </w:rPr>
              <w:t>п/п</w:t>
            </w:r>
          </w:p>
        </w:tc>
        <w:tc>
          <w:tcPr>
            <w:tcW w:w="2835" w:type="dxa"/>
            <w:vMerge w:val="restart"/>
          </w:tcPr>
          <w:p w:rsidR="005D0249" w:rsidRPr="005D0249" w:rsidRDefault="005D0249" w:rsidP="00735CDE">
            <w:pPr>
              <w:pStyle w:val="TableParagraph"/>
              <w:spacing w:before="20"/>
              <w:ind w:left="0"/>
              <w:rPr>
                <w:b/>
              </w:rPr>
            </w:pPr>
          </w:p>
          <w:p w:rsidR="005D0249" w:rsidRPr="005D0249" w:rsidRDefault="005D0249" w:rsidP="00735CDE">
            <w:pPr>
              <w:pStyle w:val="TableParagraph"/>
              <w:ind w:left="777" w:right="194" w:firstLine="297"/>
            </w:pPr>
            <w:r w:rsidRPr="005D0249">
              <w:rPr>
                <w:spacing w:val="-2"/>
              </w:rPr>
              <w:t>Раздел дисциплины</w:t>
            </w:r>
          </w:p>
        </w:tc>
        <w:tc>
          <w:tcPr>
            <w:tcW w:w="710" w:type="dxa"/>
            <w:vMerge w:val="restart"/>
            <w:textDirection w:val="btLr"/>
            <w:vAlign w:val="center"/>
          </w:tcPr>
          <w:p w:rsidR="005D0249" w:rsidRPr="005D0249" w:rsidRDefault="005D0249" w:rsidP="005D0249">
            <w:pPr>
              <w:pStyle w:val="TableParagraph"/>
              <w:spacing w:before="109"/>
              <w:ind w:left="261"/>
              <w:jc w:val="center"/>
            </w:pPr>
            <w:r w:rsidRPr="005D0249">
              <w:rPr>
                <w:spacing w:val="-2"/>
              </w:rPr>
              <w:t>Семестр</w:t>
            </w:r>
          </w:p>
        </w:tc>
        <w:tc>
          <w:tcPr>
            <w:tcW w:w="2917" w:type="dxa"/>
            <w:gridSpan w:val="3"/>
          </w:tcPr>
          <w:p w:rsidR="005D0249" w:rsidRPr="005D0249" w:rsidRDefault="005D0249" w:rsidP="00FA79FC">
            <w:pPr>
              <w:pStyle w:val="TableParagraph"/>
              <w:spacing w:before="20"/>
              <w:ind w:left="143" w:right="122" w:hanging="20"/>
              <w:jc w:val="both"/>
            </w:pPr>
            <w:r w:rsidRPr="005D0249">
              <w:t>Виды</w:t>
            </w:r>
            <w:r w:rsidRPr="005D0249">
              <w:rPr>
                <w:spacing w:val="-12"/>
              </w:rPr>
              <w:t xml:space="preserve"> </w:t>
            </w:r>
            <w:r w:rsidRPr="005D0249">
              <w:t>учебной</w:t>
            </w:r>
            <w:r w:rsidRPr="005D0249">
              <w:rPr>
                <w:spacing w:val="-13"/>
              </w:rPr>
              <w:t xml:space="preserve"> </w:t>
            </w:r>
            <w:r w:rsidRPr="005D0249">
              <w:t>работы,</w:t>
            </w:r>
            <w:r w:rsidRPr="005D0249">
              <w:rPr>
                <w:spacing w:val="-13"/>
              </w:rPr>
              <w:t xml:space="preserve"> </w:t>
            </w:r>
            <w:r w:rsidRPr="005D0249">
              <w:t>включая</w:t>
            </w:r>
            <w:r w:rsidRPr="005D0249">
              <w:rPr>
                <w:spacing w:val="-1"/>
              </w:rPr>
              <w:t xml:space="preserve"> </w:t>
            </w:r>
            <w:r w:rsidRPr="005D0249">
              <w:t>самостоятельную</w:t>
            </w:r>
            <w:r w:rsidRPr="005D0249">
              <w:rPr>
                <w:spacing w:val="-1"/>
              </w:rPr>
              <w:t xml:space="preserve"> </w:t>
            </w:r>
            <w:r w:rsidRPr="005D0249">
              <w:t>работу студентов и трудоемкость (в часах)</w:t>
            </w:r>
            <w:r w:rsidRPr="005D0249">
              <w:rPr>
                <w:spacing w:val="-3"/>
              </w:rPr>
              <w:t xml:space="preserve"> </w:t>
            </w:r>
            <w:r w:rsidRPr="005D0249">
              <w:t>в</w:t>
            </w:r>
            <w:r w:rsidRPr="005D0249">
              <w:rPr>
                <w:spacing w:val="-3"/>
              </w:rPr>
              <w:t xml:space="preserve"> </w:t>
            </w:r>
            <w:r w:rsidRPr="005D0249">
              <w:t>соотв.</w:t>
            </w:r>
            <w:r w:rsidRPr="005D0249">
              <w:rPr>
                <w:spacing w:val="1"/>
              </w:rPr>
              <w:t xml:space="preserve"> </w:t>
            </w:r>
            <w:r w:rsidRPr="005D0249">
              <w:t>с</w:t>
            </w:r>
            <w:r w:rsidRPr="005D0249">
              <w:rPr>
                <w:spacing w:val="-1"/>
              </w:rPr>
              <w:t xml:space="preserve"> </w:t>
            </w:r>
            <w:r w:rsidRPr="005D0249">
              <w:rPr>
                <w:spacing w:val="-2"/>
              </w:rPr>
              <w:t>требования</w:t>
            </w:r>
            <w:r w:rsidRPr="005D0249">
              <w:t>ми</w:t>
            </w:r>
            <w:r w:rsidRPr="005D0249">
              <w:rPr>
                <w:spacing w:val="-1"/>
              </w:rPr>
              <w:t xml:space="preserve"> </w:t>
            </w:r>
            <w:r w:rsidRPr="005D0249">
              <w:t xml:space="preserve">ФГОС </w:t>
            </w:r>
            <w:r w:rsidRPr="005D0249">
              <w:rPr>
                <w:spacing w:val="-5"/>
              </w:rPr>
              <w:t>ВО</w:t>
            </w:r>
          </w:p>
        </w:tc>
        <w:tc>
          <w:tcPr>
            <w:tcW w:w="1676" w:type="dxa"/>
            <w:vMerge w:val="restart"/>
          </w:tcPr>
          <w:p w:rsidR="005D0249" w:rsidRPr="005D0249" w:rsidRDefault="005D0249" w:rsidP="00735CDE">
            <w:pPr>
              <w:pStyle w:val="TableParagraph"/>
              <w:spacing w:before="20"/>
              <w:ind w:left="268" w:right="196" w:hanging="60"/>
              <w:jc w:val="both"/>
            </w:pPr>
            <w:proofErr w:type="spellStart"/>
            <w:r w:rsidRPr="005D0249">
              <w:rPr>
                <w:spacing w:val="-2"/>
              </w:rPr>
              <w:t>Интерактив</w:t>
            </w:r>
            <w:proofErr w:type="spellEnd"/>
            <w:r w:rsidRPr="005D0249">
              <w:rPr>
                <w:spacing w:val="-2"/>
              </w:rPr>
              <w:t xml:space="preserve">- </w:t>
            </w:r>
            <w:proofErr w:type="spellStart"/>
            <w:r w:rsidRPr="005D0249">
              <w:t>ные</w:t>
            </w:r>
            <w:proofErr w:type="spellEnd"/>
            <w:r w:rsidRPr="005D0249">
              <w:t xml:space="preserve"> формы </w:t>
            </w:r>
            <w:r w:rsidRPr="005D0249">
              <w:rPr>
                <w:spacing w:val="-2"/>
              </w:rPr>
              <w:t>обучения</w:t>
            </w:r>
          </w:p>
        </w:tc>
        <w:tc>
          <w:tcPr>
            <w:tcW w:w="809" w:type="dxa"/>
            <w:vMerge w:val="restart"/>
          </w:tcPr>
          <w:p w:rsidR="005D0249" w:rsidRPr="005D0249" w:rsidRDefault="005D0249" w:rsidP="00735CDE">
            <w:pPr>
              <w:pStyle w:val="TableParagraph"/>
              <w:spacing w:before="20"/>
              <w:ind w:left="12" w:right="2"/>
              <w:jc w:val="center"/>
            </w:pPr>
            <w:r w:rsidRPr="005D0249">
              <w:rPr>
                <w:spacing w:val="-5"/>
              </w:rPr>
              <w:t>СРО</w:t>
            </w:r>
          </w:p>
        </w:tc>
      </w:tr>
      <w:tr w:rsidR="005D0249" w:rsidRPr="005D0249" w:rsidTr="005D0249">
        <w:trPr>
          <w:trHeight w:val="827"/>
        </w:trPr>
        <w:tc>
          <w:tcPr>
            <w:tcW w:w="567" w:type="dxa"/>
            <w:vMerge/>
          </w:tcPr>
          <w:p w:rsidR="005D0249" w:rsidRPr="005D0249" w:rsidRDefault="005D0249" w:rsidP="00735CDE">
            <w:pPr>
              <w:pStyle w:val="TableParagraph"/>
              <w:ind w:left="0"/>
            </w:pPr>
          </w:p>
        </w:tc>
        <w:tc>
          <w:tcPr>
            <w:tcW w:w="2835" w:type="dxa"/>
            <w:vMerge/>
          </w:tcPr>
          <w:p w:rsidR="005D0249" w:rsidRPr="005D0249" w:rsidRDefault="005D0249" w:rsidP="00735CDE">
            <w:pPr>
              <w:pStyle w:val="TableParagraph"/>
              <w:ind w:left="0"/>
            </w:pPr>
          </w:p>
        </w:tc>
        <w:tc>
          <w:tcPr>
            <w:tcW w:w="710" w:type="dxa"/>
            <w:vMerge/>
          </w:tcPr>
          <w:p w:rsidR="005D0249" w:rsidRPr="005D0249" w:rsidRDefault="005D0249" w:rsidP="00735CDE">
            <w:pPr>
              <w:pStyle w:val="TableParagraph"/>
              <w:ind w:left="0"/>
            </w:pPr>
          </w:p>
        </w:tc>
        <w:tc>
          <w:tcPr>
            <w:tcW w:w="708" w:type="dxa"/>
          </w:tcPr>
          <w:p w:rsidR="005D0249" w:rsidRPr="005D0249" w:rsidRDefault="005D0249" w:rsidP="00735CDE">
            <w:pPr>
              <w:pStyle w:val="TableParagraph"/>
              <w:spacing w:line="268" w:lineRule="exact"/>
              <w:ind w:left="105"/>
            </w:pPr>
            <w:proofErr w:type="spellStart"/>
            <w:r w:rsidRPr="005D0249">
              <w:rPr>
                <w:spacing w:val="-4"/>
              </w:rPr>
              <w:t>лекц</w:t>
            </w:r>
            <w:proofErr w:type="spellEnd"/>
          </w:p>
        </w:tc>
        <w:tc>
          <w:tcPr>
            <w:tcW w:w="1136" w:type="dxa"/>
          </w:tcPr>
          <w:p w:rsidR="005D0249" w:rsidRPr="005D0249" w:rsidRDefault="005D0249" w:rsidP="00735CDE">
            <w:pPr>
              <w:pStyle w:val="TableParagraph"/>
              <w:ind w:left="249" w:right="243" w:firstLine="105"/>
            </w:pPr>
            <w:r w:rsidRPr="005D0249">
              <w:rPr>
                <w:spacing w:val="-4"/>
              </w:rPr>
              <w:t xml:space="preserve">сем. </w:t>
            </w:r>
            <w:r w:rsidRPr="005D0249">
              <w:rPr>
                <w:spacing w:val="-2"/>
              </w:rPr>
              <w:t>(</w:t>
            </w:r>
            <w:proofErr w:type="spellStart"/>
            <w:r w:rsidRPr="005D0249">
              <w:rPr>
                <w:spacing w:val="-2"/>
              </w:rPr>
              <w:t>прак</w:t>
            </w:r>
            <w:proofErr w:type="spellEnd"/>
            <w:r w:rsidRPr="005D0249">
              <w:rPr>
                <w:spacing w:val="-2"/>
              </w:rPr>
              <w:t>-</w:t>
            </w:r>
          </w:p>
          <w:p w:rsidR="005D0249" w:rsidRPr="005D0249" w:rsidRDefault="005D0249" w:rsidP="00735CDE">
            <w:pPr>
              <w:pStyle w:val="TableParagraph"/>
              <w:spacing w:line="264" w:lineRule="exact"/>
              <w:ind w:left="319"/>
            </w:pPr>
            <w:proofErr w:type="spellStart"/>
            <w:r w:rsidRPr="005D0249">
              <w:rPr>
                <w:spacing w:val="-4"/>
              </w:rPr>
              <w:t>тич</w:t>
            </w:r>
            <w:proofErr w:type="spellEnd"/>
            <w:r w:rsidRPr="005D0249">
              <w:rPr>
                <w:spacing w:val="-4"/>
              </w:rPr>
              <w:t>.)</w:t>
            </w:r>
          </w:p>
        </w:tc>
        <w:tc>
          <w:tcPr>
            <w:tcW w:w="1073" w:type="dxa"/>
          </w:tcPr>
          <w:p w:rsidR="005D0249" w:rsidRPr="005D0249" w:rsidRDefault="005D0249" w:rsidP="00735CDE">
            <w:pPr>
              <w:pStyle w:val="TableParagraph"/>
              <w:ind w:left="105"/>
            </w:pPr>
            <w:r w:rsidRPr="005D0249">
              <w:rPr>
                <w:spacing w:val="-2"/>
              </w:rPr>
              <w:t>Индивид. занятия</w:t>
            </w:r>
          </w:p>
        </w:tc>
        <w:tc>
          <w:tcPr>
            <w:tcW w:w="1676" w:type="dxa"/>
            <w:vMerge/>
          </w:tcPr>
          <w:p w:rsidR="005D0249" w:rsidRPr="005D0249" w:rsidRDefault="005D0249" w:rsidP="00735CDE">
            <w:pPr>
              <w:pStyle w:val="TableParagraph"/>
              <w:ind w:left="0"/>
            </w:pPr>
          </w:p>
        </w:tc>
        <w:tc>
          <w:tcPr>
            <w:tcW w:w="809" w:type="dxa"/>
            <w:vMerge/>
          </w:tcPr>
          <w:p w:rsidR="005D0249" w:rsidRPr="005D0249" w:rsidRDefault="005D0249" w:rsidP="00735CDE">
            <w:pPr>
              <w:pStyle w:val="TableParagraph"/>
              <w:ind w:left="0"/>
            </w:pPr>
          </w:p>
        </w:tc>
      </w:tr>
      <w:tr w:rsidR="0060739D" w:rsidRPr="005D0249" w:rsidTr="005D0249">
        <w:trPr>
          <w:trHeight w:val="132"/>
        </w:trPr>
        <w:tc>
          <w:tcPr>
            <w:tcW w:w="567" w:type="dxa"/>
          </w:tcPr>
          <w:p w:rsidR="0060739D" w:rsidRPr="005D0249" w:rsidRDefault="0060739D" w:rsidP="00735CDE">
            <w:pPr>
              <w:pStyle w:val="TableParagraph"/>
              <w:spacing w:line="267" w:lineRule="exact"/>
            </w:pPr>
            <w:r w:rsidRPr="005D0249">
              <w:t>1</w:t>
            </w:r>
          </w:p>
        </w:tc>
        <w:tc>
          <w:tcPr>
            <w:tcW w:w="2835" w:type="dxa"/>
          </w:tcPr>
          <w:p w:rsidR="0060739D" w:rsidRPr="005D0249" w:rsidRDefault="0060739D" w:rsidP="008531E0">
            <w:pPr>
              <w:pStyle w:val="TableParagraph"/>
              <w:ind w:right="281"/>
            </w:pPr>
            <w:r w:rsidRPr="005D0249">
              <w:t>Понятие и структура d</w:t>
            </w:r>
            <w:proofErr w:type="spellStart"/>
            <w:r w:rsidRPr="005D0249">
              <w:rPr>
                <w:lang w:val="en-US"/>
              </w:rPr>
              <w:t>i</w:t>
            </w:r>
            <w:r w:rsidRPr="005D0249">
              <w:t>gital</w:t>
            </w:r>
            <w:proofErr w:type="spellEnd"/>
            <w:r w:rsidRPr="005D0249">
              <w:t>-маркетинга</w:t>
            </w:r>
          </w:p>
        </w:tc>
        <w:tc>
          <w:tcPr>
            <w:tcW w:w="710" w:type="dxa"/>
          </w:tcPr>
          <w:p w:rsidR="0060739D" w:rsidRPr="005D0249" w:rsidRDefault="0060739D" w:rsidP="00735CDE">
            <w:pPr>
              <w:pStyle w:val="TableParagraph"/>
              <w:spacing w:line="267" w:lineRule="exact"/>
              <w:ind w:left="0" w:right="285"/>
              <w:jc w:val="right"/>
            </w:pPr>
            <w:r w:rsidRPr="005D0249">
              <w:t>15</w:t>
            </w:r>
          </w:p>
        </w:tc>
        <w:tc>
          <w:tcPr>
            <w:tcW w:w="708" w:type="dxa"/>
          </w:tcPr>
          <w:p w:rsidR="0060739D" w:rsidRPr="005D0249" w:rsidRDefault="0060739D" w:rsidP="00735CDE">
            <w:pPr>
              <w:pStyle w:val="TableParagraph"/>
              <w:spacing w:line="267" w:lineRule="exact"/>
              <w:ind w:left="105"/>
              <w:jc w:val="center"/>
            </w:pPr>
            <w:r w:rsidRPr="005D0249">
              <w:t>2</w:t>
            </w:r>
          </w:p>
        </w:tc>
        <w:tc>
          <w:tcPr>
            <w:tcW w:w="1136" w:type="dxa"/>
          </w:tcPr>
          <w:p w:rsidR="0060739D" w:rsidRPr="005D0249" w:rsidRDefault="0060739D" w:rsidP="00735CDE">
            <w:pPr>
              <w:pStyle w:val="TableParagraph"/>
              <w:ind w:left="0"/>
              <w:jc w:val="center"/>
            </w:pPr>
          </w:p>
        </w:tc>
        <w:tc>
          <w:tcPr>
            <w:tcW w:w="1073" w:type="dxa"/>
          </w:tcPr>
          <w:p w:rsidR="0060739D" w:rsidRPr="005D0249" w:rsidRDefault="0060739D" w:rsidP="00735CDE">
            <w:pPr>
              <w:pStyle w:val="TableParagraph"/>
              <w:ind w:left="0"/>
            </w:pPr>
          </w:p>
        </w:tc>
        <w:tc>
          <w:tcPr>
            <w:tcW w:w="1676" w:type="dxa"/>
          </w:tcPr>
          <w:p w:rsidR="0060739D" w:rsidRPr="005D0249" w:rsidRDefault="0060739D" w:rsidP="00735CDE">
            <w:pPr>
              <w:pStyle w:val="TableParagraph"/>
              <w:ind w:left="0"/>
            </w:pPr>
          </w:p>
        </w:tc>
        <w:tc>
          <w:tcPr>
            <w:tcW w:w="809" w:type="dxa"/>
          </w:tcPr>
          <w:p w:rsidR="0060739D" w:rsidRPr="005D0249" w:rsidRDefault="0060739D" w:rsidP="0060739D">
            <w:pPr>
              <w:pStyle w:val="TableParagraph"/>
              <w:spacing w:line="267" w:lineRule="exact"/>
              <w:ind w:left="12"/>
              <w:jc w:val="center"/>
            </w:pPr>
            <w:r w:rsidRPr="005D0249">
              <w:t>13</w:t>
            </w:r>
          </w:p>
        </w:tc>
      </w:tr>
      <w:tr w:rsidR="0060739D" w:rsidRPr="005D0249" w:rsidTr="005D0249">
        <w:trPr>
          <w:trHeight w:val="530"/>
        </w:trPr>
        <w:tc>
          <w:tcPr>
            <w:tcW w:w="567" w:type="dxa"/>
          </w:tcPr>
          <w:p w:rsidR="0060739D" w:rsidRPr="005D0249" w:rsidRDefault="0060739D" w:rsidP="00735CDE">
            <w:pPr>
              <w:pStyle w:val="TableParagraph"/>
              <w:spacing w:line="270" w:lineRule="exact"/>
            </w:pPr>
            <w:r w:rsidRPr="005D0249">
              <w:t>2</w:t>
            </w:r>
          </w:p>
        </w:tc>
        <w:tc>
          <w:tcPr>
            <w:tcW w:w="2835" w:type="dxa"/>
          </w:tcPr>
          <w:p w:rsidR="0060739D" w:rsidRPr="005D0249" w:rsidRDefault="0060739D" w:rsidP="00735CDE">
            <w:pPr>
              <w:pStyle w:val="TableParagraph"/>
              <w:spacing w:line="250" w:lineRule="exact"/>
            </w:pPr>
            <w:r w:rsidRPr="005D0249">
              <w:t>Методы проведения маркетинговых исследований.</w:t>
            </w:r>
          </w:p>
        </w:tc>
        <w:tc>
          <w:tcPr>
            <w:tcW w:w="710" w:type="dxa"/>
          </w:tcPr>
          <w:p w:rsidR="0060739D" w:rsidRPr="005D0249" w:rsidRDefault="0060739D" w:rsidP="00735CDE">
            <w:pPr>
              <w:pStyle w:val="TableParagraph"/>
              <w:spacing w:line="270" w:lineRule="exact"/>
              <w:ind w:left="0" w:right="285"/>
              <w:jc w:val="right"/>
            </w:pPr>
            <w:r w:rsidRPr="005D0249">
              <w:t>16</w:t>
            </w:r>
          </w:p>
        </w:tc>
        <w:tc>
          <w:tcPr>
            <w:tcW w:w="708" w:type="dxa"/>
          </w:tcPr>
          <w:p w:rsidR="0060739D" w:rsidRPr="005D0249" w:rsidRDefault="0060739D" w:rsidP="00735CDE">
            <w:pPr>
              <w:pStyle w:val="TableParagraph"/>
              <w:ind w:left="0"/>
              <w:jc w:val="center"/>
            </w:pPr>
            <w:r w:rsidRPr="005D0249">
              <w:t>2</w:t>
            </w:r>
          </w:p>
        </w:tc>
        <w:tc>
          <w:tcPr>
            <w:tcW w:w="1136" w:type="dxa"/>
          </w:tcPr>
          <w:p w:rsidR="0060739D" w:rsidRPr="005D0249" w:rsidRDefault="0060739D" w:rsidP="00735CDE">
            <w:pPr>
              <w:pStyle w:val="TableParagraph"/>
              <w:spacing w:line="270" w:lineRule="exact"/>
              <w:jc w:val="center"/>
            </w:pPr>
            <w:r w:rsidRPr="005D0249">
              <w:t>2</w:t>
            </w:r>
          </w:p>
        </w:tc>
        <w:tc>
          <w:tcPr>
            <w:tcW w:w="1073" w:type="dxa"/>
          </w:tcPr>
          <w:p w:rsidR="0060739D" w:rsidRPr="005D0249" w:rsidRDefault="0060739D" w:rsidP="00735CDE">
            <w:pPr>
              <w:pStyle w:val="TableParagraph"/>
              <w:ind w:left="0"/>
            </w:pPr>
          </w:p>
        </w:tc>
        <w:tc>
          <w:tcPr>
            <w:tcW w:w="1676" w:type="dxa"/>
          </w:tcPr>
          <w:p w:rsidR="0060739D" w:rsidRPr="005D0249" w:rsidRDefault="0060739D" w:rsidP="00FA79FC">
            <w:pPr>
              <w:pStyle w:val="TableParagraph"/>
              <w:ind w:left="76"/>
            </w:pPr>
            <w:r w:rsidRPr="005D0249">
              <w:t>Учебный</w:t>
            </w:r>
            <w:r w:rsidRPr="005D0249">
              <w:rPr>
                <w:spacing w:val="-15"/>
              </w:rPr>
              <w:t xml:space="preserve"> </w:t>
            </w:r>
            <w:r w:rsidRPr="005D0249">
              <w:t>проект (2 часа)</w:t>
            </w:r>
          </w:p>
        </w:tc>
        <w:tc>
          <w:tcPr>
            <w:tcW w:w="809" w:type="dxa"/>
          </w:tcPr>
          <w:p w:rsidR="0060739D" w:rsidRPr="005D0249" w:rsidRDefault="0060739D" w:rsidP="00735CDE">
            <w:pPr>
              <w:pStyle w:val="TableParagraph"/>
              <w:spacing w:line="270" w:lineRule="exact"/>
              <w:ind w:left="12"/>
              <w:jc w:val="center"/>
            </w:pPr>
            <w:r w:rsidRPr="005D0249">
              <w:t>12</w:t>
            </w:r>
          </w:p>
        </w:tc>
      </w:tr>
      <w:tr w:rsidR="0060739D" w:rsidRPr="005D0249" w:rsidTr="005D0249">
        <w:trPr>
          <w:trHeight w:val="527"/>
        </w:trPr>
        <w:tc>
          <w:tcPr>
            <w:tcW w:w="567" w:type="dxa"/>
          </w:tcPr>
          <w:p w:rsidR="0060739D" w:rsidRPr="005D0249" w:rsidRDefault="0060739D" w:rsidP="00735CDE">
            <w:pPr>
              <w:pStyle w:val="TableParagraph"/>
              <w:spacing w:line="268" w:lineRule="exact"/>
            </w:pPr>
            <w:r w:rsidRPr="005D0249">
              <w:lastRenderedPageBreak/>
              <w:t>3</w:t>
            </w:r>
          </w:p>
        </w:tc>
        <w:tc>
          <w:tcPr>
            <w:tcW w:w="2835" w:type="dxa"/>
          </w:tcPr>
          <w:p w:rsidR="0060739D" w:rsidRPr="005D0249" w:rsidRDefault="0060739D" w:rsidP="00735CDE">
            <w:pPr>
              <w:pStyle w:val="TableParagraph"/>
              <w:spacing w:line="258" w:lineRule="exact"/>
            </w:pPr>
            <w:r w:rsidRPr="005D0249">
              <w:t>Внешняя и внутренняя поисковая оптимизация.</w:t>
            </w:r>
          </w:p>
        </w:tc>
        <w:tc>
          <w:tcPr>
            <w:tcW w:w="710" w:type="dxa"/>
          </w:tcPr>
          <w:p w:rsidR="0060739D" w:rsidRPr="005D0249" w:rsidRDefault="0060739D" w:rsidP="00735CDE">
            <w:pPr>
              <w:pStyle w:val="TableParagraph"/>
              <w:spacing w:line="268" w:lineRule="exact"/>
              <w:ind w:left="0" w:right="285"/>
              <w:jc w:val="right"/>
            </w:pPr>
            <w:r w:rsidRPr="005D0249">
              <w:t>13</w:t>
            </w:r>
          </w:p>
        </w:tc>
        <w:tc>
          <w:tcPr>
            <w:tcW w:w="708" w:type="dxa"/>
          </w:tcPr>
          <w:p w:rsidR="0060739D" w:rsidRPr="005D0249" w:rsidRDefault="0060739D" w:rsidP="00735CDE">
            <w:pPr>
              <w:pStyle w:val="TableParagraph"/>
              <w:ind w:left="0"/>
              <w:jc w:val="center"/>
            </w:pPr>
          </w:p>
        </w:tc>
        <w:tc>
          <w:tcPr>
            <w:tcW w:w="1136" w:type="dxa"/>
          </w:tcPr>
          <w:p w:rsidR="0060739D" w:rsidRPr="005D0249" w:rsidRDefault="0060739D" w:rsidP="00735CDE">
            <w:pPr>
              <w:pStyle w:val="TableParagraph"/>
              <w:spacing w:line="268" w:lineRule="exact"/>
              <w:jc w:val="center"/>
            </w:pPr>
          </w:p>
        </w:tc>
        <w:tc>
          <w:tcPr>
            <w:tcW w:w="1073" w:type="dxa"/>
          </w:tcPr>
          <w:p w:rsidR="0060739D" w:rsidRPr="005D0249" w:rsidRDefault="0060739D" w:rsidP="00735CDE">
            <w:pPr>
              <w:pStyle w:val="TableParagraph"/>
              <w:ind w:left="0"/>
            </w:pPr>
          </w:p>
        </w:tc>
        <w:tc>
          <w:tcPr>
            <w:tcW w:w="1676" w:type="dxa"/>
          </w:tcPr>
          <w:p w:rsidR="0060739D" w:rsidRPr="005D0249" w:rsidRDefault="0060739D" w:rsidP="00FA79FC">
            <w:pPr>
              <w:pStyle w:val="TableParagraph"/>
              <w:ind w:left="76"/>
            </w:pPr>
          </w:p>
        </w:tc>
        <w:tc>
          <w:tcPr>
            <w:tcW w:w="809" w:type="dxa"/>
          </w:tcPr>
          <w:p w:rsidR="0060739D" w:rsidRPr="005D0249" w:rsidRDefault="0060739D" w:rsidP="0060739D">
            <w:pPr>
              <w:pStyle w:val="TableParagraph"/>
              <w:spacing w:line="268" w:lineRule="exact"/>
              <w:ind w:left="12"/>
              <w:jc w:val="center"/>
            </w:pPr>
            <w:r w:rsidRPr="005D0249">
              <w:t>13</w:t>
            </w:r>
          </w:p>
        </w:tc>
      </w:tr>
      <w:tr w:rsidR="0060739D" w:rsidRPr="005D0249" w:rsidTr="005D0249">
        <w:trPr>
          <w:trHeight w:val="530"/>
        </w:trPr>
        <w:tc>
          <w:tcPr>
            <w:tcW w:w="567" w:type="dxa"/>
          </w:tcPr>
          <w:p w:rsidR="0060739D" w:rsidRPr="005D0249" w:rsidRDefault="0060739D" w:rsidP="00735CDE">
            <w:pPr>
              <w:pStyle w:val="TableParagraph"/>
              <w:spacing w:line="270" w:lineRule="exact"/>
            </w:pPr>
            <w:r w:rsidRPr="005D0249">
              <w:t>4</w:t>
            </w:r>
          </w:p>
        </w:tc>
        <w:tc>
          <w:tcPr>
            <w:tcW w:w="2835" w:type="dxa"/>
          </w:tcPr>
          <w:p w:rsidR="0060739D" w:rsidRPr="005D0249" w:rsidRDefault="0060739D" w:rsidP="00735CDE">
            <w:pPr>
              <w:pStyle w:val="TableParagraph"/>
              <w:spacing w:line="249" w:lineRule="exact"/>
            </w:pPr>
            <w:r w:rsidRPr="005D0249">
              <w:t>Корпоративный сайт как основа интернет-продвижения.</w:t>
            </w:r>
          </w:p>
        </w:tc>
        <w:tc>
          <w:tcPr>
            <w:tcW w:w="710" w:type="dxa"/>
          </w:tcPr>
          <w:p w:rsidR="0060739D" w:rsidRPr="005D0249" w:rsidRDefault="0060739D" w:rsidP="00735CDE">
            <w:pPr>
              <w:pStyle w:val="TableParagraph"/>
              <w:spacing w:line="270" w:lineRule="exact"/>
              <w:ind w:left="0" w:right="285"/>
              <w:jc w:val="right"/>
            </w:pPr>
            <w:r w:rsidRPr="005D0249">
              <w:t>13</w:t>
            </w:r>
          </w:p>
        </w:tc>
        <w:tc>
          <w:tcPr>
            <w:tcW w:w="708" w:type="dxa"/>
          </w:tcPr>
          <w:p w:rsidR="0060739D" w:rsidRPr="005D0249" w:rsidRDefault="0060739D" w:rsidP="00735CDE">
            <w:pPr>
              <w:pStyle w:val="TableParagraph"/>
              <w:ind w:left="0"/>
              <w:jc w:val="center"/>
            </w:pPr>
          </w:p>
        </w:tc>
        <w:tc>
          <w:tcPr>
            <w:tcW w:w="1136" w:type="dxa"/>
          </w:tcPr>
          <w:p w:rsidR="0060739D" w:rsidRPr="005D0249" w:rsidRDefault="0060739D" w:rsidP="00735CDE">
            <w:pPr>
              <w:pStyle w:val="TableParagraph"/>
              <w:spacing w:line="270" w:lineRule="exact"/>
              <w:jc w:val="center"/>
            </w:pPr>
          </w:p>
        </w:tc>
        <w:tc>
          <w:tcPr>
            <w:tcW w:w="1073" w:type="dxa"/>
          </w:tcPr>
          <w:p w:rsidR="0060739D" w:rsidRPr="005D0249" w:rsidRDefault="0060739D" w:rsidP="00735CDE">
            <w:pPr>
              <w:pStyle w:val="TableParagraph"/>
              <w:ind w:left="0"/>
            </w:pPr>
          </w:p>
        </w:tc>
        <w:tc>
          <w:tcPr>
            <w:tcW w:w="1676" w:type="dxa"/>
          </w:tcPr>
          <w:p w:rsidR="0060739D" w:rsidRPr="005D0249" w:rsidRDefault="0060739D" w:rsidP="00FA79FC">
            <w:pPr>
              <w:pStyle w:val="TableParagraph"/>
              <w:ind w:left="76"/>
            </w:pPr>
          </w:p>
        </w:tc>
        <w:tc>
          <w:tcPr>
            <w:tcW w:w="809" w:type="dxa"/>
          </w:tcPr>
          <w:p w:rsidR="0060739D" w:rsidRPr="005D0249" w:rsidRDefault="0060739D" w:rsidP="0060739D">
            <w:pPr>
              <w:pStyle w:val="TableParagraph"/>
              <w:spacing w:line="270" w:lineRule="exact"/>
              <w:ind w:left="12"/>
              <w:jc w:val="center"/>
            </w:pPr>
            <w:r w:rsidRPr="005D0249">
              <w:t>13</w:t>
            </w:r>
          </w:p>
        </w:tc>
      </w:tr>
      <w:tr w:rsidR="0060739D" w:rsidRPr="005D0249" w:rsidTr="005D0249">
        <w:trPr>
          <w:trHeight w:val="527"/>
        </w:trPr>
        <w:tc>
          <w:tcPr>
            <w:tcW w:w="567" w:type="dxa"/>
          </w:tcPr>
          <w:p w:rsidR="0060739D" w:rsidRPr="005D0249" w:rsidRDefault="0060739D" w:rsidP="00735CDE">
            <w:pPr>
              <w:pStyle w:val="TableParagraph"/>
              <w:spacing w:line="268" w:lineRule="exact"/>
              <w:ind w:left="9" w:right="48"/>
              <w:jc w:val="center"/>
            </w:pPr>
            <w:r w:rsidRPr="005D0249">
              <w:t>5</w:t>
            </w:r>
          </w:p>
        </w:tc>
        <w:tc>
          <w:tcPr>
            <w:tcW w:w="2835" w:type="dxa"/>
          </w:tcPr>
          <w:p w:rsidR="0060739D" w:rsidRPr="005D0249" w:rsidRDefault="0060739D" w:rsidP="00735CDE">
            <w:pPr>
              <w:pStyle w:val="TableParagraph"/>
              <w:spacing w:line="249" w:lineRule="exact"/>
            </w:pPr>
            <w:r w:rsidRPr="005D0249">
              <w:t>Социальные сети.</w:t>
            </w:r>
          </w:p>
        </w:tc>
        <w:tc>
          <w:tcPr>
            <w:tcW w:w="710" w:type="dxa"/>
          </w:tcPr>
          <w:p w:rsidR="0060739D" w:rsidRPr="005D0249" w:rsidRDefault="0060739D" w:rsidP="00735CDE">
            <w:pPr>
              <w:pStyle w:val="TableParagraph"/>
              <w:spacing w:line="268" w:lineRule="exact"/>
              <w:ind w:left="4"/>
              <w:jc w:val="center"/>
            </w:pPr>
            <w:r w:rsidRPr="005D0249">
              <w:t>14</w:t>
            </w:r>
          </w:p>
        </w:tc>
        <w:tc>
          <w:tcPr>
            <w:tcW w:w="708" w:type="dxa"/>
          </w:tcPr>
          <w:p w:rsidR="0060739D" w:rsidRPr="005D0249" w:rsidRDefault="0060739D" w:rsidP="00735CDE">
            <w:pPr>
              <w:pStyle w:val="TableParagraph"/>
              <w:ind w:left="0"/>
              <w:jc w:val="center"/>
            </w:pPr>
          </w:p>
        </w:tc>
        <w:tc>
          <w:tcPr>
            <w:tcW w:w="1136" w:type="dxa"/>
          </w:tcPr>
          <w:p w:rsidR="0060739D" w:rsidRPr="005D0249" w:rsidRDefault="0060739D" w:rsidP="00735CDE">
            <w:pPr>
              <w:pStyle w:val="TableParagraph"/>
              <w:ind w:left="0"/>
              <w:jc w:val="center"/>
            </w:pPr>
            <w:r w:rsidRPr="005D0249">
              <w:t>2</w:t>
            </w:r>
          </w:p>
        </w:tc>
        <w:tc>
          <w:tcPr>
            <w:tcW w:w="1073" w:type="dxa"/>
          </w:tcPr>
          <w:p w:rsidR="0060739D" w:rsidRPr="005D0249" w:rsidRDefault="0060739D" w:rsidP="00735CDE">
            <w:pPr>
              <w:pStyle w:val="TableParagraph"/>
              <w:ind w:left="0"/>
            </w:pPr>
          </w:p>
        </w:tc>
        <w:tc>
          <w:tcPr>
            <w:tcW w:w="1676" w:type="dxa"/>
          </w:tcPr>
          <w:p w:rsidR="0060739D" w:rsidRPr="005D0249" w:rsidRDefault="0060739D" w:rsidP="00FA79FC">
            <w:pPr>
              <w:pStyle w:val="TableParagraph"/>
              <w:ind w:left="76"/>
            </w:pPr>
            <w:r w:rsidRPr="005D0249">
              <w:t>Учебный</w:t>
            </w:r>
            <w:r w:rsidRPr="005D0249">
              <w:rPr>
                <w:spacing w:val="-15"/>
              </w:rPr>
              <w:t xml:space="preserve"> </w:t>
            </w:r>
            <w:r w:rsidRPr="005D0249">
              <w:t>проект (2 часа)</w:t>
            </w:r>
          </w:p>
        </w:tc>
        <w:tc>
          <w:tcPr>
            <w:tcW w:w="809" w:type="dxa"/>
          </w:tcPr>
          <w:p w:rsidR="0060739D" w:rsidRPr="005D0249" w:rsidRDefault="0060739D" w:rsidP="00735CDE">
            <w:pPr>
              <w:pStyle w:val="TableParagraph"/>
              <w:spacing w:line="268" w:lineRule="exact"/>
              <w:ind w:left="12"/>
              <w:jc w:val="center"/>
            </w:pPr>
            <w:r w:rsidRPr="005D0249">
              <w:t>12</w:t>
            </w:r>
          </w:p>
        </w:tc>
      </w:tr>
      <w:tr w:rsidR="0060739D" w:rsidRPr="005D0249" w:rsidTr="005D0249">
        <w:trPr>
          <w:trHeight w:val="641"/>
        </w:trPr>
        <w:tc>
          <w:tcPr>
            <w:tcW w:w="567" w:type="dxa"/>
          </w:tcPr>
          <w:p w:rsidR="0060739D" w:rsidRPr="005D0249" w:rsidRDefault="0060739D" w:rsidP="00735CDE">
            <w:pPr>
              <w:pStyle w:val="TableParagraph"/>
              <w:spacing w:line="270" w:lineRule="exact"/>
              <w:ind w:left="9" w:right="48"/>
              <w:jc w:val="center"/>
            </w:pPr>
            <w:r w:rsidRPr="005D0249">
              <w:t>6</w:t>
            </w:r>
          </w:p>
        </w:tc>
        <w:tc>
          <w:tcPr>
            <w:tcW w:w="2835" w:type="dxa"/>
          </w:tcPr>
          <w:p w:rsidR="0060739D" w:rsidRPr="005D0249" w:rsidRDefault="0060739D" w:rsidP="00735CDE">
            <w:pPr>
              <w:pStyle w:val="TableParagraph"/>
              <w:spacing w:line="258" w:lineRule="exact"/>
            </w:pPr>
            <w:r w:rsidRPr="005D0249">
              <w:t xml:space="preserve">Показатели эффективности </w:t>
            </w:r>
            <w:proofErr w:type="spellStart"/>
            <w:r w:rsidRPr="005D0249">
              <w:t>Digital</w:t>
            </w:r>
            <w:proofErr w:type="spellEnd"/>
            <w:r w:rsidRPr="005D0249">
              <w:t>-маркетинга.</w:t>
            </w:r>
          </w:p>
        </w:tc>
        <w:tc>
          <w:tcPr>
            <w:tcW w:w="710" w:type="dxa"/>
          </w:tcPr>
          <w:p w:rsidR="0060739D" w:rsidRPr="005D0249" w:rsidRDefault="0060739D" w:rsidP="00735CDE">
            <w:pPr>
              <w:pStyle w:val="TableParagraph"/>
              <w:spacing w:line="270" w:lineRule="exact"/>
              <w:ind w:left="4"/>
              <w:jc w:val="center"/>
            </w:pPr>
            <w:r w:rsidRPr="005D0249">
              <w:t>15</w:t>
            </w:r>
          </w:p>
        </w:tc>
        <w:tc>
          <w:tcPr>
            <w:tcW w:w="708" w:type="dxa"/>
          </w:tcPr>
          <w:p w:rsidR="0060739D" w:rsidRPr="005D0249" w:rsidRDefault="0060739D" w:rsidP="00735CDE">
            <w:pPr>
              <w:pStyle w:val="TableParagraph"/>
              <w:ind w:left="0"/>
              <w:jc w:val="center"/>
            </w:pPr>
            <w:r w:rsidRPr="005D0249">
              <w:t>2</w:t>
            </w:r>
          </w:p>
        </w:tc>
        <w:tc>
          <w:tcPr>
            <w:tcW w:w="1136" w:type="dxa"/>
          </w:tcPr>
          <w:p w:rsidR="0060739D" w:rsidRPr="005D0249" w:rsidRDefault="0060739D" w:rsidP="00735CDE">
            <w:pPr>
              <w:pStyle w:val="TableParagraph"/>
              <w:spacing w:line="270" w:lineRule="exact"/>
              <w:ind w:left="0"/>
              <w:jc w:val="center"/>
            </w:pPr>
            <w:r w:rsidRPr="005D0249">
              <w:t>1</w:t>
            </w:r>
          </w:p>
        </w:tc>
        <w:tc>
          <w:tcPr>
            <w:tcW w:w="1073" w:type="dxa"/>
          </w:tcPr>
          <w:p w:rsidR="0060739D" w:rsidRPr="005D0249" w:rsidRDefault="0060739D" w:rsidP="00735CDE">
            <w:pPr>
              <w:pStyle w:val="TableParagraph"/>
              <w:ind w:left="0"/>
            </w:pPr>
          </w:p>
        </w:tc>
        <w:tc>
          <w:tcPr>
            <w:tcW w:w="1676" w:type="dxa"/>
          </w:tcPr>
          <w:p w:rsidR="0060739D" w:rsidRPr="005D0249" w:rsidRDefault="0060739D" w:rsidP="00FA79FC">
            <w:pPr>
              <w:pStyle w:val="TableParagraph"/>
              <w:ind w:left="76"/>
            </w:pPr>
            <w:r w:rsidRPr="005D0249">
              <w:t>Учебный</w:t>
            </w:r>
            <w:r w:rsidRPr="005D0249">
              <w:rPr>
                <w:spacing w:val="-15"/>
              </w:rPr>
              <w:t xml:space="preserve"> </w:t>
            </w:r>
            <w:r w:rsidRPr="005D0249">
              <w:t>проект (1 часа)</w:t>
            </w:r>
          </w:p>
        </w:tc>
        <w:tc>
          <w:tcPr>
            <w:tcW w:w="809" w:type="dxa"/>
          </w:tcPr>
          <w:p w:rsidR="0060739D" w:rsidRPr="005D0249" w:rsidRDefault="0060739D" w:rsidP="00735CDE">
            <w:pPr>
              <w:pStyle w:val="TableParagraph"/>
              <w:spacing w:line="270" w:lineRule="exact"/>
              <w:ind w:left="12"/>
              <w:jc w:val="center"/>
            </w:pPr>
            <w:r w:rsidRPr="005D0249">
              <w:t>12</w:t>
            </w:r>
          </w:p>
        </w:tc>
      </w:tr>
      <w:tr w:rsidR="0060739D" w:rsidRPr="005D0249" w:rsidTr="005D0249">
        <w:trPr>
          <w:trHeight w:val="565"/>
        </w:trPr>
        <w:tc>
          <w:tcPr>
            <w:tcW w:w="567" w:type="dxa"/>
          </w:tcPr>
          <w:p w:rsidR="0060739D" w:rsidRPr="005D0249" w:rsidRDefault="0060739D" w:rsidP="00735CDE">
            <w:pPr>
              <w:pStyle w:val="TableParagraph"/>
              <w:spacing w:line="268" w:lineRule="exact"/>
              <w:ind w:left="9" w:right="48"/>
              <w:jc w:val="center"/>
            </w:pPr>
            <w:r w:rsidRPr="005D0249">
              <w:t>7</w:t>
            </w:r>
          </w:p>
        </w:tc>
        <w:tc>
          <w:tcPr>
            <w:tcW w:w="2835" w:type="dxa"/>
          </w:tcPr>
          <w:p w:rsidR="0060739D" w:rsidRPr="005D0249" w:rsidRDefault="0060739D" w:rsidP="00735CDE">
            <w:pPr>
              <w:pStyle w:val="TableParagraph"/>
              <w:spacing w:line="252" w:lineRule="exact"/>
            </w:pPr>
            <w:r w:rsidRPr="005D0249">
              <w:t>Веб-аналитика.</w:t>
            </w:r>
          </w:p>
        </w:tc>
        <w:tc>
          <w:tcPr>
            <w:tcW w:w="710" w:type="dxa"/>
          </w:tcPr>
          <w:p w:rsidR="0060739D" w:rsidRPr="005D0249" w:rsidRDefault="0060739D" w:rsidP="00735CDE">
            <w:pPr>
              <w:pStyle w:val="TableParagraph"/>
              <w:spacing w:line="268" w:lineRule="exact"/>
              <w:ind w:left="4"/>
              <w:jc w:val="center"/>
            </w:pPr>
            <w:r w:rsidRPr="005D0249">
              <w:t>13</w:t>
            </w:r>
          </w:p>
        </w:tc>
        <w:tc>
          <w:tcPr>
            <w:tcW w:w="708" w:type="dxa"/>
          </w:tcPr>
          <w:p w:rsidR="0060739D" w:rsidRPr="005D0249" w:rsidRDefault="0060739D" w:rsidP="00735CDE">
            <w:pPr>
              <w:pStyle w:val="TableParagraph"/>
              <w:spacing w:line="268" w:lineRule="exact"/>
              <w:ind w:left="105"/>
              <w:jc w:val="center"/>
            </w:pPr>
          </w:p>
        </w:tc>
        <w:tc>
          <w:tcPr>
            <w:tcW w:w="1136" w:type="dxa"/>
          </w:tcPr>
          <w:p w:rsidR="0060739D" w:rsidRPr="005D0249" w:rsidRDefault="0060739D" w:rsidP="00735CDE">
            <w:pPr>
              <w:pStyle w:val="TableParagraph"/>
              <w:ind w:left="0"/>
              <w:jc w:val="center"/>
            </w:pPr>
            <w:r w:rsidRPr="005D0249">
              <w:t>1</w:t>
            </w:r>
          </w:p>
        </w:tc>
        <w:tc>
          <w:tcPr>
            <w:tcW w:w="1073" w:type="dxa"/>
          </w:tcPr>
          <w:p w:rsidR="0060739D" w:rsidRPr="005D0249" w:rsidRDefault="0060739D" w:rsidP="00735CDE">
            <w:pPr>
              <w:pStyle w:val="TableParagraph"/>
              <w:ind w:left="0"/>
            </w:pPr>
          </w:p>
        </w:tc>
        <w:tc>
          <w:tcPr>
            <w:tcW w:w="1676" w:type="dxa"/>
          </w:tcPr>
          <w:p w:rsidR="0060739D" w:rsidRPr="005D0249" w:rsidRDefault="0060739D" w:rsidP="00FA79FC">
            <w:pPr>
              <w:pStyle w:val="TableParagraph"/>
              <w:ind w:left="76"/>
            </w:pPr>
            <w:r w:rsidRPr="005D0249">
              <w:t>Учебный</w:t>
            </w:r>
            <w:r w:rsidRPr="005D0249">
              <w:rPr>
                <w:spacing w:val="-15"/>
              </w:rPr>
              <w:t xml:space="preserve"> </w:t>
            </w:r>
            <w:r w:rsidRPr="005D0249">
              <w:t>проект (1 часа)</w:t>
            </w:r>
          </w:p>
        </w:tc>
        <w:tc>
          <w:tcPr>
            <w:tcW w:w="809" w:type="dxa"/>
          </w:tcPr>
          <w:p w:rsidR="0060739D" w:rsidRPr="005D0249" w:rsidRDefault="0060739D" w:rsidP="00735CDE">
            <w:pPr>
              <w:pStyle w:val="TableParagraph"/>
              <w:spacing w:line="268" w:lineRule="exact"/>
              <w:ind w:left="12"/>
              <w:jc w:val="center"/>
            </w:pPr>
            <w:r w:rsidRPr="005D0249">
              <w:t>12</w:t>
            </w:r>
          </w:p>
        </w:tc>
      </w:tr>
      <w:tr w:rsidR="0060739D" w:rsidRPr="005D0249" w:rsidTr="005D0249">
        <w:trPr>
          <w:trHeight w:val="556"/>
        </w:trPr>
        <w:tc>
          <w:tcPr>
            <w:tcW w:w="567" w:type="dxa"/>
            <w:vMerge w:val="restart"/>
          </w:tcPr>
          <w:p w:rsidR="0060739D" w:rsidRPr="005D0249" w:rsidRDefault="0060739D" w:rsidP="00735CDE">
            <w:pPr>
              <w:pStyle w:val="TableParagraph"/>
              <w:ind w:left="0"/>
            </w:pPr>
          </w:p>
        </w:tc>
        <w:tc>
          <w:tcPr>
            <w:tcW w:w="2835" w:type="dxa"/>
            <w:vMerge w:val="restart"/>
          </w:tcPr>
          <w:p w:rsidR="0060739D" w:rsidRPr="005D0249" w:rsidRDefault="0060739D" w:rsidP="00735CDE">
            <w:pPr>
              <w:pStyle w:val="TableParagraph"/>
              <w:spacing w:line="270" w:lineRule="exact"/>
              <w:rPr>
                <w:b/>
                <w:i/>
              </w:rPr>
            </w:pPr>
            <w:r w:rsidRPr="005D0249">
              <w:rPr>
                <w:b/>
                <w:i/>
              </w:rPr>
              <w:t>ИТОГО</w:t>
            </w:r>
          </w:p>
          <w:p w:rsidR="0060739D" w:rsidRPr="005D0249" w:rsidRDefault="0060739D" w:rsidP="0060739D">
            <w:pPr>
              <w:pStyle w:val="TableParagraph"/>
              <w:ind w:right="183"/>
            </w:pPr>
            <w:r w:rsidRPr="005D0249">
              <w:t>Промежуточная</w:t>
            </w:r>
            <w:r w:rsidRPr="005D0249">
              <w:rPr>
                <w:spacing w:val="-15"/>
              </w:rPr>
              <w:t xml:space="preserve"> </w:t>
            </w:r>
            <w:r w:rsidRPr="005D0249">
              <w:t>аттестация – экзамен (9 часов)</w:t>
            </w:r>
          </w:p>
        </w:tc>
        <w:tc>
          <w:tcPr>
            <w:tcW w:w="710" w:type="dxa"/>
            <w:vMerge w:val="restart"/>
          </w:tcPr>
          <w:p w:rsidR="0060739D" w:rsidRPr="005D0249" w:rsidRDefault="0060739D" w:rsidP="0060739D">
            <w:pPr>
              <w:pStyle w:val="TableParagraph"/>
              <w:ind w:left="0"/>
              <w:jc w:val="center"/>
              <w:rPr>
                <w:b/>
              </w:rPr>
            </w:pPr>
            <w:r w:rsidRPr="005D0249">
              <w:rPr>
                <w:b/>
              </w:rPr>
              <w:t>99</w:t>
            </w:r>
          </w:p>
        </w:tc>
        <w:tc>
          <w:tcPr>
            <w:tcW w:w="708" w:type="dxa"/>
          </w:tcPr>
          <w:p w:rsidR="0060739D" w:rsidRPr="005D0249" w:rsidRDefault="0060739D" w:rsidP="0060739D">
            <w:pPr>
              <w:pStyle w:val="TableParagraph"/>
              <w:spacing w:line="273" w:lineRule="exact"/>
              <w:ind w:left="105"/>
              <w:jc w:val="center"/>
              <w:rPr>
                <w:b/>
              </w:rPr>
            </w:pPr>
            <w:r w:rsidRPr="005D0249">
              <w:rPr>
                <w:b/>
                <w:spacing w:val="-10"/>
              </w:rPr>
              <w:t>6</w:t>
            </w:r>
          </w:p>
        </w:tc>
        <w:tc>
          <w:tcPr>
            <w:tcW w:w="1136" w:type="dxa"/>
          </w:tcPr>
          <w:p w:rsidR="0060739D" w:rsidRPr="005D0249" w:rsidRDefault="0060739D" w:rsidP="0060739D">
            <w:pPr>
              <w:pStyle w:val="TableParagraph"/>
              <w:spacing w:line="273" w:lineRule="exact"/>
              <w:jc w:val="center"/>
              <w:rPr>
                <w:b/>
              </w:rPr>
            </w:pPr>
            <w:r w:rsidRPr="005D0249">
              <w:rPr>
                <w:b/>
                <w:spacing w:val="-5"/>
              </w:rPr>
              <w:t>6</w:t>
            </w:r>
          </w:p>
        </w:tc>
        <w:tc>
          <w:tcPr>
            <w:tcW w:w="1073" w:type="dxa"/>
            <w:vMerge w:val="restart"/>
          </w:tcPr>
          <w:p w:rsidR="0060739D" w:rsidRPr="005D0249" w:rsidRDefault="0060739D" w:rsidP="00735CDE">
            <w:pPr>
              <w:pStyle w:val="TableParagraph"/>
              <w:ind w:left="0"/>
            </w:pPr>
          </w:p>
        </w:tc>
        <w:tc>
          <w:tcPr>
            <w:tcW w:w="1676" w:type="dxa"/>
            <w:vMerge w:val="restart"/>
          </w:tcPr>
          <w:p w:rsidR="0060739D" w:rsidRPr="005D0249" w:rsidRDefault="0060739D" w:rsidP="00FA79FC">
            <w:pPr>
              <w:pStyle w:val="TableParagraph"/>
              <w:ind w:left="76"/>
              <w:rPr>
                <w:b/>
                <w:i/>
              </w:rPr>
            </w:pPr>
            <w:r w:rsidRPr="005D0249">
              <w:rPr>
                <w:b/>
                <w:i/>
              </w:rPr>
              <w:t xml:space="preserve">В </w:t>
            </w:r>
            <w:proofErr w:type="spellStart"/>
            <w:r w:rsidRPr="005D0249">
              <w:rPr>
                <w:b/>
                <w:i/>
              </w:rPr>
              <w:t>интерак</w:t>
            </w:r>
            <w:proofErr w:type="spellEnd"/>
            <w:r w:rsidRPr="005D0249">
              <w:rPr>
                <w:b/>
                <w:i/>
              </w:rPr>
              <w:t xml:space="preserve">- </w:t>
            </w:r>
            <w:proofErr w:type="spellStart"/>
            <w:r w:rsidRPr="005D0249">
              <w:rPr>
                <w:b/>
                <w:i/>
              </w:rPr>
              <w:t>тивных</w:t>
            </w:r>
            <w:proofErr w:type="spellEnd"/>
            <w:r w:rsidRPr="005D0249">
              <w:rPr>
                <w:b/>
                <w:i/>
                <w:spacing w:val="-15"/>
              </w:rPr>
              <w:t xml:space="preserve"> </w:t>
            </w:r>
            <w:r w:rsidRPr="005D0249">
              <w:rPr>
                <w:b/>
                <w:i/>
              </w:rPr>
              <w:t>фор- мах – 6 часов</w:t>
            </w:r>
          </w:p>
        </w:tc>
        <w:tc>
          <w:tcPr>
            <w:tcW w:w="809" w:type="dxa"/>
            <w:vMerge w:val="restart"/>
          </w:tcPr>
          <w:p w:rsidR="0060739D" w:rsidRPr="005D0249" w:rsidRDefault="0060739D" w:rsidP="00735CDE">
            <w:pPr>
              <w:pStyle w:val="TableParagraph"/>
              <w:spacing w:line="268" w:lineRule="exact"/>
              <w:ind w:left="12"/>
              <w:jc w:val="center"/>
              <w:rPr>
                <w:b/>
              </w:rPr>
            </w:pPr>
            <w:r w:rsidRPr="005D0249">
              <w:rPr>
                <w:b/>
              </w:rPr>
              <w:t>87</w:t>
            </w:r>
          </w:p>
        </w:tc>
      </w:tr>
      <w:tr w:rsidR="0060739D" w:rsidRPr="005D0249" w:rsidTr="005D0249">
        <w:trPr>
          <w:trHeight w:val="553"/>
        </w:trPr>
        <w:tc>
          <w:tcPr>
            <w:tcW w:w="567" w:type="dxa"/>
            <w:vMerge/>
            <w:tcBorders>
              <w:top w:val="nil"/>
            </w:tcBorders>
          </w:tcPr>
          <w:p w:rsidR="0060739D" w:rsidRPr="005D0249" w:rsidRDefault="0060739D" w:rsidP="00735CDE"/>
        </w:tc>
        <w:tc>
          <w:tcPr>
            <w:tcW w:w="2835" w:type="dxa"/>
            <w:vMerge/>
            <w:tcBorders>
              <w:top w:val="nil"/>
            </w:tcBorders>
          </w:tcPr>
          <w:p w:rsidR="0060739D" w:rsidRPr="005D0249" w:rsidRDefault="0060739D" w:rsidP="00735CDE"/>
        </w:tc>
        <w:tc>
          <w:tcPr>
            <w:tcW w:w="710" w:type="dxa"/>
            <w:vMerge/>
            <w:tcBorders>
              <w:top w:val="nil"/>
            </w:tcBorders>
          </w:tcPr>
          <w:p w:rsidR="0060739D" w:rsidRPr="005D0249" w:rsidRDefault="0060739D" w:rsidP="00735CDE"/>
        </w:tc>
        <w:tc>
          <w:tcPr>
            <w:tcW w:w="1844" w:type="dxa"/>
            <w:gridSpan w:val="2"/>
          </w:tcPr>
          <w:p w:rsidR="0060739D" w:rsidRPr="005D0249" w:rsidRDefault="0060739D" w:rsidP="00735CDE">
            <w:pPr>
              <w:pStyle w:val="TableParagraph"/>
              <w:spacing w:line="273" w:lineRule="exact"/>
              <w:ind w:left="4"/>
              <w:jc w:val="center"/>
              <w:rPr>
                <w:b/>
              </w:rPr>
            </w:pPr>
            <w:r w:rsidRPr="005D0249">
              <w:rPr>
                <w:b/>
                <w:spacing w:val="-5"/>
              </w:rPr>
              <w:t>12</w:t>
            </w:r>
          </w:p>
        </w:tc>
        <w:tc>
          <w:tcPr>
            <w:tcW w:w="1073" w:type="dxa"/>
            <w:vMerge/>
            <w:tcBorders>
              <w:top w:val="nil"/>
            </w:tcBorders>
          </w:tcPr>
          <w:p w:rsidR="0060739D" w:rsidRPr="005D0249" w:rsidRDefault="0060739D" w:rsidP="00735CDE"/>
        </w:tc>
        <w:tc>
          <w:tcPr>
            <w:tcW w:w="1676" w:type="dxa"/>
            <w:vMerge/>
            <w:tcBorders>
              <w:top w:val="nil"/>
            </w:tcBorders>
          </w:tcPr>
          <w:p w:rsidR="0060739D" w:rsidRPr="005D0249" w:rsidRDefault="0060739D" w:rsidP="00735CDE"/>
        </w:tc>
        <w:tc>
          <w:tcPr>
            <w:tcW w:w="809" w:type="dxa"/>
            <w:vMerge/>
            <w:tcBorders>
              <w:top w:val="nil"/>
            </w:tcBorders>
          </w:tcPr>
          <w:p w:rsidR="0060739D" w:rsidRPr="005D0249" w:rsidRDefault="0060739D" w:rsidP="00735CDE"/>
        </w:tc>
      </w:tr>
    </w:tbl>
    <w:p w:rsidR="00E840DC" w:rsidRDefault="00E840DC">
      <w:pPr>
        <w:pStyle w:val="a3"/>
        <w:spacing w:before="15"/>
        <w:rPr>
          <w:b/>
        </w:rPr>
      </w:pPr>
    </w:p>
    <w:p w:rsidR="001B2522" w:rsidRPr="008B7BD5" w:rsidRDefault="00BB4FCF" w:rsidP="008B7BD5">
      <w:pPr>
        <w:pStyle w:val="3"/>
        <w:keepLines w:val="0"/>
        <w:widowControl/>
        <w:numPr>
          <w:ilvl w:val="1"/>
          <w:numId w:val="16"/>
        </w:numPr>
        <w:autoSpaceDE/>
        <w:autoSpaceDN/>
        <w:spacing w:before="0"/>
        <w:jc w:val="both"/>
        <w:rPr>
          <w:rFonts w:ascii="Times New Roman" w:hAnsi="Times New Roman" w:cs="Times New Roman"/>
          <w:b/>
          <w:color w:val="auto"/>
        </w:rPr>
      </w:pPr>
      <w:bookmarkStart w:id="13" w:name="_Toc188105735"/>
      <w:r w:rsidRPr="008B7BD5">
        <w:rPr>
          <w:rFonts w:ascii="Times New Roman" w:hAnsi="Times New Roman" w:cs="Times New Roman"/>
          <w:b/>
          <w:color w:val="auto"/>
        </w:rPr>
        <w:t>Содержание дисциплины</w:t>
      </w:r>
      <w:bookmarkEnd w:id="13"/>
    </w:p>
    <w:tbl>
      <w:tblPr>
        <w:tblStyle w:val="TableNormal"/>
        <w:tblW w:w="9514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411"/>
        <w:gridCol w:w="2552"/>
        <w:gridCol w:w="1984"/>
      </w:tblGrid>
      <w:tr w:rsidR="001B2522" w:rsidTr="00FA79FC">
        <w:trPr>
          <w:trHeight w:val="1656"/>
        </w:trPr>
        <w:tc>
          <w:tcPr>
            <w:tcW w:w="567" w:type="dxa"/>
          </w:tcPr>
          <w:p w:rsidR="001B2522" w:rsidRDefault="00BB4FCF">
            <w:pPr>
              <w:pStyle w:val="TableParagraph"/>
              <w:spacing w:line="343" w:lineRule="auto"/>
              <w:ind w:left="110" w:right="95" w:hanging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411" w:type="dxa"/>
          </w:tcPr>
          <w:p w:rsidR="001B2522" w:rsidRDefault="00BB4FCF">
            <w:pPr>
              <w:pStyle w:val="TableParagraph"/>
              <w:ind w:left="1461" w:right="963" w:hanging="48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дисциплины (разделы, темы)</w:t>
            </w:r>
          </w:p>
        </w:tc>
        <w:tc>
          <w:tcPr>
            <w:tcW w:w="2552" w:type="dxa"/>
          </w:tcPr>
          <w:p w:rsidR="001B2522" w:rsidRDefault="00BB4FCF">
            <w:pPr>
              <w:pStyle w:val="TableParagraph"/>
              <w:spacing w:line="273" w:lineRule="exact"/>
              <w:ind w:left="44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Результаты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обучения</w:t>
            </w:r>
          </w:p>
        </w:tc>
        <w:tc>
          <w:tcPr>
            <w:tcW w:w="1984" w:type="dxa"/>
          </w:tcPr>
          <w:p w:rsidR="001B2522" w:rsidRDefault="00BB4FCF" w:rsidP="00A37457">
            <w:pPr>
              <w:pStyle w:val="TableParagraph"/>
              <w:ind w:left="105" w:right="2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Виды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оценочных средств; формы текущего контроля, промежуточной ат</w:t>
            </w:r>
            <w:r>
              <w:rPr>
                <w:b/>
                <w:i/>
                <w:spacing w:val="-2"/>
                <w:sz w:val="24"/>
              </w:rPr>
              <w:t>тестации</w:t>
            </w:r>
          </w:p>
        </w:tc>
      </w:tr>
      <w:tr w:rsidR="00B64822" w:rsidTr="00FA79FC">
        <w:trPr>
          <w:trHeight w:val="2402"/>
        </w:trPr>
        <w:tc>
          <w:tcPr>
            <w:tcW w:w="567" w:type="dxa"/>
          </w:tcPr>
          <w:p w:rsidR="00B64822" w:rsidRDefault="00B64822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4411" w:type="dxa"/>
            <w:vMerge w:val="restart"/>
          </w:tcPr>
          <w:p w:rsidR="00B64822" w:rsidRDefault="00B64822" w:rsidP="0060739D"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</w:t>
            </w:r>
            <w:r>
              <w:t xml:space="preserve"> </w:t>
            </w:r>
            <w:r w:rsidRPr="0060739D">
              <w:rPr>
                <w:b/>
              </w:rPr>
              <w:t>Понятие и структура d</w:t>
            </w:r>
            <w:proofErr w:type="spellStart"/>
            <w:r w:rsidRPr="0060739D">
              <w:rPr>
                <w:b/>
                <w:lang w:val="en-US"/>
              </w:rPr>
              <w:t>i</w:t>
            </w:r>
            <w:r w:rsidRPr="0060739D">
              <w:rPr>
                <w:b/>
              </w:rPr>
              <w:t>gital</w:t>
            </w:r>
            <w:proofErr w:type="spellEnd"/>
            <w:r w:rsidRPr="0060739D">
              <w:rPr>
                <w:b/>
              </w:rPr>
              <w:t>-маркетинга.</w:t>
            </w:r>
          </w:p>
          <w:p w:rsidR="00B64822" w:rsidRPr="0060739D" w:rsidRDefault="00B64822" w:rsidP="0060739D">
            <w:pPr>
              <w:pStyle w:val="TableParagraph"/>
              <w:spacing w:line="273" w:lineRule="exact"/>
              <w:ind w:left="0"/>
              <w:rPr>
                <w:spacing w:val="-4"/>
                <w:sz w:val="24"/>
              </w:rPr>
            </w:pPr>
            <w:r w:rsidRPr="0060739D">
              <w:t>Понятие и структура d</w:t>
            </w:r>
            <w:proofErr w:type="spellStart"/>
            <w:r w:rsidRPr="0060739D">
              <w:rPr>
                <w:lang w:val="en-US"/>
              </w:rPr>
              <w:t>i</w:t>
            </w:r>
            <w:r w:rsidRPr="0060739D">
              <w:t>gital</w:t>
            </w:r>
            <w:proofErr w:type="spellEnd"/>
            <w:r w:rsidRPr="0060739D">
              <w:t xml:space="preserve">-маркетинга. Основные термины и понятия в интернет-маркетинге и </w:t>
            </w:r>
            <w:proofErr w:type="spellStart"/>
            <w:r w:rsidRPr="0060739D">
              <w:t>Social</w:t>
            </w:r>
            <w:proofErr w:type="spellEnd"/>
            <w:r w:rsidRPr="0060739D">
              <w:t xml:space="preserve"> </w:t>
            </w:r>
            <w:proofErr w:type="spellStart"/>
            <w:r w:rsidRPr="0060739D">
              <w:t>Media</w:t>
            </w:r>
            <w:proofErr w:type="spellEnd"/>
            <w:r w:rsidRPr="0060739D">
              <w:t xml:space="preserve"> </w:t>
            </w:r>
            <w:proofErr w:type="spellStart"/>
            <w:r w:rsidRPr="0060739D">
              <w:t>Marketing</w:t>
            </w:r>
            <w:proofErr w:type="spellEnd"/>
            <w:r w:rsidRPr="0060739D">
              <w:t>. Содержание инструментов комплекса d</w:t>
            </w:r>
            <w:proofErr w:type="spellStart"/>
            <w:r w:rsidRPr="0060739D">
              <w:rPr>
                <w:lang w:val="en-US"/>
              </w:rPr>
              <w:t>i</w:t>
            </w:r>
            <w:r w:rsidRPr="0060739D">
              <w:t>gital</w:t>
            </w:r>
            <w:proofErr w:type="spellEnd"/>
            <w:r w:rsidRPr="0060739D">
              <w:t>-маркетинга. Принципы d</w:t>
            </w:r>
            <w:proofErr w:type="spellStart"/>
            <w:r w:rsidRPr="0060739D">
              <w:rPr>
                <w:lang w:val="en-US"/>
              </w:rPr>
              <w:t>i</w:t>
            </w:r>
            <w:r w:rsidRPr="0060739D">
              <w:t>gital</w:t>
            </w:r>
            <w:proofErr w:type="spellEnd"/>
            <w:r w:rsidRPr="0060739D">
              <w:t>-маркетинга.</w:t>
            </w:r>
          </w:p>
          <w:p w:rsidR="00B64822" w:rsidRDefault="00B64822" w:rsidP="0060739D">
            <w:pPr>
              <w:pStyle w:val="TableParagraph"/>
              <w:spacing w:line="242" w:lineRule="auto"/>
              <w:ind w:left="0" w:right="400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t xml:space="preserve"> </w:t>
            </w:r>
            <w:r w:rsidRPr="0060739D">
              <w:rPr>
                <w:b/>
              </w:rPr>
              <w:t>Методы проведения маркетинговых исследований.</w:t>
            </w:r>
          </w:p>
          <w:p w:rsidR="00B64822" w:rsidRDefault="00B64822" w:rsidP="0060739D">
            <w:pPr>
              <w:pStyle w:val="TableParagraph"/>
              <w:spacing w:line="273" w:lineRule="exact"/>
              <w:ind w:left="0"/>
              <w:rPr>
                <w:b/>
                <w:spacing w:val="-4"/>
                <w:sz w:val="24"/>
              </w:rPr>
            </w:pPr>
            <w:r>
              <w:t>Методы проведения маркетинговых исследований и поиска информации в сети Интернет. Источники информации и технологии маркетинговых исследований в сети Интернет. Источники маркетинговой информации в сети Интернет. Обзор существующих методов проведения маркетинговых исследований в Интернет.</w:t>
            </w:r>
          </w:p>
          <w:p w:rsidR="00B64822" w:rsidRDefault="00B64822" w:rsidP="0060739D">
            <w:pPr>
              <w:rPr>
                <w:b/>
              </w:rPr>
            </w:pPr>
            <w:r w:rsidRPr="000A7151">
              <w:rPr>
                <w:b/>
                <w:sz w:val="24"/>
              </w:rPr>
              <w:t xml:space="preserve">Тема 3. </w:t>
            </w:r>
            <w:r w:rsidRPr="000A7151">
              <w:rPr>
                <w:b/>
              </w:rPr>
              <w:t>Внешняя и внутренняя поисковая оптимизация</w:t>
            </w:r>
          </w:p>
          <w:p w:rsidR="00B64822" w:rsidRPr="000A7151" w:rsidRDefault="00B64822" w:rsidP="0060739D">
            <w:pPr>
              <w:rPr>
                <w:b/>
              </w:rPr>
            </w:pPr>
            <w:r>
              <w:t xml:space="preserve">Внешняя и внутренняя поисковая оптимизация: понятие. Этапы внешней и </w:t>
            </w:r>
            <w:proofErr w:type="gramStart"/>
            <w:r>
              <w:t>внутренней поисковой оптимизации</w:t>
            </w:r>
            <w:proofErr w:type="gramEnd"/>
            <w:r>
              <w:t xml:space="preserve"> и продвижения сайта в Интернете.</w:t>
            </w:r>
          </w:p>
          <w:p w:rsidR="00B64822" w:rsidRDefault="00B64822" w:rsidP="0060739D">
            <w:pPr>
              <w:rPr>
                <w:b/>
              </w:rPr>
            </w:pPr>
            <w:r w:rsidRPr="000A7151">
              <w:rPr>
                <w:b/>
                <w:sz w:val="24"/>
              </w:rPr>
              <w:t>Тема</w:t>
            </w:r>
            <w:r w:rsidRPr="000A7151">
              <w:rPr>
                <w:b/>
                <w:spacing w:val="-8"/>
                <w:sz w:val="24"/>
              </w:rPr>
              <w:t xml:space="preserve"> </w:t>
            </w:r>
            <w:r w:rsidRPr="000A7151">
              <w:rPr>
                <w:b/>
                <w:sz w:val="24"/>
              </w:rPr>
              <w:t>4.</w:t>
            </w:r>
            <w:r w:rsidRPr="000A7151">
              <w:rPr>
                <w:b/>
                <w:spacing w:val="-10"/>
                <w:sz w:val="24"/>
              </w:rPr>
              <w:t xml:space="preserve"> </w:t>
            </w:r>
            <w:r w:rsidRPr="000A7151">
              <w:rPr>
                <w:b/>
              </w:rPr>
              <w:t>Корпоративный сайт как основа интернет-продвижения.</w:t>
            </w:r>
          </w:p>
          <w:p w:rsidR="00B64822" w:rsidRPr="000A7151" w:rsidRDefault="00B64822" w:rsidP="0060739D">
            <w:pPr>
              <w:rPr>
                <w:b/>
              </w:rPr>
            </w:pPr>
            <w:r>
              <w:t xml:space="preserve">Корпоративный сайт как основа интернет-продвижения. Понятие релевантности сайта. </w:t>
            </w:r>
            <w:r>
              <w:lastRenderedPageBreak/>
              <w:t>Семантическое ядро сайта. Индексация сайта.</w:t>
            </w:r>
          </w:p>
          <w:p w:rsidR="00B64822" w:rsidRDefault="00B64822" w:rsidP="0060739D">
            <w:pPr>
              <w:rPr>
                <w:b/>
              </w:rPr>
            </w:pPr>
            <w:r w:rsidRPr="000A7151">
              <w:rPr>
                <w:b/>
                <w:sz w:val="24"/>
              </w:rPr>
              <w:t>Тема</w:t>
            </w:r>
            <w:r w:rsidRPr="000A7151">
              <w:rPr>
                <w:b/>
                <w:spacing w:val="-8"/>
                <w:sz w:val="24"/>
              </w:rPr>
              <w:t xml:space="preserve"> </w:t>
            </w:r>
            <w:r w:rsidRPr="000A7151">
              <w:rPr>
                <w:b/>
                <w:sz w:val="24"/>
              </w:rPr>
              <w:t>5.</w:t>
            </w:r>
            <w:r w:rsidRPr="000A7151">
              <w:rPr>
                <w:b/>
                <w:spacing w:val="-10"/>
                <w:sz w:val="24"/>
              </w:rPr>
              <w:t xml:space="preserve"> </w:t>
            </w:r>
            <w:r w:rsidRPr="000A7151">
              <w:rPr>
                <w:b/>
              </w:rPr>
              <w:t>Социальные сети</w:t>
            </w:r>
          </w:p>
          <w:p w:rsidR="00B64822" w:rsidRPr="000A7151" w:rsidRDefault="00B64822" w:rsidP="0060739D">
            <w:pPr>
              <w:rPr>
                <w:b/>
              </w:rPr>
            </w:pPr>
            <w:r>
              <w:t xml:space="preserve">Социальные сети. Порталы и блоги. Понятие и сущность социальной сети, SMM. Особенности социальных сетей. Лидеры общественного мнения. </w:t>
            </w:r>
            <w:proofErr w:type="spellStart"/>
            <w:r>
              <w:t>Блогеры</w:t>
            </w:r>
            <w:proofErr w:type="spellEnd"/>
            <w:r>
              <w:t>. Понятие и сущность блога и портала. Мессенджеры. Мониторинг социальных сетей.</w:t>
            </w:r>
          </w:p>
          <w:p w:rsidR="00B64822" w:rsidRDefault="00B64822" w:rsidP="0060739D">
            <w:pPr>
              <w:rPr>
                <w:b/>
              </w:rPr>
            </w:pPr>
            <w:r w:rsidRPr="000A7151">
              <w:rPr>
                <w:b/>
                <w:sz w:val="24"/>
              </w:rPr>
              <w:t>Тема</w:t>
            </w:r>
            <w:r w:rsidRPr="000A7151">
              <w:rPr>
                <w:b/>
                <w:spacing w:val="-2"/>
                <w:sz w:val="24"/>
              </w:rPr>
              <w:t xml:space="preserve"> </w:t>
            </w:r>
            <w:r w:rsidRPr="000A7151">
              <w:rPr>
                <w:b/>
                <w:sz w:val="24"/>
              </w:rPr>
              <w:t>6.</w:t>
            </w:r>
            <w:r w:rsidRPr="000A7151">
              <w:rPr>
                <w:b/>
                <w:spacing w:val="-4"/>
                <w:sz w:val="24"/>
              </w:rPr>
              <w:t xml:space="preserve"> </w:t>
            </w:r>
            <w:r w:rsidRPr="000A7151">
              <w:rPr>
                <w:b/>
              </w:rPr>
              <w:t xml:space="preserve">Показатели эффективности </w:t>
            </w:r>
            <w:proofErr w:type="spellStart"/>
            <w:r w:rsidRPr="000A7151">
              <w:rPr>
                <w:b/>
              </w:rPr>
              <w:t>Digital</w:t>
            </w:r>
            <w:proofErr w:type="spellEnd"/>
            <w:r w:rsidRPr="000A7151">
              <w:rPr>
                <w:b/>
              </w:rPr>
              <w:t>-маркетинга</w:t>
            </w:r>
          </w:p>
          <w:p w:rsidR="00B64822" w:rsidRDefault="00B64822" w:rsidP="00B64822">
            <w:r>
              <w:t xml:space="preserve">Показатели эффективности </w:t>
            </w:r>
            <w:proofErr w:type="spellStart"/>
            <w:r>
              <w:t>Digital</w:t>
            </w:r>
            <w:proofErr w:type="spellEnd"/>
            <w:r>
              <w:t xml:space="preserve">-маркетинга, определяемые поисковыми системами. Исследования механизмов определения основных показателей эффективности и результативности </w:t>
            </w:r>
            <w:proofErr w:type="spellStart"/>
            <w:r>
              <w:t>Digital</w:t>
            </w:r>
            <w:proofErr w:type="spellEnd"/>
            <w:r>
              <w:t xml:space="preserve">-маркетинга в ходе процесса поисковой оптимизации и продвижения сайта: индекс цитируемости; взвешенный индекс цитирования; тематический индекс цитирования; </w:t>
            </w:r>
            <w:proofErr w:type="spellStart"/>
            <w:r>
              <w:t>PageRank</w:t>
            </w:r>
            <w:proofErr w:type="spellEnd"/>
            <w:r>
              <w:t>; посещаемость сайта.</w:t>
            </w:r>
          </w:p>
          <w:p w:rsidR="00B64822" w:rsidRPr="000A7151" w:rsidRDefault="00B64822" w:rsidP="0060739D">
            <w:pPr>
              <w:rPr>
                <w:b/>
              </w:rPr>
            </w:pPr>
            <w:r w:rsidRPr="000A7151">
              <w:rPr>
                <w:b/>
                <w:sz w:val="24"/>
              </w:rPr>
              <w:t xml:space="preserve">Тема 7. </w:t>
            </w:r>
            <w:r w:rsidRPr="000A7151">
              <w:rPr>
                <w:b/>
              </w:rPr>
              <w:t>Веб-аналитика</w:t>
            </w:r>
          </w:p>
          <w:p w:rsidR="00B64822" w:rsidRDefault="00B64822" w:rsidP="00B64822">
            <w:pPr>
              <w:rPr>
                <w:sz w:val="24"/>
              </w:rPr>
            </w:pPr>
            <w:r>
              <w:t xml:space="preserve">Веб-аналитика. Показатели эффективности интернет-рекламы. Анализ эффективности продвижения сайта в поисковых системах. Основные понятия </w:t>
            </w:r>
            <w:proofErr w:type="spellStart"/>
            <w:r>
              <w:t>вебаналитики</w:t>
            </w:r>
            <w:proofErr w:type="spellEnd"/>
            <w:r>
              <w:t xml:space="preserve">. </w:t>
            </w:r>
            <w:proofErr w:type="spellStart"/>
            <w:r>
              <w:t>Яндекс.Метрика</w:t>
            </w:r>
            <w:proofErr w:type="spellEnd"/>
            <w:r>
              <w:t xml:space="preserve">, </w:t>
            </w:r>
            <w:proofErr w:type="spellStart"/>
            <w:r>
              <w:t>Google</w:t>
            </w:r>
            <w:proofErr w:type="spellEnd"/>
            <w:r>
              <w:t xml:space="preserve"> </w:t>
            </w:r>
            <w:proofErr w:type="spellStart"/>
            <w:r>
              <w:t>Analytics</w:t>
            </w:r>
            <w:proofErr w:type="spellEnd"/>
            <w:r>
              <w:t xml:space="preserve">: подключение и настройка. Как подключить и настроить </w:t>
            </w:r>
            <w:proofErr w:type="spellStart"/>
            <w:r>
              <w:t>Яндекс.Метрику</w:t>
            </w:r>
            <w:proofErr w:type="spellEnd"/>
            <w:r>
              <w:t xml:space="preserve"> и </w:t>
            </w:r>
            <w:proofErr w:type="spellStart"/>
            <w:r>
              <w:t>Google</w:t>
            </w:r>
            <w:proofErr w:type="spellEnd"/>
            <w:r>
              <w:t xml:space="preserve"> </w:t>
            </w:r>
            <w:proofErr w:type="spellStart"/>
            <w:r>
              <w:t>Analytics</w:t>
            </w:r>
            <w:proofErr w:type="spellEnd"/>
            <w:r>
              <w:t xml:space="preserve">. </w:t>
            </w:r>
            <w:proofErr w:type="spellStart"/>
            <w:r>
              <w:t>Дашборды</w:t>
            </w:r>
            <w:proofErr w:type="spellEnd"/>
            <w:r>
              <w:t xml:space="preserve"> </w:t>
            </w:r>
            <w:proofErr w:type="spellStart"/>
            <w:r>
              <w:t>Google</w:t>
            </w:r>
            <w:proofErr w:type="spellEnd"/>
            <w:r>
              <w:t xml:space="preserve"> </w:t>
            </w:r>
            <w:proofErr w:type="spellStart"/>
            <w:r>
              <w:t>Analytics</w:t>
            </w:r>
            <w:proofErr w:type="spellEnd"/>
            <w:r>
              <w:t>.</w:t>
            </w:r>
          </w:p>
        </w:tc>
        <w:tc>
          <w:tcPr>
            <w:tcW w:w="2552" w:type="dxa"/>
            <w:vMerge w:val="restart"/>
          </w:tcPr>
          <w:p w:rsidR="00B64822" w:rsidRDefault="00B64822">
            <w:pPr>
              <w:pStyle w:val="TableParagraph"/>
              <w:ind w:right="145"/>
              <w:rPr>
                <w:b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lastRenderedPageBreak/>
              <w:t>Формируемые компетенции</w:t>
            </w:r>
            <w:r>
              <w:rPr>
                <w:b/>
                <w:spacing w:val="-2"/>
                <w:sz w:val="24"/>
              </w:rPr>
              <w:t>:</w:t>
            </w:r>
          </w:p>
          <w:p w:rsidR="00B64822" w:rsidRPr="006A1131" w:rsidRDefault="00B64822">
            <w:pPr>
              <w:pStyle w:val="TableParagraph"/>
              <w:rPr>
                <w:b/>
                <w:color w:val="FF0000"/>
                <w:sz w:val="24"/>
              </w:rPr>
            </w:pPr>
            <w:r w:rsidRPr="006A1131">
              <w:rPr>
                <w:b/>
                <w:color w:val="FF0000"/>
                <w:sz w:val="24"/>
              </w:rPr>
              <w:t>УК-1,</w:t>
            </w:r>
            <w:r w:rsidRPr="006A1131">
              <w:rPr>
                <w:b/>
                <w:color w:val="FF0000"/>
                <w:spacing w:val="-2"/>
                <w:sz w:val="24"/>
              </w:rPr>
              <w:t xml:space="preserve"> </w:t>
            </w:r>
            <w:r w:rsidRPr="006A1131">
              <w:rPr>
                <w:b/>
                <w:color w:val="FF0000"/>
                <w:sz w:val="24"/>
              </w:rPr>
              <w:t>ПК-</w:t>
            </w:r>
            <w:r w:rsidRPr="006A1131">
              <w:rPr>
                <w:b/>
                <w:color w:val="FF0000"/>
                <w:spacing w:val="-10"/>
                <w:sz w:val="24"/>
              </w:rPr>
              <w:t>7</w:t>
            </w:r>
          </w:p>
          <w:p w:rsidR="00B64822" w:rsidRPr="006A1131" w:rsidRDefault="00B64822">
            <w:pPr>
              <w:pStyle w:val="TableParagraph"/>
              <w:spacing w:line="274" w:lineRule="exact"/>
              <w:rPr>
                <w:b/>
                <w:i/>
                <w:color w:val="FF0000"/>
                <w:sz w:val="24"/>
              </w:rPr>
            </w:pPr>
            <w:r w:rsidRPr="006A1131">
              <w:rPr>
                <w:b/>
                <w:i/>
                <w:color w:val="FF0000"/>
                <w:spacing w:val="-2"/>
                <w:sz w:val="24"/>
              </w:rPr>
              <w:t>Знать:</w:t>
            </w:r>
          </w:p>
          <w:p w:rsidR="00B64822" w:rsidRDefault="00B64822" w:rsidP="006A1131">
            <w:pPr>
              <w:pStyle w:val="TableParagraph"/>
              <w:numPr>
                <w:ilvl w:val="0"/>
                <w:numId w:val="14"/>
              </w:numPr>
              <w:tabs>
                <w:tab w:val="left" w:pos="303"/>
              </w:tabs>
              <w:ind w:left="20" w:right="97" w:firstLine="0"/>
              <w:jc w:val="both"/>
            </w:pPr>
            <w:r>
              <w:t>п</w:t>
            </w:r>
            <w:r w:rsidRPr="00A50641">
              <w:t xml:space="preserve">онятие </w:t>
            </w:r>
            <w:proofErr w:type="spellStart"/>
            <w:r w:rsidRPr="00A50641">
              <w:t>d</w:t>
            </w:r>
            <w:r>
              <w:t>igital</w:t>
            </w:r>
            <w:proofErr w:type="spellEnd"/>
            <w:r>
              <w:t>-маркетинг;</w:t>
            </w:r>
          </w:p>
          <w:p w:rsidR="00B64822" w:rsidRDefault="00B64822" w:rsidP="006A1131">
            <w:pPr>
              <w:pStyle w:val="TableParagraph"/>
              <w:numPr>
                <w:ilvl w:val="0"/>
                <w:numId w:val="14"/>
              </w:numPr>
              <w:tabs>
                <w:tab w:val="left" w:pos="303"/>
              </w:tabs>
              <w:ind w:left="20" w:right="97" w:firstLine="0"/>
              <w:jc w:val="both"/>
            </w:pPr>
            <w:r>
              <w:t xml:space="preserve">принципы </w:t>
            </w:r>
            <w:proofErr w:type="spellStart"/>
            <w:r>
              <w:t>digital</w:t>
            </w:r>
            <w:proofErr w:type="spellEnd"/>
            <w:r>
              <w:t>-маркетинга;</w:t>
            </w:r>
          </w:p>
          <w:p w:rsidR="00B64822" w:rsidRDefault="00B64822" w:rsidP="006A1131">
            <w:pPr>
              <w:pStyle w:val="TableParagraph"/>
              <w:numPr>
                <w:ilvl w:val="0"/>
                <w:numId w:val="14"/>
              </w:numPr>
              <w:tabs>
                <w:tab w:val="left" w:pos="303"/>
              </w:tabs>
              <w:ind w:left="20" w:right="97" w:firstLine="0"/>
              <w:jc w:val="both"/>
            </w:pPr>
            <w:r>
              <w:t>источники маркетинговой информации в сети Интернет;</w:t>
            </w:r>
          </w:p>
          <w:p w:rsidR="00B64822" w:rsidRDefault="00B64822" w:rsidP="006A1131">
            <w:pPr>
              <w:pStyle w:val="TableParagraph"/>
              <w:numPr>
                <w:ilvl w:val="0"/>
                <w:numId w:val="14"/>
              </w:numPr>
              <w:tabs>
                <w:tab w:val="left" w:pos="303"/>
              </w:tabs>
              <w:ind w:left="20" w:right="97" w:firstLine="0"/>
              <w:jc w:val="both"/>
            </w:pPr>
            <w:r>
              <w:t xml:space="preserve">методы проведения маркетинговых исследований в виртуальном пространстве; </w:t>
            </w:r>
          </w:p>
          <w:p w:rsidR="00B64822" w:rsidRDefault="00B64822" w:rsidP="006A1131">
            <w:pPr>
              <w:pStyle w:val="TableParagraph"/>
              <w:numPr>
                <w:ilvl w:val="0"/>
                <w:numId w:val="14"/>
              </w:numPr>
              <w:tabs>
                <w:tab w:val="left" w:pos="303"/>
              </w:tabs>
              <w:ind w:left="20" w:right="97" w:firstLine="0"/>
              <w:jc w:val="both"/>
            </w:pPr>
            <w:r>
              <w:t>этапы внешней и внутренней поисковой оптимизации;</w:t>
            </w:r>
          </w:p>
          <w:p w:rsidR="00B64822" w:rsidRDefault="00B64822" w:rsidP="006A1131">
            <w:pPr>
              <w:pStyle w:val="TableParagraph"/>
              <w:numPr>
                <w:ilvl w:val="0"/>
                <w:numId w:val="14"/>
              </w:numPr>
              <w:tabs>
                <w:tab w:val="left" w:pos="303"/>
              </w:tabs>
              <w:ind w:left="20" w:right="97" w:firstLine="0"/>
              <w:jc w:val="both"/>
            </w:pPr>
            <w:r>
              <w:t xml:space="preserve">элементы </w:t>
            </w:r>
            <w:proofErr w:type="spellStart"/>
            <w:r>
              <w:t>digital</w:t>
            </w:r>
            <w:proofErr w:type="spellEnd"/>
            <w:r>
              <w:t>-маркетинга;</w:t>
            </w:r>
          </w:p>
          <w:p w:rsidR="00B64822" w:rsidRDefault="00B64822" w:rsidP="006A1131">
            <w:pPr>
              <w:pStyle w:val="TableParagraph"/>
              <w:numPr>
                <w:ilvl w:val="0"/>
                <w:numId w:val="14"/>
              </w:numPr>
              <w:tabs>
                <w:tab w:val="left" w:pos="303"/>
                <w:tab w:val="left" w:pos="2813"/>
              </w:tabs>
              <w:ind w:left="20" w:right="97" w:firstLine="0"/>
              <w:jc w:val="both"/>
              <w:rPr>
                <w:sz w:val="24"/>
              </w:rPr>
            </w:pPr>
            <w:r>
              <w:t xml:space="preserve">показатели эффективности </w:t>
            </w:r>
            <w:proofErr w:type="spellStart"/>
            <w:r>
              <w:t>digital</w:t>
            </w:r>
            <w:proofErr w:type="spellEnd"/>
            <w:r>
              <w:t>-маркетинга</w:t>
            </w:r>
          </w:p>
          <w:p w:rsidR="00B64822" w:rsidRPr="00A37457" w:rsidRDefault="00B64822" w:rsidP="00A37457">
            <w:pPr>
              <w:pStyle w:val="TableParagraph"/>
              <w:tabs>
                <w:tab w:val="left" w:pos="2813"/>
              </w:tabs>
              <w:ind w:right="94"/>
              <w:rPr>
                <w:b/>
                <w:i/>
                <w:sz w:val="24"/>
              </w:rPr>
            </w:pPr>
            <w:r w:rsidRPr="00A37457">
              <w:rPr>
                <w:b/>
                <w:i/>
                <w:sz w:val="24"/>
              </w:rPr>
              <w:t>Уметь:</w:t>
            </w:r>
          </w:p>
          <w:p w:rsidR="00B64822" w:rsidRDefault="00B64822" w:rsidP="006A1131">
            <w:pPr>
              <w:pStyle w:val="TableParagraph"/>
              <w:numPr>
                <w:ilvl w:val="0"/>
                <w:numId w:val="14"/>
              </w:numPr>
              <w:tabs>
                <w:tab w:val="left" w:pos="303"/>
              </w:tabs>
              <w:ind w:left="20" w:right="97" w:firstLine="0"/>
              <w:jc w:val="both"/>
            </w:pPr>
            <w:r>
              <w:t>о</w:t>
            </w:r>
            <w:r w:rsidRPr="00A50641">
              <w:t xml:space="preserve">пределять </w:t>
            </w:r>
            <w:r w:rsidRPr="00A50641">
              <w:lastRenderedPageBreak/>
              <w:t xml:space="preserve">инструменты комплекса </w:t>
            </w:r>
            <w:proofErr w:type="spellStart"/>
            <w:r>
              <w:t>digital</w:t>
            </w:r>
            <w:proofErr w:type="spellEnd"/>
            <w:r>
              <w:t>-маркетинга;</w:t>
            </w:r>
          </w:p>
          <w:p w:rsidR="00B64822" w:rsidRDefault="00B64822" w:rsidP="00B64822">
            <w:pPr>
              <w:pStyle w:val="TableParagraph"/>
              <w:numPr>
                <w:ilvl w:val="0"/>
                <w:numId w:val="14"/>
              </w:numPr>
              <w:tabs>
                <w:tab w:val="left" w:pos="303"/>
              </w:tabs>
              <w:ind w:left="20" w:right="97" w:firstLine="0"/>
            </w:pPr>
            <w:r>
              <w:t>определять источники маркетинговой информации в сети Интернет;</w:t>
            </w:r>
          </w:p>
          <w:p w:rsidR="00B64822" w:rsidRPr="00A50641" w:rsidRDefault="00B64822" w:rsidP="00B64822">
            <w:pPr>
              <w:pStyle w:val="TableParagraph"/>
              <w:numPr>
                <w:ilvl w:val="0"/>
                <w:numId w:val="14"/>
              </w:numPr>
              <w:tabs>
                <w:tab w:val="left" w:pos="303"/>
              </w:tabs>
              <w:ind w:left="20" w:right="97" w:firstLine="0"/>
            </w:pPr>
            <w:r w:rsidRPr="00A50641">
              <w:t>определять методы маркетинговых исследований в виртуальном пространстве в соответствии с целями;</w:t>
            </w:r>
          </w:p>
          <w:p w:rsidR="00B64822" w:rsidRDefault="00B64822" w:rsidP="00B64822">
            <w:pPr>
              <w:pStyle w:val="TableParagraph"/>
              <w:numPr>
                <w:ilvl w:val="0"/>
                <w:numId w:val="14"/>
              </w:numPr>
              <w:tabs>
                <w:tab w:val="left" w:pos="303"/>
              </w:tabs>
              <w:ind w:left="20" w:right="97" w:firstLine="0"/>
            </w:pPr>
            <w:r w:rsidRPr="00A50641">
              <w:t xml:space="preserve">определять инструменты </w:t>
            </w:r>
            <w:proofErr w:type="spellStart"/>
            <w:r>
              <w:t>digital</w:t>
            </w:r>
            <w:proofErr w:type="spellEnd"/>
            <w:r>
              <w:t>-маркетинга;</w:t>
            </w:r>
          </w:p>
          <w:p w:rsidR="00B64822" w:rsidRPr="00B64822" w:rsidRDefault="00B64822" w:rsidP="00B64822">
            <w:pPr>
              <w:pStyle w:val="TableParagraph"/>
              <w:numPr>
                <w:ilvl w:val="0"/>
                <w:numId w:val="14"/>
              </w:numPr>
              <w:tabs>
                <w:tab w:val="left" w:pos="303"/>
              </w:tabs>
              <w:ind w:left="20" w:right="97" w:firstLine="0"/>
            </w:pPr>
            <w:r>
              <w:t xml:space="preserve">определять показатели эффективности </w:t>
            </w:r>
            <w:proofErr w:type="spellStart"/>
            <w:r>
              <w:t>digital</w:t>
            </w:r>
            <w:proofErr w:type="spellEnd"/>
            <w:r>
              <w:t>-маркетинга</w:t>
            </w:r>
          </w:p>
          <w:p w:rsidR="00B64822" w:rsidRPr="00A37457" w:rsidRDefault="00B64822" w:rsidP="00A37457">
            <w:pPr>
              <w:pStyle w:val="TableParagraph"/>
              <w:tabs>
                <w:tab w:val="left" w:pos="2813"/>
              </w:tabs>
              <w:ind w:right="94"/>
              <w:rPr>
                <w:b/>
                <w:i/>
                <w:sz w:val="24"/>
              </w:rPr>
            </w:pPr>
            <w:r w:rsidRPr="00A37457">
              <w:rPr>
                <w:b/>
                <w:i/>
                <w:sz w:val="24"/>
              </w:rPr>
              <w:t>Владеть:</w:t>
            </w:r>
          </w:p>
          <w:p w:rsidR="00B64822" w:rsidRDefault="00B64822" w:rsidP="00B64822">
            <w:pPr>
              <w:pStyle w:val="TableParagraph"/>
              <w:numPr>
                <w:ilvl w:val="0"/>
                <w:numId w:val="14"/>
              </w:numPr>
              <w:tabs>
                <w:tab w:val="left" w:pos="303"/>
              </w:tabs>
              <w:ind w:left="20" w:right="97" w:firstLine="0"/>
            </w:pPr>
            <w:r>
              <w:t>и</w:t>
            </w:r>
            <w:r w:rsidRPr="00B64822">
              <w:t xml:space="preserve">нструментами </w:t>
            </w:r>
            <w:r w:rsidRPr="00A50641">
              <w:t xml:space="preserve">комплекса </w:t>
            </w:r>
            <w:proofErr w:type="spellStart"/>
            <w:r>
              <w:t>digital</w:t>
            </w:r>
            <w:proofErr w:type="spellEnd"/>
            <w:r>
              <w:t>-маркетинга;</w:t>
            </w:r>
          </w:p>
          <w:p w:rsidR="00B64822" w:rsidRPr="00FA79FC" w:rsidRDefault="00B64822" w:rsidP="00FA79FC">
            <w:pPr>
              <w:pStyle w:val="TableParagraph"/>
              <w:numPr>
                <w:ilvl w:val="0"/>
                <w:numId w:val="14"/>
              </w:numPr>
              <w:tabs>
                <w:tab w:val="left" w:pos="303"/>
              </w:tabs>
              <w:ind w:left="20" w:right="97" w:firstLine="0"/>
            </w:pPr>
            <w:r>
              <w:t>методами проведения маркетинговых исследований в виртуальном пространстве.</w:t>
            </w:r>
          </w:p>
        </w:tc>
        <w:tc>
          <w:tcPr>
            <w:tcW w:w="1984" w:type="dxa"/>
            <w:vMerge w:val="restart"/>
          </w:tcPr>
          <w:p w:rsidR="00B64822" w:rsidRDefault="00B64822" w:rsidP="00A37457">
            <w:pPr>
              <w:pStyle w:val="TableParagraph"/>
              <w:ind w:left="105" w:right="351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Устный опрос; подготовка рефератов, выполнение практических заданий, тестирова</w:t>
            </w:r>
            <w:r>
              <w:rPr>
                <w:spacing w:val="-4"/>
                <w:sz w:val="24"/>
              </w:rPr>
              <w:t>ние</w:t>
            </w:r>
          </w:p>
        </w:tc>
      </w:tr>
      <w:tr w:rsidR="00B64822" w:rsidTr="00FA79FC">
        <w:trPr>
          <w:trHeight w:val="2759"/>
        </w:trPr>
        <w:tc>
          <w:tcPr>
            <w:tcW w:w="567" w:type="dxa"/>
          </w:tcPr>
          <w:p w:rsidR="00B64822" w:rsidRDefault="00B64822" w:rsidP="009824BB">
            <w:pPr>
              <w:pStyle w:val="TableParagraph"/>
              <w:spacing w:line="273" w:lineRule="exact"/>
              <w:rPr>
                <w:b/>
                <w:sz w:val="24"/>
              </w:rPr>
            </w:pPr>
          </w:p>
        </w:tc>
        <w:tc>
          <w:tcPr>
            <w:tcW w:w="4411" w:type="dxa"/>
            <w:vMerge/>
          </w:tcPr>
          <w:p w:rsidR="00B64822" w:rsidRDefault="00B64822" w:rsidP="00B64822">
            <w:pPr>
              <w:rPr>
                <w:sz w:val="24"/>
              </w:rPr>
            </w:pPr>
          </w:p>
        </w:tc>
        <w:tc>
          <w:tcPr>
            <w:tcW w:w="2552" w:type="dxa"/>
            <w:vMerge/>
          </w:tcPr>
          <w:p w:rsidR="00B64822" w:rsidRDefault="00B64822" w:rsidP="009824BB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</w:tcPr>
          <w:p w:rsidR="00B64822" w:rsidRDefault="00B64822" w:rsidP="009824BB">
            <w:pPr>
              <w:pStyle w:val="TableParagraph"/>
              <w:ind w:left="105" w:right="95"/>
              <w:jc w:val="both"/>
              <w:rPr>
                <w:sz w:val="24"/>
              </w:rPr>
            </w:pPr>
          </w:p>
        </w:tc>
      </w:tr>
    </w:tbl>
    <w:p w:rsidR="001B2522" w:rsidRDefault="001B2522">
      <w:pPr>
        <w:jc w:val="both"/>
        <w:rPr>
          <w:sz w:val="24"/>
        </w:rPr>
      </w:pPr>
    </w:p>
    <w:p w:rsidR="001B2522" w:rsidRPr="008B7BD5" w:rsidRDefault="00BB4FCF" w:rsidP="008B7BD5">
      <w:pPr>
        <w:pStyle w:val="3"/>
        <w:keepLines w:val="0"/>
        <w:widowControl/>
        <w:numPr>
          <w:ilvl w:val="0"/>
          <w:numId w:val="16"/>
        </w:numPr>
        <w:autoSpaceDE/>
        <w:autoSpaceDN/>
        <w:spacing w:before="0"/>
        <w:jc w:val="both"/>
        <w:rPr>
          <w:rFonts w:ascii="Times New Roman" w:hAnsi="Times New Roman" w:cs="Times New Roman"/>
          <w:b/>
          <w:color w:val="auto"/>
        </w:rPr>
      </w:pPr>
      <w:bookmarkStart w:id="14" w:name="_Toc188105736"/>
      <w:r w:rsidRPr="008B7BD5">
        <w:rPr>
          <w:rFonts w:ascii="Times New Roman" w:hAnsi="Times New Roman" w:cs="Times New Roman"/>
          <w:b/>
          <w:color w:val="auto"/>
        </w:rPr>
        <w:t>Образовательные и информационно-коммуникационные технологии</w:t>
      </w:r>
      <w:bookmarkEnd w:id="14"/>
    </w:p>
    <w:p w:rsidR="001B2522" w:rsidRPr="008B7BD5" w:rsidRDefault="008B7BD5" w:rsidP="008B7BD5">
      <w:pPr>
        <w:pStyle w:val="3"/>
        <w:keepLines w:val="0"/>
        <w:widowControl/>
        <w:numPr>
          <w:ilvl w:val="1"/>
          <w:numId w:val="16"/>
        </w:numPr>
        <w:autoSpaceDE/>
        <w:autoSpaceDN/>
        <w:spacing w:before="0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 </w:t>
      </w:r>
      <w:bookmarkStart w:id="15" w:name="_Toc188105737"/>
      <w:r w:rsidR="00BB4FCF" w:rsidRPr="008B7BD5">
        <w:rPr>
          <w:rFonts w:ascii="Times New Roman" w:hAnsi="Times New Roman" w:cs="Times New Roman"/>
          <w:b/>
          <w:color w:val="auto"/>
        </w:rPr>
        <w:t>Образовательные технологии</w:t>
      </w:r>
      <w:bookmarkEnd w:id="15"/>
    </w:p>
    <w:p w:rsidR="001B2522" w:rsidRDefault="00BB4FCF" w:rsidP="006A1131">
      <w:pPr>
        <w:pStyle w:val="a3"/>
        <w:ind w:right="145" w:firstLine="707"/>
        <w:jc w:val="both"/>
      </w:pPr>
      <w:r>
        <w:t>В процессе преподавания дисциплины «</w:t>
      </w:r>
      <w:r w:rsidR="00647665">
        <w:rPr>
          <w:lang w:val="en-US"/>
        </w:rPr>
        <w:t>Digital</w:t>
      </w:r>
      <w:r w:rsidR="00647665">
        <w:t>-маркетинг</w:t>
      </w:r>
      <w:r>
        <w:t>» используются:</w:t>
      </w:r>
    </w:p>
    <w:p w:rsidR="001B2522" w:rsidRDefault="00BB4FCF" w:rsidP="006A1131">
      <w:pPr>
        <w:pStyle w:val="a4"/>
        <w:numPr>
          <w:ilvl w:val="0"/>
          <w:numId w:val="6"/>
        </w:numPr>
        <w:tabs>
          <w:tab w:val="left" w:pos="1038"/>
        </w:tabs>
        <w:spacing w:before="3" w:line="237" w:lineRule="auto"/>
        <w:ind w:left="0" w:right="145" w:firstLine="851"/>
        <w:jc w:val="both"/>
        <w:rPr>
          <w:sz w:val="24"/>
        </w:rPr>
      </w:pPr>
      <w:r>
        <w:rPr>
          <w:sz w:val="24"/>
        </w:rPr>
        <w:t>традиционные образовательные технологии, включающие лекции, на которых студентам</w:t>
      </w:r>
      <w:r w:rsidRPr="00935878">
        <w:rPr>
          <w:sz w:val="24"/>
        </w:rPr>
        <w:t xml:space="preserve"> </w:t>
      </w:r>
      <w:r>
        <w:rPr>
          <w:sz w:val="24"/>
        </w:rPr>
        <w:t>предлагаются</w:t>
      </w:r>
      <w:r w:rsidRPr="00935878">
        <w:rPr>
          <w:sz w:val="24"/>
        </w:rPr>
        <w:t xml:space="preserve"> </w:t>
      </w:r>
      <w:r>
        <w:rPr>
          <w:sz w:val="24"/>
        </w:rPr>
        <w:t>для</w:t>
      </w:r>
      <w:r w:rsidRPr="00935878">
        <w:rPr>
          <w:sz w:val="24"/>
        </w:rPr>
        <w:t xml:space="preserve"> </w:t>
      </w:r>
      <w:r>
        <w:rPr>
          <w:sz w:val="24"/>
        </w:rPr>
        <w:t>рассмотрения</w:t>
      </w:r>
      <w:r w:rsidRPr="00935878">
        <w:rPr>
          <w:sz w:val="24"/>
        </w:rPr>
        <w:t xml:space="preserve"> </w:t>
      </w:r>
      <w:r>
        <w:rPr>
          <w:sz w:val="24"/>
        </w:rPr>
        <w:t>исторические,</w:t>
      </w:r>
      <w:r w:rsidRPr="00935878">
        <w:rPr>
          <w:sz w:val="24"/>
        </w:rPr>
        <w:t xml:space="preserve"> </w:t>
      </w:r>
      <w:r>
        <w:rPr>
          <w:sz w:val="24"/>
        </w:rPr>
        <w:t>теоретические,</w:t>
      </w:r>
      <w:r w:rsidRPr="00935878">
        <w:rPr>
          <w:sz w:val="24"/>
        </w:rPr>
        <w:t xml:space="preserve"> </w:t>
      </w:r>
      <w:r>
        <w:rPr>
          <w:sz w:val="24"/>
        </w:rPr>
        <w:t>дискуссионные</w:t>
      </w:r>
      <w:r w:rsidRPr="00935878">
        <w:rPr>
          <w:sz w:val="24"/>
        </w:rPr>
        <w:t xml:space="preserve"> </w:t>
      </w:r>
      <w:r>
        <w:rPr>
          <w:sz w:val="24"/>
        </w:rPr>
        <w:t>вопросы в соответствии с рабочей учебной программой;</w:t>
      </w:r>
    </w:p>
    <w:p w:rsidR="001B2522" w:rsidRDefault="00BB4FCF" w:rsidP="006A1131">
      <w:pPr>
        <w:pStyle w:val="a4"/>
        <w:numPr>
          <w:ilvl w:val="0"/>
          <w:numId w:val="6"/>
        </w:numPr>
        <w:tabs>
          <w:tab w:val="left" w:pos="1038"/>
        </w:tabs>
        <w:spacing w:before="3" w:line="237" w:lineRule="auto"/>
        <w:ind w:left="0" w:right="145" w:firstLine="851"/>
        <w:jc w:val="both"/>
        <w:rPr>
          <w:sz w:val="24"/>
        </w:rPr>
      </w:pPr>
      <w:r>
        <w:rPr>
          <w:sz w:val="24"/>
        </w:rPr>
        <w:t>интерактивные образовательные технологии, включающие разработку и презентацию тематического учебного проекта и коллективного обсуждения основных, проблемных вопросов в рамках проекта.</w:t>
      </w:r>
    </w:p>
    <w:p w:rsidR="001B2522" w:rsidRDefault="00BB4FCF" w:rsidP="006A1131">
      <w:pPr>
        <w:pStyle w:val="a3"/>
        <w:ind w:right="145" w:firstLine="707"/>
        <w:jc w:val="both"/>
      </w:pPr>
      <w:r>
        <w:t>Формами</w:t>
      </w:r>
      <w:r>
        <w:rPr>
          <w:spacing w:val="-5"/>
        </w:rPr>
        <w:t xml:space="preserve"> </w:t>
      </w:r>
      <w:r>
        <w:t>организации</w:t>
      </w:r>
      <w:r>
        <w:rPr>
          <w:spacing w:val="-7"/>
        </w:rPr>
        <w:t xml:space="preserve"> </w:t>
      </w:r>
      <w:r>
        <w:t>аудиторных</w:t>
      </w:r>
      <w:r>
        <w:rPr>
          <w:spacing w:val="-4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rPr>
          <w:spacing w:val="-2"/>
        </w:rPr>
        <w:t>являются:</w:t>
      </w:r>
    </w:p>
    <w:p w:rsidR="001B2522" w:rsidRDefault="00BB4FCF" w:rsidP="006A1131">
      <w:pPr>
        <w:pStyle w:val="a4"/>
        <w:numPr>
          <w:ilvl w:val="0"/>
          <w:numId w:val="6"/>
        </w:numPr>
        <w:tabs>
          <w:tab w:val="left" w:pos="1038"/>
        </w:tabs>
        <w:spacing w:before="3" w:line="237" w:lineRule="auto"/>
        <w:ind w:left="0" w:right="145" w:firstLine="851"/>
        <w:jc w:val="both"/>
        <w:rPr>
          <w:sz w:val="24"/>
        </w:rPr>
      </w:pPr>
      <w:r>
        <w:rPr>
          <w:sz w:val="24"/>
        </w:rPr>
        <w:t>лекции, на которых рассматриваются теоретические, проблемные, дискуссионные вопросы в соответствии с рабочей учебной программой;</w:t>
      </w:r>
    </w:p>
    <w:p w:rsidR="001B2522" w:rsidRDefault="00BB4FCF" w:rsidP="006A1131">
      <w:pPr>
        <w:pStyle w:val="a4"/>
        <w:numPr>
          <w:ilvl w:val="0"/>
          <w:numId w:val="6"/>
        </w:numPr>
        <w:tabs>
          <w:tab w:val="left" w:pos="1038"/>
        </w:tabs>
        <w:spacing w:before="4" w:line="237" w:lineRule="auto"/>
        <w:ind w:left="0" w:right="145" w:firstLine="851"/>
        <w:jc w:val="both"/>
        <w:rPr>
          <w:sz w:val="24"/>
        </w:rPr>
      </w:pPr>
      <w:r>
        <w:rPr>
          <w:sz w:val="24"/>
        </w:rPr>
        <w:t>семинарские занятия в форме опроса, обсуждения основных, проблемных вопросов, а также подготовки студентами сообщений по предложенным темам.</w:t>
      </w:r>
    </w:p>
    <w:p w:rsidR="00935878" w:rsidRDefault="00935878" w:rsidP="006A1131">
      <w:pPr>
        <w:pStyle w:val="a3"/>
        <w:ind w:right="145" w:firstLine="707"/>
        <w:jc w:val="both"/>
      </w:pPr>
      <w:r>
        <w:t>Самостоятельная работа студентов включает изучение учебной литературы, первоисточников, оригинальной научной и нормативной литературы; выполнение письменных заданий, подготовку устных выступлений.</w:t>
      </w:r>
    </w:p>
    <w:p w:rsidR="00935878" w:rsidRDefault="00935878" w:rsidP="006A1131">
      <w:pPr>
        <w:pStyle w:val="a3"/>
        <w:ind w:right="145" w:firstLine="707"/>
        <w:jc w:val="both"/>
      </w:pPr>
      <w:r>
        <w:t>Для диагностики формируемых компетенций применяются следующие формы контроля: устный опрос в ходе проведения лекционных занятий; проверка выполнения практических заданий, установленных планом самостоятельной работы студента; подготовка рефератов, итоговое тестирование по курсу; форма промежуточной аттестации – экзамен.</w:t>
      </w:r>
    </w:p>
    <w:p w:rsidR="00935878" w:rsidRPr="008B7BD5" w:rsidRDefault="008B7BD5" w:rsidP="008B7BD5">
      <w:pPr>
        <w:pStyle w:val="3"/>
        <w:keepLines w:val="0"/>
        <w:widowControl/>
        <w:numPr>
          <w:ilvl w:val="1"/>
          <w:numId w:val="16"/>
        </w:numPr>
        <w:autoSpaceDE/>
        <w:autoSpaceDN/>
        <w:spacing w:before="0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 </w:t>
      </w:r>
      <w:bookmarkStart w:id="16" w:name="_Toc188105738"/>
      <w:r w:rsidR="00935878" w:rsidRPr="008B7BD5">
        <w:rPr>
          <w:rFonts w:ascii="Times New Roman" w:hAnsi="Times New Roman" w:cs="Times New Roman"/>
          <w:b/>
          <w:color w:val="auto"/>
        </w:rPr>
        <w:t>Информационно-коммуникационные технологии</w:t>
      </w:r>
      <w:bookmarkEnd w:id="16"/>
    </w:p>
    <w:p w:rsidR="00935878" w:rsidRDefault="00935878" w:rsidP="00E56732">
      <w:pPr>
        <w:pStyle w:val="a3"/>
        <w:ind w:right="402" w:firstLine="707"/>
        <w:jc w:val="both"/>
      </w:pPr>
      <w:r>
        <w:t>В ходе изучения дисциплины «</w:t>
      </w:r>
      <w:r w:rsidR="00647665">
        <w:rPr>
          <w:lang w:val="en-US"/>
        </w:rPr>
        <w:t>Digital</w:t>
      </w:r>
      <w:r w:rsidR="00647665">
        <w:t>-маркетинг</w:t>
      </w:r>
      <w:r>
        <w:t xml:space="preserve">» используются </w:t>
      </w:r>
      <w:r>
        <w:lastRenderedPageBreak/>
        <w:t>информационно-коммуникационные технологии:</w:t>
      </w:r>
    </w:p>
    <w:p w:rsidR="00935878" w:rsidRDefault="00935878" w:rsidP="00E56732">
      <w:pPr>
        <w:pStyle w:val="a3"/>
        <w:ind w:right="402" w:firstLine="707"/>
        <w:jc w:val="both"/>
      </w:pPr>
      <w:r>
        <w:t>На сайте «Электронная образовательная среда КемГИК» (</w:t>
      </w:r>
      <w:hyperlink r:id="rId10">
        <w:r w:rsidRPr="00E56732">
          <w:t>https://edu.kemgik.ru</w:t>
        </w:r>
      </w:hyperlink>
      <w:r>
        <w:t>) размещены теоретические, практические, методические, информационные, контрольные материалы по дисциплине. Ознакомление с данными ресурсами доступно каждому</w:t>
      </w:r>
      <w:r w:rsidRPr="00E56732">
        <w:t xml:space="preserve"> </w:t>
      </w:r>
      <w:r>
        <w:t>студенту</w:t>
      </w:r>
      <w:r w:rsidRPr="00E56732">
        <w:t xml:space="preserve"> </w:t>
      </w:r>
      <w:r>
        <w:t>посредством логина</w:t>
      </w:r>
      <w:r w:rsidRPr="00E56732">
        <w:t xml:space="preserve"> </w:t>
      </w:r>
      <w:r>
        <w:t>и</w:t>
      </w:r>
      <w:r w:rsidRPr="00E56732">
        <w:t xml:space="preserve"> </w:t>
      </w:r>
      <w:r>
        <w:t>пароля. Электронная образовательная среда КемГИК обеспечивает обучающимся доступ к учебным изданиям, учебно-методическим разработкам, фиксацию хода образовательного процесса и его результатов, взаимодействие между участниками образовательного про</w:t>
      </w:r>
      <w:r w:rsidRPr="00E56732">
        <w:t>цесса.</w:t>
      </w:r>
    </w:p>
    <w:p w:rsidR="00935878" w:rsidRDefault="00935878" w:rsidP="00E56732">
      <w:pPr>
        <w:pStyle w:val="a3"/>
        <w:ind w:right="402" w:firstLine="707"/>
        <w:jc w:val="both"/>
      </w:pPr>
      <w:r>
        <w:t>При подготовке к практическим занятиям и выполнении заданий, установленных планом самостоятельной работы студента, используются современные информационно- коммуникационные технологии, обеспечивающие доступ к электронным ресурсам.</w:t>
      </w:r>
    </w:p>
    <w:p w:rsidR="00935878" w:rsidRDefault="00935878" w:rsidP="00935878">
      <w:pPr>
        <w:pStyle w:val="a3"/>
        <w:spacing w:before="4"/>
      </w:pPr>
    </w:p>
    <w:p w:rsidR="00935878" w:rsidRPr="0069399E" w:rsidRDefault="00935878" w:rsidP="0069399E">
      <w:pPr>
        <w:pStyle w:val="3"/>
        <w:keepLines w:val="0"/>
        <w:widowControl/>
        <w:numPr>
          <w:ilvl w:val="0"/>
          <w:numId w:val="16"/>
        </w:numPr>
        <w:autoSpaceDE/>
        <w:autoSpaceDN/>
        <w:spacing w:before="0"/>
        <w:jc w:val="both"/>
        <w:rPr>
          <w:rFonts w:ascii="Times New Roman" w:hAnsi="Times New Roman" w:cs="Times New Roman"/>
          <w:b/>
          <w:color w:val="auto"/>
        </w:rPr>
      </w:pPr>
      <w:bookmarkStart w:id="17" w:name="_Toc188105739"/>
      <w:r w:rsidRPr="0069399E">
        <w:rPr>
          <w:rFonts w:ascii="Times New Roman" w:hAnsi="Times New Roman" w:cs="Times New Roman"/>
          <w:b/>
          <w:color w:val="auto"/>
        </w:rPr>
        <w:t>Учебно-методическое обеспечение самостоятельной работы (СР) обучающихся</w:t>
      </w:r>
      <w:bookmarkEnd w:id="17"/>
    </w:p>
    <w:p w:rsidR="00935878" w:rsidRPr="0069399E" w:rsidRDefault="0069399E" w:rsidP="0069399E">
      <w:pPr>
        <w:pStyle w:val="3"/>
        <w:keepLines w:val="0"/>
        <w:widowControl/>
        <w:numPr>
          <w:ilvl w:val="1"/>
          <w:numId w:val="16"/>
        </w:numPr>
        <w:autoSpaceDE/>
        <w:autoSpaceDN/>
        <w:spacing w:before="0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 </w:t>
      </w:r>
      <w:bookmarkStart w:id="18" w:name="_Toc188105740"/>
      <w:r w:rsidR="00935878" w:rsidRPr="0069399E">
        <w:rPr>
          <w:rFonts w:ascii="Times New Roman" w:hAnsi="Times New Roman" w:cs="Times New Roman"/>
          <w:b/>
          <w:color w:val="auto"/>
        </w:rPr>
        <w:t xml:space="preserve">Перечень учебно-методического обеспечения для </w:t>
      </w:r>
      <w:r w:rsidR="008B7BD5" w:rsidRPr="0069399E">
        <w:rPr>
          <w:rFonts w:ascii="Times New Roman" w:hAnsi="Times New Roman" w:cs="Times New Roman"/>
          <w:b/>
          <w:color w:val="auto"/>
        </w:rPr>
        <w:t>самостоятельной работы</w:t>
      </w:r>
      <w:r w:rsidR="00935878" w:rsidRPr="0069399E">
        <w:rPr>
          <w:rFonts w:ascii="Times New Roman" w:hAnsi="Times New Roman" w:cs="Times New Roman"/>
          <w:b/>
          <w:color w:val="auto"/>
        </w:rPr>
        <w:t xml:space="preserve"> обучающихся</w:t>
      </w:r>
      <w:bookmarkEnd w:id="18"/>
    </w:p>
    <w:p w:rsidR="008B7BD5" w:rsidRPr="009652B5" w:rsidRDefault="008B7BD5" w:rsidP="008B7BD5">
      <w:pPr>
        <w:ind w:firstLine="708"/>
        <w:jc w:val="both"/>
        <w:rPr>
          <w:b/>
          <w:sz w:val="24"/>
        </w:rPr>
      </w:pPr>
      <w:r w:rsidRPr="009652B5">
        <w:rPr>
          <w:sz w:val="24"/>
        </w:rPr>
        <w:t>Материалы для организации самостоятельной работы обучающихся по дисциплине «</w:t>
      </w:r>
      <w:r w:rsidR="007F38C6">
        <w:rPr>
          <w:lang w:val="en-US"/>
        </w:rPr>
        <w:t>Digital</w:t>
      </w:r>
      <w:r w:rsidR="007F38C6">
        <w:t>-маркетинг</w:t>
      </w:r>
      <w:r w:rsidRPr="009652B5">
        <w:rPr>
          <w:sz w:val="24"/>
        </w:rPr>
        <w:t>» размещены в «Электронной образовательной среде» (</w:t>
      </w:r>
      <w:r w:rsidRPr="008D63A5">
        <w:rPr>
          <w:sz w:val="24"/>
        </w:rPr>
        <w:t>https://edu2020.</w:t>
      </w:r>
      <w:r>
        <w:rPr>
          <w:sz w:val="24"/>
        </w:rPr>
        <w:t>kemgik.ru/course/view.php?id=3567)</w:t>
      </w:r>
      <w:r w:rsidRPr="009652B5">
        <w:rPr>
          <w:sz w:val="24"/>
        </w:rPr>
        <w:t xml:space="preserve"> и включают:</w:t>
      </w:r>
    </w:p>
    <w:p w:rsidR="008B7BD5" w:rsidRPr="002644D6" w:rsidRDefault="008B7BD5" w:rsidP="008B7BD5">
      <w:pPr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Организационные ресурсы </w:t>
      </w:r>
    </w:p>
    <w:p w:rsidR="008B7BD5" w:rsidRPr="002644D6" w:rsidRDefault="008B7BD5" w:rsidP="008B7BD5">
      <w:pPr>
        <w:pStyle w:val="a4"/>
        <w:widowControl/>
        <w:numPr>
          <w:ilvl w:val="0"/>
          <w:numId w:val="19"/>
        </w:numPr>
        <w:autoSpaceDE/>
        <w:autoSpaceDN/>
        <w:ind w:left="1275"/>
        <w:contextualSpacing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Тематический план дисциплины</w:t>
      </w:r>
    </w:p>
    <w:p w:rsidR="008B7BD5" w:rsidRPr="002644D6" w:rsidRDefault="008B7BD5" w:rsidP="008B7BD5">
      <w:pPr>
        <w:pStyle w:val="a4"/>
        <w:widowControl/>
        <w:numPr>
          <w:ilvl w:val="0"/>
          <w:numId w:val="19"/>
        </w:numPr>
        <w:autoSpaceDE/>
        <w:autoSpaceDN/>
        <w:ind w:left="1275"/>
        <w:contextualSpacing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Рабочая</w:t>
      </w:r>
      <w:r w:rsidRPr="002644D6">
        <w:rPr>
          <w:sz w:val="24"/>
          <w:szCs w:val="24"/>
          <w:lang w:eastAsia="ru-RU"/>
        </w:rPr>
        <w:t xml:space="preserve"> программа дисциплины </w:t>
      </w:r>
    </w:p>
    <w:p w:rsidR="008B7BD5" w:rsidRPr="002644D6" w:rsidRDefault="008B7BD5" w:rsidP="008B7BD5">
      <w:pPr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Учебно-практические ресурсы </w:t>
      </w:r>
    </w:p>
    <w:p w:rsidR="008B7BD5" w:rsidRPr="002644D6" w:rsidRDefault="008B7BD5" w:rsidP="008B7BD5">
      <w:pPr>
        <w:pStyle w:val="a4"/>
        <w:widowControl/>
        <w:numPr>
          <w:ilvl w:val="0"/>
          <w:numId w:val="19"/>
        </w:numPr>
        <w:autoSpaceDE/>
        <w:autoSpaceDN/>
        <w:ind w:left="1275"/>
        <w:contextualSpacing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Планы практических занятий по дисциплине</w:t>
      </w:r>
    </w:p>
    <w:p w:rsidR="008B7BD5" w:rsidRPr="002644D6" w:rsidRDefault="008B7BD5" w:rsidP="008B7BD5">
      <w:pPr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Учебно-методические ресурсы </w:t>
      </w:r>
    </w:p>
    <w:p w:rsidR="008B7BD5" w:rsidRPr="002644D6" w:rsidRDefault="008B7BD5" w:rsidP="008B7BD5">
      <w:pPr>
        <w:pStyle w:val="a4"/>
        <w:widowControl/>
        <w:numPr>
          <w:ilvl w:val="0"/>
          <w:numId w:val="19"/>
        </w:numPr>
        <w:autoSpaceDE/>
        <w:autoSpaceDN/>
        <w:ind w:left="1275"/>
        <w:contextualSpacing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Методические рекомендации по выполнению контрольной работы для студентов заочной формы обучения</w:t>
      </w:r>
    </w:p>
    <w:p w:rsidR="008B7BD5" w:rsidRPr="002644D6" w:rsidRDefault="008B7BD5" w:rsidP="008B7BD5">
      <w:pPr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Учебно-библиографические ресурсы </w:t>
      </w:r>
    </w:p>
    <w:p w:rsidR="008B7BD5" w:rsidRPr="002644D6" w:rsidRDefault="008B7BD5" w:rsidP="008B7BD5">
      <w:pPr>
        <w:pStyle w:val="a4"/>
        <w:widowControl/>
        <w:numPr>
          <w:ilvl w:val="0"/>
          <w:numId w:val="19"/>
        </w:numPr>
        <w:autoSpaceDE/>
        <w:autoSpaceDN/>
        <w:ind w:left="1275"/>
        <w:contextualSpacing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 xml:space="preserve">Список рекомендуемой литературы </w:t>
      </w:r>
    </w:p>
    <w:p w:rsidR="008B7BD5" w:rsidRPr="002644D6" w:rsidRDefault="008B7BD5" w:rsidP="008B7BD5">
      <w:pPr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Фонд оценочных средств </w:t>
      </w:r>
    </w:p>
    <w:p w:rsidR="008B7BD5" w:rsidRDefault="008B7BD5" w:rsidP="008B7BD5">
      <w:pPr>
        <w:pStyle w:val="a4"/>
        <w:widowControl/>
        <w:numPr>
          <w:ilvl w:val="0"/>
          <w:numId w:val="19"/>
        </w:numPr>
        <w:autoSpaceDE/>
        <w:autoSpaceDN/>
        <w:ind w:left="1275"/>
        <w:contextualSpacing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Критерии оценивания практический работ</w:t>
      </w:r>
    </w:p>
    <w:p w:rsidR="008B7BD5" w:rsidRPr="002644D6" w:rsidRDefault="008B7BD5" w:rsidP="008B7BD5">
      <w:pPr>
        <w:pStyle w:val="a4"/>
        <w:widowControl/>
        <w:numPr>
          <w:ilvl w:val="0"/>
          <w:numId w:val="19"/>
        </w:numPr>
        <w:autoSpaceDE/>
        <w:autoSpaceDN/>
        <w:ind w:left="1275"/>
        <w:contextualSpacing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Вопросы для устного опроса и критерии их оценивания</w:t>
      </w:r>
    </w:p>
    <w:p w:rsidR="008B7BD5" w:rsidRPr="002644D6" w:rsidRDefault="008B7BD5" w:rsidP="008B7BD5">
      <w:pPr>
        <w:pStyle w:val="a4"/>
        <w:widowControl/>
        <w:numPr>
          <w:ilvl w:val="0"/>
          <w:numId w:val="19"/>
        </w:numPr>
        <w:autoSpaceDE/>
        <w:autoSpaceDN/>
        <w:ind w:left="1275"/>
        <w:contextualSpacing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Тест</w:t>
      </w:r>
      <w:r w:rsidRPr="002644D6">
        <w:rPr>
          <w:sz w:val="24"/>
          <w:szCs w:val="24"/>
          <w:lang w:eastAsia="ru-RU"/>
        </w:rPr>
        <w:t xml:space="preserve"> по дисциплине</w:t>
      </w:r>
    </w:p>
    <w:p w:rsidR="001B2522" w:rsidRPr="0069399E" w:rsidRDefault="00BB4FCF" w:rsidP="0069399E">
      <w:pPr>
        <w:pStyle w:val="3"/>
        <w:keepLines w:val="0"/>
        <w:widowControl/>
        <w:numPr>
          <w:ilvl w:val="1"/>
          <w:numId w:val="16"/>
        </w:numPr>
        <w:autoSpaceDE/>
        <w:autoSpaceDN/>
        <w:spacing w:before="0"/>
        <w:jc w:val="both"/>
        <w:rPr>
          <w:rFonts w:ascii="Times New Roman" w:hAnsi="Times New Roman" w:cs="Times New Roman"/>
          <w:b/>
          <w:color w:val="auto"/>
        </w:rPr>
      </w:pPr>
      <w:bookmarkStart w:id="19" w:name="_Toc188105741"/>
      <w:r w:rsidRPr="0069399E">
        <w:rPr>
          <w:rFonts w:ascii="Times New Roman" w:hAnsi="Times New Roman" w:cs="Times New Roman"/>
          <w:b/>
          <w:color w:val="auto"/>
        </w:rPr>
        <w:t>Методические указания для обучающихся по организации самостоятельной работы</w:t>
      </w:r>
      <w:bookmarkEnd w:id="19"/>
    </w:p>
    <w:p w:rsidR="001B2522" w:rsidRDefault="00BB4FCF" w:rsidP="00E56732">
      <w:pPr>
        <w:pStyle w:val="a3"/>
        <w:ind w:right="402" w:firstLine="707"/>
        <w:jc w:val="both"/>
      </w:pPr>
      <w:r>
        <w:t>Успешное изучение дисциплины возможно</w:t>
      </w:r>
      <w:r w:rsidRPr="00E56732">
        <w:t xml:space="preserve"> </w:t>
      </w:r>
      <w:r>
        <w:t>только</w:t>
      </w:r>
      <w:r w:rsidRPr="00E56732">
        <w:t xml:space="preserve"> </w:t>
      </w:r>
      <w:r>
        <w:t>при правильной организации самостоятельной работы студента по изучению курса.</w:t>
      </w:r>
    </w:p>
    <w:p w:rsidR="001B2522" w:rsidRDefault="00BB4FCF" w:rsidP="00E56732">
      <w:pPr>
        <w:pStyle w:val="a3"/>
        <w:ind w:right="402" w:firstLine="707"/>
        <w:jc w:val="both"/>
      </w:pPr>
      <w:r>
        <w:t>Самостоятельная</w:t>
      </w:r>
      <w:r w:rsidRPr="00E56732">
        <w:t xml:space="preserve"> </w:t>
      </w:r>
      <w:r>
        <w:t>работа</w:t>
      </w:r>
      <w:r w:rsidRPr="00E56732">
        <w:t xml:space="preserve"> </w:t>
      </w:r>
      <w:r>
        <w:t>как</w:t>
      </w:r>
      <w:r w:rsidRPr="00E56732">
        <w:t xml:space="preserve"> </w:t>
      </w:r>
      <w:r>
        <w:t>форма</w:t>
      </w:r>
      <w:r w:rsidRPr="00E56732">
        <w:t xml:space="preserve"> </w:t>
      </w:r>
      <w:r>
        <w:t>обучения</w:t>
      </w:r>
      <w:r w:rsidRPr="00E56732">
        <w:t xml:space="preserve"> </w:t>
      </w:r>
      <w:r>
        <w:t>включает</w:t>
      </w:r>
      <w:r w:rsidRPr="00E56732">
        <w:t xml:space="preserve"> </w:t>
      </w:r>
      <w:r>
        <w:t>аудиторную</w:t>
      </w:r>
      <w:r w:rsidRPr="00E56732">
        <w:t xml:space="preserve"> </w:t>
      </w:r>
      <w:r>
        <w:t>и</w:t>
      </w:r>
      <w:r w:rsidRPr="00E56732">
        <w:t xml:space="preserve"> </w:t>
      </w:r>
      <w:r>
        <w:t>внеаудиторную</w:t>
      </w:r>
      <w:r w:rsidRPr="00E56732">
        <w:t xml:space="preserve"> работу.</w:t>
      </w:r>
    </w:p>
    <w:p w:rsidR="001B2522" w:rsidRDefault="00BB4FCF" w:rsidP="00E56732">
      <w:pPr>
        <w:pStyle w:val="a3"/>
        <w:ind w:right="402" w:firstLine="707"/>
        <w:jc w:val="both"/>
      </w:pPr>
      <w:r>
        <w:t>Аудиторная</w:t>
      </w:r>
      <w:r w:rsidRPr="00E56732">
        <w:t xml:space="preserve"> </w:t>
      </w:r>
      <w:r>
        <w:t>самостоятельная</w:t>
      </w:r>
      <w:r w:rsidRPr="00E56732">
        <w:t xml:space="preserve"> </w:t>
      </w:r>
      <w:r>
        <w:t>работа</w:t>
      </w:r>
      <w:r w:rsidRPr="00E56732">
        <w:t xml:space="preserve"> включает:</w:t>
      </w:r>
    </w:p>
    <w:p w:rsidR="001B2522" w:rsidRDefault="00BB4FCF" w:rsidP="00E56732">
      <w:pPr>
        <w:pStyle w:val="a3"/>
        <w:numPr>
          <w:ilvl w:val="0"/>
          <w:numId w:val="11"/>
        </w:numPr>
        <w:ind w:right="402"/>
        <w:jc w:val="both"/>
      </w:pPr>
      <w:r>
        <w:t>определение</w:t>
      </w:r>
      <w:r w:rsidRPr="00E56732">
        <w:t xml:space="preserve"> </w:t>
      </w:r>
      <w:r>
        <w:t>основных</w:t>
      </w:r>
      <w:r w:rsidRPr="00E56732">
        <w:t xml:space="preserve"> понятий;</w:t>
      </w:r>
    </w:p>
    <w:p w:rsidR="001B2522" w:rsidRDefault="00BB4FCF" w:rsidP="00E56732">
      <w:pPr>
        <w:pStyle w:val="a3"/>
        <w:numPr>
          <w:ilvl w:val="0"/>
          <w:numId w:val="11"/>
        </w:numPr>
        <w:ind w:right="402"/>
        <w:jc w:val="both"/>
      </w:pPr>
      <w:r>
        <w:t>конспектирование</w:t>
      </w:r>
      <w:r w:rsidRPr="00E56732">
        <w:t xml:space="preserve"> </w:t>
      </w:r>
      <w:r>
        <w:t>основного</w:t>
      </w:r>
      <w:r w:rsidRPr="00E56732">
        <w:t xml:space="preserve"> </w:t>
      </w:r>
      <w:r>
        <w:t>содержания</w:t>
      </w:r>
      <w:r w:rsidRPr="00E56732">
        <w:t xml:space="preserve"> лекции;</w:t>
      </w:r>
    </w:p>
    <w:p w:rsidR="001B2522" w:rsidRDefault="00BB4FCF" w:rsidP="00E56732">
      <w:pPr>
        <w:pStyle w:val="a3"/>
        <w:numPr>
          <w:ilvl w:val="0"/>
          <w:numId w:val="11"/>
        </w:numPr>
        <w:ind w:right="402"/>
        <w:jc w:val="both"/>
      </w:pPr>
      <w:r>
        <w:t>обобщение,</w:t>
      </w:r>
      <w:r w:rsidRPr="00E56732">
        <w:t xml:space="preserve"> </w:t>
      </w:r>
      <w:r>
        <w:t>сравнение</w:t>
      </w:r>
      <w:r w:rsidRPr="00E56732">
        <w:t xml:space="preserve"> </w:t>
      </w:r>
      <w:r>
        <w:t>с</w:t>
      </w:r>
      <w:r w:rsidRPr="00E56732">
        <w:t xml:space="preserve"> </w:t>
      </w:r>
      <w:r>
        <w:t>ранее</w:t>
      </w:r>
      <w:r w:rsidRPr="00E56732">
        <w:t xml:space="preserve"> </w:t>
      </w:r>
      <w:r>
        <w:t>изученным</w:t>
      </w:r>
      <w:r w:rsidRPr="00E56732">
        <w:t xml:space="preserve"> </w:t>
      </w:r>
      <w:r>
        <w:t>материалом,</w:t>
      </w:r>
      <w:r w:rsidRPr="00E56732">
        <w:t xml:space="preserve"> </w:t>
      </w:r>
      <w:r>
        <w:t>выделение</w:t>
      </w:r>
      <w:r w:rsidRPr="00E56732">
        <w:t xml:space="preserve"> нового;</w:t>
      </w:r>
    </w:p>
    <w:p w:rsidR="001B2522" w:rsidRDefault="00BB4FCF" w:rsidP="00E56732">
      <w:pPr>
        <w:pStyle w:val="a3"/>
        <w:numPr>
          <w:ilvl w:val="0"/>
          <w:numId w:val="11"/>
        </w:numPr>
        <w:ind w:right="402"/>
        <w:jc w:val="both"/>
      </w:pPr>
      <w:r>
        <w:t>решение</w:t>
      </w:r>
      <w:r w:rsidRPr="00E56732">
        <w:t xml:space="preserve"> тестов.</w:t>
      </w:r>
    </w:p>
    <w:p w:rsidR="001B2522" w:rsidRDefault="00BB4FCF" w:rsidP="00E56732">
      <w:pPr>
        <w:pStyle w:val="a3"/>
        <w:ind w:right="402" w:firstLine="707"/>
        <w:jc w:val="both"/>
      </w:pPr>
      <w:r>
        <w:t>Внеаудиторная</w:t>
      </w:r>
      <w:r w:rsidRPr="00E56732">
        <w:t xml:space="preserve"> </w:t>
      </w:r>
      <w:r>
        <w:t>самостоятельная</w:t>
      </w:r>
      <w:r w:rsidRPr="00E56732">
        <w:t xml:space="preserve"> </w:t>
      </w:r>
      <w:r>
        <w:t>работа</w:t>
      </w:r>
      <w:r w:rsidRPr="00E56732">
        <w:t xml:space="preserve"> включает:</w:t>
      </w:r>
    </w:p>
    <w:p w:rsidR="001B2522" w:rsidRDefault="00BB4FCF" w:rsidP="00E56732">
      <w:pPr>
        <w:pStyle w:val="a3"/>
        <w:numPr>
          <w:ilvl w:val="0"/>
          <w:numId w:val="11"/>
        </w:numPr>
        <w:ind w:right="402"/>
        <w:jc w:val="both"/>
      </w:pPr>
      <w:r>
        <w:t>подготовку</w:t>
      </w:r>
      <w:r w:rsidRPr="00E56732">
        <w:t xml:space="preserve"> </w:t>
      </w:r>
      <w:r>
        <w:t>рефератов, их</w:t>
      </w:r>
      <w:r w:rsidRPr="00E56732">
        <w:t xml:space="preserve"> </w:t>
      </w:r>
      <w:r>
        <w:t>устную</w:t>
      </w:r>
      <w:r w:rsidRPr="00E56732">
        <w:t xml:space="preserve"> защиту;</w:t>
      </w:r>
    </w:p>
    <w:p w:rsidR="001B2522" w:rsidRDefault="00BB4FCF" w:rsidP="00E56732">
      <w:pPr>
        <w:pStyle w:val="a3"/>
        <w:numPr>
          <w:ilvl w:val="0"/>
          <w:numId w:val="11"/>
        </w:numPr>
        <w:ind w:right="402"/>
        <w:jc w:val="both"/>
      </w:pPr>
      <w:r>
        <w:t>выполнение</w:t>
      </w:r>
      <w:r w:rsidRPr="00E56732">
        <w:t xml:space="preserve"> </w:t>
      </w:r>
      <w:r>
        <w:t>практических заданий</w:t>
      </w:r>
      <w:r w:rsidRPr="00E56732">
        <w:t xml:space="preserve"> </w:t>
      </w:r>
      <w:r>
        <w:t>в</w:t>
      </w:r>
      <w:r w:rsidRPr="00E56732">
        <w:t xml:space="preserve"> </w:t>
      </w:r>
      <w:r>
        <w:t>соответствии</w:t>
      </w:r>
      <w:r w:rsidRPr="00E56732">
        <w:t xml:space="preserve"> </w:t>
      </w:r>
      <w:r>
        <w:t>с</w:t>
      </w:r>
      <w:r w:rsidRPr="00E56732">
        <w:t xml:space="preserve"> </w:t>
      </w:r>
      <w:r>
        <w:t>планом</w:t>
      </w:r>
      <w:r w:rsidRPr="00E56732">
        <w:t xml:space="preserve"> </w:t>
      </w:r>
      <w:r>
        <w:t>самостоятельной</w:t>
      </w:r>
      <w:r w:rsidRPr="00E56732">
        <w:t xml:space="preserve"> работы;</w:t>
      </w:r>
    </w:p>
    <w:p w:rsidR="001B2522" w:rsidRDefault="00BB4FCF" w:rsidP="00E56732">
      <w:pPr>
        <w:pStyle w:val="a3"/>
        <w:numPr>
          <w:ilvl w:val="0"/>
          <w:numId w:val="11"/>
        </w:numPr>
        <w:ind w:right="402"/>
        <w:jc w:val="both"/>
      </w:pPr>
      <w:r>
        <w:t>подготовку</w:t>
      </w:r>
      <w:r w:rsidRPr="00E56732">
        <w:t xml:space="preserve"> </w:t>
      </w:r>
      <w:r>
        <w:t>к</w:t>
      </w:r>
      <w:r w:rsidRPr="00E56732">
        <w:t xml:space="preserve"> тестированию;</w:t>
      </w:r>
    </w:p>
    <w:p w:rsidR="001B2522" w:rsidRDefault="00BB4FCF" w:rsidP="00E56732">
      <w:pPr>
        <w:pStyle w:val="a3"/>
        <w:numPr>
          <w:ilvl w:val="0"/>
          <w:numId w:val="11"/>
        </w:numPr>
        <w:ind w:right="402"/>
        <w:jc w:val="both"/>
      </w:pPr>
      <w:r>
        <w:t>проверку</w:t>
      </w:r>
      <w:r w:rsidRPr="00E56732">
        <w:t xml:space="preserve"> </w:t>
      </w:r>
      <w:r>
        <w:t>и</w:t>
      </w:r>
      <w:r w:rsidRPr="00E56732">
        <w:t xml:space="preserve"> </w:t>
      </w:r>
      <w:r>
        <w:t>уточнение усвоенных</w:t>
      </w:r>
      <w:r w:rsidRPr="00E56732">
        <w:t xml:space="preserve"> </w:t>
      </w:r>
      <w:r>
        <w:t>ранее</w:t>
      </w:r>
      <w:r w:rsidRPr="00E56732">
        <w:t xml:space="preserve"> </w:t>
      </w:r>
      <w:r>
        <w:t>знаний</w:t>
      </w:r>
      <w:r w:rsidRPr="00E56732">
        <w:t xml:space="preserve"> </w:t>
      </w:r>
      <w:r>
        <w:t>при</w:t>
      </w:r>
      <w:r w:rsidRPr="00E56732">
        <w:t xml:space="preserve"> </w:t>
      </w:r>
      <w:r>
        <w:t>подготовке</w:t>
      </w:r>
      <w:r w:rsidRPr="00E56732">
        <w:t xml:space="preserve"> </w:t>
      </w:r>
      <w:r>
        <w:t>к</w:t>
      </w:r>
      <w:r w:rsidRPr="00E56732">
        <w:t xml:space="preserve"> экзамену.</w:t>
      </w:r>
    </w:p>
    <w:p w:rsidR="00E56732" w:rsidRDefault="00BB4FCF" w:rsidP="008B47BA">
      <w:pPr>
        <w:pStyle w:val="a3"/>
        <w:ind w:right="3" w:firstLine="707"/>
        <w:jc w:val="both"/>
      </w:pPr>
      <w:r>
        <w:lastRenderedPageBreak/>
        <w:t>При изучении дисциплины студенты не должны ограничиваться прослушиванием и конспектированием</w:t>
      </w:r>
      <w:r w:rsidRPr="00E56732">
        <w:t xml:space="preserve"> </w:t>
      </w:r>
      <w:r>
        <w:t>лекций.</w:t>
      </w:r>
      <w:r w:rsidRPr="00E56732">
        <w:t xml:space="preserve"> </w:t>
      </w:r>
      <w:r>
        <w:t>Основной</w:t>
      </w:r>
      <w:r w:rsidRPr="00E56732">
        <w:t xml:space="preserve"> </w:t>
      </w:r>
      <w:r>
        <w:t>целью</w:t>
      </w:r>
      <w:r w:rsidRPr="00E56732">
        <w:t xml:space="preserve"> </w:t>
      </w:r>
      <w:r>
        <w:t>лекционных</w:t>
      </w:r>
      <w:r w:rsidRPr="00E56732">
        <w:t xml:space="preserve"> </w:t>
      </w:r>
      <w:r>
        <w:t>занятий</w:t>
      </w:r>
      <w:r w:rsidRPr="00E56732">
        <w:t xml:space="preserve"> </w:t>
      </w:r>
      <w:r>
        <w:t>является</w:t>
      </w:r>
      <w:r w:rsidRPr="00E56732">
        <w:t xml:space="preserve"> </w:t>
      </w:r>
      <w:r>
        <w:t>ознакомление</w:t>
      </w:r>
      <w:r w:rsidRPr="00E56732">
        <w:t xml:space="preserve"> </w:t>
      </w:r>
      <w:r>
        <w:t>с</w:t>
      </w:r>
      <w:r w:rsidRPr="00E56732">
        <w:t xml:space="preserve"> </w:t>
      </w:r>
      <w:r>
        <w:t>сутью и основным содержанием той или иной проблемы. Лекция определяет круг вопросов, на которые студент должен обратить внимание при самостоятельной п</w:t>
      </w:r>
      <w:r w:rsidR="00E56732">
        <w:t>одготовке, обращаясь к учеб</w:t>
      </w:r>
      <w:r>
        <w:t>ной, научной, периодической литературе, Интернет-ресурсам и иным источникам.</w:t>
      </w:r>
    </w:p>
    <w:p w:rsidR="00E56732" w:rsidRDefault="00E56732" w:rsidP="008B47BA">
      <w:pPr>
        <w:pStyle w:val="a3"/>
        <w:ind w:right="3" w:firstLine="707"/>
        <w:jc w:val="both"/>
      </w:pPr>
      <w:r>
        <w:t>Целью проблемных лекций является качественное улучшение процесса усвоения теоретических знаний, т. к. на лекциях формируется готовность к анализу</w:t>
      </w:r>
      <w:r w:rsidRPr="00E56732">
        <w:t xml:space="preserve"> </w:t>
      </w:r>
      <w:r>
        <w:t>социально и культурно значимых проблем, и процессов, важных для понимания социально-политических. культурных и нравственных проблем современности. Кроме того, каждый студент получает возможность сам оценить, насколько он усваивает материал и что ему необходимо повторить.</w:t>
      </w:r>
    </w:p>
    <w:p w:rsidR="00E56732" w:rsidRDefault="00E56732" w:rsidP="008B47BA">
      <w:pPr>
        <w:pStyle w:val="a3"/>
        <w:ind w:right="3" w:firstLine="707"/>
        <w:jc w:val="both"/>
      </w:pPr>
      <w:r>
        <w:t xml:space="preserve">Способ взаимодействия между студентами - координация, где все участники группы равноправны. Каждый участник диады или триады задает свой вопрос другому участнику. </w:t>
      </w:r>
    </w:p>
    <w:p w:rsidR="00E56732" w:rsidRDefault="00E56732" w:rsidP="008B47BA">
      <w:pPr>
        <w:pStyle w:val="a3"/>
        <w:ind w:right="3" w:firstLine="707"/>
        <w:jc w:val="both"/>
      </w:pPr>
      <w:r>
        <w:t>Важную часть учебного процесса составляют семинарские занятия. Они, с одной стороны, способствуют упорядочиванию</w:t>
      </w:r>
      <w:r w:rsidRPr="00E56732">
        <w:t xml:space="preserve"> </w:t>
      </w:r>
      <w:r>
        <w:t>знаний,</w:t>
      </w:r>
      <w:r w:rsidRPr="00E56732">
        <w:t xml:space="preserve"> </w:t>
      </w:r>
      <w:r>
        <w:t>которые</w:t>
      </w:r>
      <w:r w:rsidRPr="00E56732">
        <w:t xml:space="preserve"> </w:t>
      </w:r>
      <w:r>
        <w:t>получает</w:t>
      </w:r>
      <w:r w:rsidRPr="00E56732">
        <w:t xml:space="preserve"> </w:t>
      </w:r>
      <w:r>
        <w:t>студент</w:t>
      </w:r>
      <w:r w:rsidRPr="00E56732">
        <w:t xml:space="preserve"> </w:t>
      </w:r>
      <w:r>
        <w:t>на</w:t>
      </w:r>
      <w:r w:rsidRPr="00E56732">
        <w:t xml:space="preserve"> </w:t>
      </w:r>
      <w:r>
        <w:t>лекционных занятиях</w:t>
      </w:r>
      <w:r w:rsidRPr="00E56732">
        <w:t xml:space="preserve"> </w:t>
      </w:r>
      <w:r>
        <w:t>и</w:t>
      </w:r>
      <w:r w:rsidRPr="00E56732">
        <w:t xml:space="preserve"> </w:t>
      </w:r>
      <w:r>
        <w:t>в процессе самостоятельной подготовки, а, с другой, позволяют преподавателю осуществлять контроль за текущей учебной работой студентов и скорректировать знания последних с учетом требований, которые будут предъявлены к ответам студентов на экзамене. Для подготовки к семинарскому занятию студенту необходимо ознакомиться с обязательной учебной литературой,</w:t>
      </w:r>
      <w:r w:rsidRPr="00E56732">
        <w:t xml:space="preserve"> </w:t>
      </w:r>
      <w:r>
        <w:t>а</w:t>
      </w:r>
      <w:r w:rsidRPr="00E56732">
        <w:t xml:space="preserve"> </w:t>
      </w:r>
      <w:r>
        <w:t>также</w:t>
      </w:r>
      <w:r w:rsidRPr="00E56732">
        <w:t xml:space="preserve"> </w:t>
      </w:r>
      <w:r>
        <w:t>с</w:t>
      </w:r>
      <w:r w:rsidRPr="00E56732">
        <w:t xml:space="preserve"> </w:t>
      </w:r>
      <w:r>
        <w:t>рекомендованной</w:t>
      </w:r>
      <w:r w:rsidRPr="00E56732">
        <w:t xml:space="preserve"> </w:t>
      </w:r>
      <w:r>
        <w:t>в</w:t>
      </w:r>
      <w:r w:rsidRPr="00E56732">
        <w:t xml:space="preserve"> </w:t>
      </w:r>
      <w:r>
        <w:t>программе</w:t>
      </w:r>
      <w:r w:rsidRPr="00E56732">
        <w:t xml:space="preserve"> </w:t>
      </w:r>
      <w:r>
        <w:t>курса</w:t>
      </w:r>
      <w:r w:rsidRPr="00E56732">
        <w:t xml:space="preserve"> </w:t>
      </w:r>
      <w:r>
        <w:t>литературой,</w:t>
      </w:r>
      <w:r w:rsidRPr="00E56732">
        <w:t xml:space="preserve"> </w:t>
      </w:r>
      <w:r>
        <w:t>дающей</w:t>
      </w:r>
      <w:r w:rsidRPr="00E56732">
        <w:t xml:space="preserve"> </w:t>
      </w:r>
      <w:r>
        <w:t>дополнительные знания по пройденному материалу. Кроме того, студенты должны выполнить задания для самостоятельной работы по изучаемой теме.</w:t>
      </w:r>
    </w:p>
    <w:p w:rsidR="00E56732" w:rsidRDefault="00E56732" w:rsidP="008B47BA">
      <w:pPr>
        <w:pStyle w:val="a3"/>
        <w:ind w:right="3" w:firstLine="707"/>
        <w:jc w:val="both"/>
      </w:pPr>
      <w:r>
        <w:t>При подготовке к экзамену студенту следует изучать каждую тему системно и комплексно, чтобы иметь цельное представление о ее содержании. После надлежащего усвоения содержания</w:t>
      </w:r>
      <w:r w:rsidRPr="00E56732">
        <w:t xml:space="preserve"> </w:t>
      </w:r>
      <w:r>
        <w:t>всех тем</w:t>
      </w:r>
      <w:r w:rsidRPr="00E56732">
        <w:t xml:space="preserve"> </w:t>
      </w:r>
      <w:r>
        <w:t>курса</w:t>
      </w:r>
      <w:r w:rsidRPr="00E56732">
        <w:t xml:space="preserve"> </w:t>
      </w:r>
      <w:r>
        <w:t>целесообразно</w:t>
      </w:r>
      <w:r w:rsidRPr="00E56732">
        <w:t xml:space="preserve"> </w:t>
      </w:r>
      <w:r>
        <w:t>еще</w:t>
      </w:r>
      <w:r w:rsidRPr="00E56732">
        <w:t xml:space="preserve"> </w:t>
      </w:r>
      <w:r>
        <w:t>раз</w:t>
      </w:r>
      <w:r w:rsidRPr="00E56732">
        <w:t xml:space="preserve"> </w:t>
      </w:r>
      <w:r>
        <w:t>обратить</w:t>
      </w:r>
      <w:r w:rsidRPr="00E56732">
        <w:t xml:space="preserve"> </w:t>
      </w:r>
      <w:r>
        <w:t>внимание</w:t>
      </w:r>
      <w:r w:rsidRPr="00E56732">
        <w:t xml:space="preserve"> </w:t>
      </w:r>
      <w:r>
        <w:t>на</w:t>
      </w:r>
      <w:r w:rsidRPr="00E56732">
        <w:t xml:space="preserve"> </w:t>
      </w:r>
      <w:r>
        <w:t>отдельные</w:t>
      </w:r>
      <w:r w:rsidRPr="00E56732">
        <w:t xml:space="preserve"> </w:t>
      </w:r>
      <w:r>
        <w:t>вопросы,</w:t>
      </w:r>
      <w:r w:rsidRPr="00E56732">
        <w:t xml:space="preserve"> </w:t>
      </w:r>
      <w:r>
        <w:t>изучение которых требует дополнительных усилий.</w:t>
      </w:r>
    </w:p>
    <w:p w:rsidR="008B7BD5" w:rsidRPr="0069399E" w:rsidRDefault="008B7BD5" w:rsidP="0069399E">
      <w:pPr>
        <w:pStyle w:val="3"/>
        <w:keepLines w:val="0"/>
        <w:widowControl/>
        <w:numPr>
          <w:ilvl w:val="1"/>
          <w:numId w:val="16"/>
        </w:numPr>
        <w:autoSpaceDE/>
        <w:autoSpaceDN/>
        <w:spacing w:before="0"/>
        <w:jc w:val="both"/>
        <w:rPr>
          <w:rFonts w:ascii="Times New Roman" w:hAnsi="Times New Roman" w:cs="Times New Roman"/>
          <w:b/>
          <w:color w:val="auto"/>
        </w:rPr>
      </w:pPr>
      <w:bookmarkStart w:id="20" w:name="_Toc184565550"/>
      <w:bookmarkStart w:id="21" w:name="_Toc4695158"/>
      <w:r w:rsidRPr="0069399E">
        <w:rPr>
          <w:rFonts w:ascii="Times New Roman" w:hAnsi="Times New Roman" w:cs="Times New Roman"/>
          <w:b/>
          <w:color w:val="auto"/>
        </w:rPr>
        <w:t xml:space="preserve"> </w:t>
      </w:r>
      <w:bookmarkStart w:id="22" w:name="_Toc188105742"/>
      <w:r w:rsidRPr="0069399E">
        <w:rPr>
          <w:rFonts w:ascii="Times New Roman" w:hAnsi="Times New Roman" w:cs="Times New Roman"/>
          <w:b/>
          <w:color w:val="auto"/>
        </w:rPr>
        <w:t>Организация самостоятельной работы</w:t>
      </w:r>
      <w:bookmarkEnd w:id="20"/>
      <w:bookmarkEnd w:id="22"/>
      <w:r w:rsidRPr="0069399E">
        <w:rPr>
          <w:rFonts w:ascii="Times New Roman" w:hAnsi="Times New Roman" w:cs="Times New Roman"/>
          <w:b/>
          <w:color w:val="auto"/>
        </w:rPr>
        <w:t xml:space="preserve"> </w:t>
      </w:r>
      <w:bookmarkEnd w:id="21"/>
    </w:p>
    <w:p w:rsidR="008B7BD5" w:rsidRPr="002644D6" w:rsidRDefault="008B7BD5" w:rsidP="008B7BD5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E56732" w:rsidRDefault="00E56732" w:rsidP="008B7BD5">
      <w:pPr>
        <w:ind w:left="1053"/>
      </w:pPr>
      <w:r>
        <w:rPr>
          <w:b/>
          <w:sz w:val="24"/>
        </w:rPr>
        <w:t>Содержание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самостоятельной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обучающихся</w:t>
      </w:r>
      <w:r>
        <w:rPr>
          <w:b/>
          <w:spacing w:val="-3"/>
          <w:sz w:val="24"/>
        </w:rPr>
        <w:t xml:space="preserve"> 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63"/>
        <w:gridCol w:w="1277"/>
        <w:gridCol w:w="1417"/>
        <w:gridCol w:w="4392"/>
      </w:tblGrid>
      <w:tr w:rsidR="008B7BD5" w:rsidRPr="005D0249" w:rsidTr="005D0249">
        <w:trPr>
          <w:trHeight w:val="827"/>
        </w:trPr>
        <w:tc>
          <w:tcPr>
            <w:tcW w:w="1210" w:type="pct"/>
          </w:tcPr>
          <w:p w:rsidR="008B7BD5" w:rsidRPr="005D0249" w:rsidRDefault="008B7BD5" w:rsidP="008B47BA">
            <w:pPr>
              <w:pStyle w:val="TableParagraph"/>
              <w:spacing w:line="273" w:lineRule="exact"/>
              <w:ind w:left="10" w:right="4"/>
              <w:jc w:val="center"/>
              <w:rPr>
                <w:b/>
              </w:rPr>
            </w:pPr>
            <w:r w:rsidRPr="005D0249">
              <w:rPr>
                <w:b/>
                <w:spacing w:val="-4"/>
              </w:rPr>
              <w:t>Темы</w:t>
            </w:r>
            <w:r w:rsidR="008B47BA" w:rsidRPr="005D0249">
              <w:rPr>
                <w:b/>
                <w:spacing w:val="-4"/>
              </w:rPr>
              <w:t xml:space="preserve"> </w:t>
            </w:r>
            <w:r w:rsidRPr="005D0249">
              <w:rPr>
                <w:b/>
              </w:rPr>
              <w:t>для</w:t>
            </w:r>
            <w:r w:rsidRPr="005D0249">
              <w:rPr>
                <w:b/>
                <w:spacing w:val="-15"/>
              </w:rPr>
              <w:t xml:space="preserve"> </w:t>
            </w:r>
            <w:r w:rsidRPr="005D0249">
              <w:rPr>
                <w:b/>
              </w:rPr>
              <w:t>самостоятельной</w:t>
            </w:r>
            <w:r w:rsidRPr="005D0249">
              <w:rPr>
                <w:b/>
                <w:spacing w:val="-15"/>
              </w:rPr>
              <w:t xml:space="preserve"> </w:t>
            </w:r>
            <w:r w:rsidRPr="005D0249">
              <w:rPr>
                <w:b/>
              </w:rPr>
              <w:t>работы студентов</w:t>
            </w:r>
          </w:p>
        </w:tc>
        <w:tc>
          <w:tcPr>
            <w:tcW w:w="683" w:type="pct"/>
          </w:tcPr>
          <w:p w:rsidR="008B7BD5" w:rsidRPr="005D0249" w:rsidRDefault="008B7BD5" w:rsidP="008B7BD5">
            <w:pPr>
              <w:pStyle w:val="TableParagraph"/>
              <w:spacing w:line="273" w:lineRule="exact"/>
              <w:ind w:left="6" w:right="1"/>
              <w:jc w:val="center"/>
              <w:rPr>
                <w:b/>
              </w:rPr>
            </w:pPr>
            <w:r w:rsidRPr="005D0249">
              <w:rPr>
                <w:b/>
              </w:rPr>
              <w:t>Количество</w:t>
            </w:r>
            <w:r w:rsidRPr="005D0249">
              <w:rPr>
                <w:b/>
                <w:spacing w:val="-4"/>
              </w:rPr>
              <w:t xml:space="preserve"> часов</w:t>
            </w:r>
            <w:r w:rsidR="005D0249">
              <w:rPr>
                <w:b/>
                <w:spacing w:val="-4"/>
              </w:rPr>
              <w:t xml:space="preserve"> ОФО</w:t>
            </w:r>
          </w:p>
        </w:tc>
        <w:tc>
          <w:tcPr>
            <w:tcW w:w="758" w:type="pct"/>
          </w:tcPr>
          <w:p w:rsidR="008B7BD5" w:rsidRPr="005D0249" w:rsidRDefault="008B7BD5" w:rsidP="008B7BD5">
            <w:pPr>
              <w:pStyle w:val="TableParagraph"/>
              <w:spacing w:line="273" w:lineRule="exact"/>
              <w:ind w:left="6" w:right="1"/>
              <w:jc w:val="center"/>
              <w:rPr>
                <w:b/>
              </w:rPr>
            </w:pPr>
            <w:r w:rsidRPr="005D0249">
              <w:rPr>
                <w:b/>
              </w:rPr>
              <w:t>Количество</w:t>
            </w:r>
            <w:r w:rsidRPr="005D0249">
              <w:rPr>
                <w:b/>
                <w:spacing w:val="-4"/>
              </w:rPr>
              <w:t xml:space="preserve"> часов</w:t>
            </w:r>
            <w:r w:rsidR="005D0249">
              <w:rPr>
                <w:b/>
                <w:spacing w:val="-4"/>
              </w:rPr>
              <w:t xml:space="preserve"> ЗФО</w:t>
            </w:r>
          </w:p>
        </w:tc>
        <w:tc>
          <w:tcPr>
            <w:tcW w:w="2349" w:type="pct"/>
          </w:tcPr>
          <w:p w:rsidR="008B7BD5" w:rsidRPr="005D0249" w:rsidRDefault="008B7BD5" w:rsidP="008B7BD5">
            <w:pPr>
              <w:pStyle w:val="TableParagraph"/>
              <w:ind w:left="524" w:right="331" w:hanging="188"/>
              <w:jc w:val="center"/>
              <w:rPr>
                <w:b/>
              </w:rPr>
            </w:pPr>
            <w:r w:rsidRPr="005D0249">
              <w:rPr>
                <w:b/>
              </w:rPr>
              <w:t>Виды</w:t>
            </w:r>
            <w:r w:rsidRPr="005D0249">
              <w:rPr>
                <w:b/>
                <w:spacing w:val="-12"/>
              </w:rPr>
              <w:t xml:space="preserve"> </w:t>
            </w:r>
            <w:r w:rsidRPr="005D0249">
              <w:rPr>
                <w:b/>
              </w:rPr>
              <w:t>и</w:t>
            </w:r>
            <w:r w:rsidRPr="005D0249">
              <w:rPr>
                <w:b/>
                <w:spacing w:val="-13"/>
              </w:rPr>
              <w:t xml:space="preserve"> </w:t>
            </w:r>
            <w:r w:rsidRPr="005D0249">
              <w:rPr>
                <w:b/>
              </w:rPr>
              <w:t>содержание</w:t>
            </w:r>
            <w:r w:rsidRPr="005D0249">
              <w:rPr>
                <w:b/>
                <w:spacing w:val="-13"/>
              </w:rPr>
              <w:t xml:space="preserve"> </w:t>
            </w:r>
            <w:r w:rsidRPr="005D0249">
              <w:rPr>
                <w:b/>
              </w:rPr>
              <w:t>самостоятельной работы студентов</w:t>
            </w:r>
          </w:p>
        </w:tc>
      </w:tr>
      <w:tr w:rsidR="008B7BD5" w:rsidRPr="005D0249" w:rsidTr="005D0249">
        <w:trPr>
          <w:trHeight w:val="457"/>
        </w:trPr>
        <w:tc>
          <w:tcPr>
            <w:tcW w:w="1210" w:type="pct"/>
          </w:tcPr>
          <w:p w:rsidR="008B7BD5" w:rsidRPr="005D0249" w:rsidRDefault="008B7BD5" w:rsidP="008B7BD5">
            <w:pPr>
              <w:pStyle w:val="TableParagraph"/>
              <w:ind w:right="281"/>
            </w:pPr>
            <w:r w:rsidRPr="005D0249">
              <w:t>Понятие и структура d</w:t>
            </w:r>
            <w:proofErr w:type="spellStart"/>
            <w:r w:rsidRPr="005D0249">
              <w:rPr>
                <w:lang w:val="en-US"/>
              </w:rPr>
              <w:t>i</w:t>
            </w:r>
            <w:r w:rsidRPr="005D0249">
              <w:t>gital</w:t>
            </w:r>
            <w:proofErr w:type="spellEnd"/>
            <w:r w:rsidRPr="005D0249">
              <w:t>-маркетинга</w:t>
            </w:r>
          </w:p>
        </w:tc>
        <w:tc>
          <w:tcPr>
            <w:tcW w:w="683" w:type="pct"/>
          </w:tcPr>
          <w:p w:rsidR="008B7BD5" w:rsidRPr="005D0249" w:rsidRDefault="008B7BD5" w:rsidP="008B7BD5">
            <w:pPr>
              <w:pStyle w:val="TableParagraph"/>
              <w:spacing w:line="267" w:lineRule="exact"/>
              <w:ind w:left="12"/>
              <w:jc w:val="center"/>
            </w:pPr>
            <w:r w:rsidRPr="005D0249">
              <w:t>5</w:t>
            </w:r>
          </w:p>
        </w:tc>
        <w:tc>
          <w:tcPr>
            <w:tcW w:w="758" w:type="pct"/>
          </w:tcPr>
          <w:p w:rsidR="008B7BD5" w:rsidRPr="005D0249" w:rsidRDefault="008B7BD5" w:rsidP="008B7BD5">
            <w:pPr>
              <w:pStyle w:val="TableParagraph"/>
              <w:spacing w:line="267" w:lineRule="exact"/>
              <w:ind w:left="12"/>
              <w:jc w:val="center"/>
            </w:pPr>
            <w:r w:rsidRPr="005D0249">
              <w:t>13</w:t>
            </w:r>
          </w:p>
        </w:tc>
        <w:tc>
          <w:tcPr>
            <w:tcW w:w="2349" w:type="pct"/>
          </w:tcPr>
          <w:p w:rsidR="008B7BD5" w:rsidRPr="005D0249" w:rsidRDefault="008B7BD5" w:rsidP="008B7BD5">
            <w:pPr>
              <w:pStyle w:val="TableParagraph"/>
              <w:ind w:left="0"/>
            </w:pPr>
            <w:r w:rsidRPr="005D0249">
              <w:t>Изучение</w:t>
            </w:r>
            <w:r w:rsidRPr="005D0249">
              <w:rPr>
                <w:spacing w:val="-5"/>
              </w:rPr>
              <w:t xml:space="preserve"> </w:t>
            </w:r>
            <w:r w:rsidRPr="005D0249">
              <w:t>материалов</w:t>
            </w:r>
            <w:r w:rsidRPr="005D0249">
              <w:rPr>
                <w:spacing w:val="-4"/>
              </w:rPr>
              <w:t xml:space="preserve"> </w:t>
            </w:r>
            <w:r w:rsidRPr="005D0249">
              <w:t>из</w:t>
            </w:r>
            <w:r w:rsidRPr="005D0249">
              <w:rPr>
                <w:spacing w:val="-3"/>
              </w:rPr>
              <w:t xml:space="preserve"> </w:t>
            </w:r>
            <w:r w:rsidRPr="005D0249">
              <w:t>списка</w:t>
            </w:r>
            <w:r w:rsidRPr="005D0249">
              <w:rPr>
                <w:spacing w:val="-4"/>
              </w:rPr>
              <w:t xml:space="preserve"> </w:t>
            </w:r>
            <w:r w:rsidRPr="005D0249">
              <w:rPr>
                <w:spacing w:val="-5"/>
              </w:rPr>
              <w:t>до</w:t>
            </w:r>
            <w:r w:rsidRPr="005D0249">
              <w:t>полнительной</w:t>
            </w:r>
            <w:r w:rsidRPr="005D0249">
              <w:rPr>
                <w:spacing w:val="-15"/>
              </w:rPr>
              <w:t xml:space="preserve"> </w:t>
            </w:r>
            <w:r w:rsidRPr="005D0249">
              <w:t>литературы.</w:t>
            </w:r>
          </w:p>
        </w:tc>
      </w:tr>
      <w:tr w:rsidR="008B7BD5" w:rsidRPr="005D0249" w:rsidTr="005D0249">
        <w:trPr>
          <w:trHeight w:val="465"/>
        </w:trPr>
        <w:tc>
          <w:tcPr>
            <w:tcW w:w="1210" w:type="pct"/>
          </w:tcPr>
          <w:p w:rsidR="008B7BD5" w:rsidRPr="005D0249" w:rsidRDefault="008B7BD5" w:rsidP="008B7BD5">
            <w:pPr>
              <w:pStyle w:val="TableParagraph"/>
              <w:spacing w:line="250" w:lineRule="exact"/>
            </w:pPr>
            <w:r w:rsidRPr="005D0249">
              <w:t>Методы проведения маркетинговых исследований.</w:t>
            </w:r>
          </w:p>
        </w:tc>
        <w:tc>
          <w:tcPr>
            <w:tcW w:w="683" w:type="pct"/>
          </w:tcPr>
          <w:p w:rsidR="008B7BD5" w:rsidRPr="005D0249" w:rsidRDefault="008B7BD5" w:rsidP="008B7BD5">
            <w:pPr>
              <w:pStyle w:val="TableParagraph"/>
              <w:spacing w:line="270" w:lineRule="exact"/>
              <w:ind w:left="12"/>
              <w:jc w:val="center"/>
            </w:pPr>
            <w:r w:rsidRPr="005D0249">
              <w:t>3</w:t>
            </w:r>
          </w:p>
        </w:tc>
        <w:tc>
          <w:tcPr>
            <w:tcW w:w="758" w:type="pct"/>
          </w:tcPr>
          <w:p w:rsidR="008B7BD5" w:rsidRPr="005D0249" w:rsidRDefault="008B7BD5" w:rsidP="008B7BD5">
            <w:pPr>
              <w:pStyle w:val="TableParagraph"/>
              <w:spacing w:line="270" w:lineRule="exact"/>
              <w:ind w:left="12"/>
              <w:jc w:val="center"/>
            </w:pPr>
            <w:r w:rsidRPr="005D0249">
              <w:t>12</w:t>
            </w:r>
          </w:p>
        </w:tc>
        <w:tc>
          <w:tcPr>
            <w:tcW w:w="2349" w:type="pct"/>
          </w:tcPr>
          <w:p w:rsidR="008B7BD5" w:rsidRPr="005D0249" w:rsidRDefault="008B7BD5" w:rsidP="008B7BD5">
            <w:pPr>
              <w:pStyle w:val="TableParagraph"/>
              <w:ind w:left="0"/>
            </w:pPr>
            <w:r w:rsidRPr="005D0249">
              <w:t>Изучение</w:t>
            </w:r>
            <w:r w:rsidRPr="005D0249">
              <w:rPr>
                <w:spacing w:val="-5"/>
              </w:rPr>
              <w:t xml:space="preserve"> </w:t>
            </w:r>
            <w:r w:rsidRPr="005D0249">
              <w:t>материалов</w:t>
            </w:r>
            <w:r w:rsidRPr="005D0249">
              <w:rPr>
                <w:spacing w:val="-4"/>
              </w:rPr>
              <w:t xml:space="preserve"> </w:t>
            </w:r>
            <w:r w:rsidRPr="005D0249">
              <w:t>из</w:t>
            </w:r>
            <w:r w:rsidRPr="005D0249">
              <w:rPr>
                <w:spacing w:val="-3"/>
              </w:rPr>
              <w:t xml:space="preserve"> </w:t>
            </w:r>
            <w:r w:rsidRPr="005D0249">
              <w:t>списка</w:t>
            </w:r>
            <w:r w:rsidRPr="005D0249">
              <w:rPr>
                <w:spacing w:val="-4"/>
              </w:rPr>
              <w:t xml:space="preserve"> </w:t>
            </w:r>
            <w:r w:rsidRPr="005D0249">
              <w:rPr>
                <w:spacing w:val="-5"/>
              </w:rPr>
              <w:t>до</w:t>
            </w:r>
            <w:r w:rsidRPr="005D0249">
              <w:t>полнительной</w:t>
            </w:r>
            <w:r w:rsidRPr="005D0249">
              <w:rPr>
                <w:spacing w:val="-15"/>
              </w:rPr>
              <w:t xml:space="preserve"> </w:t>
            </w:r>
            <w:r w:rsidRPr="005D0249">
              <w:t>литературы.</w:t>
            </w:r>
            <w:r w:rsidRPr="005D0249">
              <w:rPr>
                <w:spacing w:val="-15"/>
              </w:rPr>
              <w:t xml:space="preserve"> </w:t>
            </w:r>
            <w:r w:rsidRPr="005D0249">
              <w:t>Подготовка к учебному проекту.</w:t>
            </w:r>
          </w:p>
        </w:tc>
      </w:tr>
      <w:tr w:rsidR="008B7BD5" w:rsidRPr="005D0249" w:rsidTr="005D0249">
        <w:trPr>
          <w:trHeight w:val="601"/>
        </w:trPr>
        <w:tc>
          <w:tcPr>
            <w:tcW w:w="1210" w:type="pct"/>
          </w:tcPr>
          <w:p w:rsidR="008B7BD5" w:rsidRPr="005D0249" w:rsidRDefault="008B7BD5" w:rsidP="008B7BD5">
            <w:pPr>
              <w:pStyle w:val="TableParagraph"/>
              <w:spacing w:line="258" w:lineRule="exact"/>
            </w:pPr>
            <w:r w:rsidRPr="005D0249">
              <w:t>Внешняя и внутренняя поисковая оптимизация.</w:t>
            </w:r>
          </w:p>
        </w:tc>
        <w:tc>
          <w:tcPr>
            <w:tcW w:w="683" w:type="pct"/>
          </w:tcPr>
          <w:p w:rsidR="008B7BD5" w:rsidRPr="005D0249" w:rsidRDefault="008B7BD5" w:rsidP="008B7BD5">
            <w:pPr>
              <w:pStyle w:val="TableParagraph"/>
              <w:spacing w:line="268" w:lineRule="exact"/>
              <w:ind w:left="12"/>
              <w:jc w:val="center"/>
            </w:pPr>
            <w:r w:rsidRPr="005D0249">
              <w:t>7</w:t>
            </w:r>
          </w:p>
        </w:tc>
        <w:tc>
          <w:tcPr>
            <w:tcW w:w="758" w:type="pct"/>
          </w:tcPr>
          <w:p w:rsidR="008B7BD5" w:rsidRPr="005D0249" w:rsidRDefault="008B7BD5" w:rsidP="008B7BD5">
            <w:pPr>
              <w:pStyle w:val="TableParagraph"/>
              <w:spacing w:line="268" w:lineRule="exact"/>
              <w:ind w:left="12"/>
              <w:jc w:val="center"/>
            </w:pPr>
            <w:r w:rsidRPr="005D0249">
              <w:t>13</w:t>
            </w:r>
          </w:p>
        </w:tc>
        <w:tc>
          <w:tcPr>
            <w:tcW w:w="2349" w:type="pct"/>
          </w:tcPr>
          <w:p w:rsidR="008B7BD5" w:rsidRPr="005D0249" w:rsidRDefault="008B7BD5" w:rsidP="008B7BD5">
            <w:pPr>
              <w:pStyle w:val="TableParagraph"/>
              <w:ind w:left="0"/>
            </w:pPr>
            <w:r w:rsidRPr="005D0249">
              <w:t>Изучение</w:t>
            </w:r>
            <w:r w:rsidRPr="005D0249">
              <w:rPr>
                <w:spacing w:val="-5"/>
              </w:rPr>
              <w:t xml:space="preserve"> </w:t>
            </w:r>
            <w:r w:rsidRPr="005D0249">
              <w:t>материалов</w:t>
            </w:r>
            <w:r w:rsidRPr="005D0249">
              <w:rPr>
                <w:spacing w:val="-4"/>
              </w:rPr>
              <w:t xml:space="preserve"> </w:t>
            </w:r>
            <w:r w:rsidRPr="005D0249">
              <w:t>из</w:t>
            </w:r>
            <w:r w:rsidRPr="005D0249">
              <w:rPr>
                <w:spacing w:val="-3"/>
              </w:rPr>
              <w:t xml:space="preserve"> </w:t>
            </w:r>
            <w:r w:rsidRPr="005D0249">
              <w:t>списка</w:t>
            </w:r>
            <w:r w:rsidRPr="005D0249">
              <w:rPr>
                <w:spacing w:val="-4"/>
              </w:rPr>
              <w:t xml:space="preserve"> </w:t>
            </w:r>
            <w:r w:rsidRPr="005D0249">
              <w:rPr>
                <w:spacing w:val="-5"/>
              </w:rPr>
              <w:t>до</w:t>
            </w:r>
            <w:r w:rsidRPr="005D0249">
              <w:t>полнительной</w:t>
            </w:r>
            <w:r w:rsidRPr="005D0249">
              <w:rPr>
                <w:spacing w:val="-15"/>
              </w:rPr>
              <w:t xml:space="preserve"> </w:t>
            </w:r>
            <w:r w:rsidRPr="005D0249">
              <w:t>литературы.</w:t>
            </w:r>
          </w:p>
        </w:tc>
      </w:tr>
      <w:tr w:rsidR="008B7BD5" w:rsidRPr="005D0249" w:rsidTr="005D0249">
        <w:trPr>
          <w:trHeight w:val="567"/>
        </w:trPr>
        <w:tc>
          <w:tcPr>
            <w:tcW w:w="1210" w:type="pct"/>
          </w:tcPr>
          <w:p w:rsidR="008B7BD5" w:rsidRPr="005D0249" w:rsidRDefault="008B7BD5" w:rsidP="008B7BD5">
            <w:pPr>
              <w:pStyle w:val="TableParagraph"/>
              <w:spacing w:line="249" w:lineRule="exact"/>
            </w:pPr>
            <w:r w:rsidRPr="005D0249">
              <w:t>Корпоративный сайт как основа интернет-продвижения.</w:t>
            </w:r>
          </w:p>
        </w:tc>
        <w:tc>
          <w:tcPr>
            <w:tcW w:w="683" w:type="pct"/>
          </w:tcPr>
          <w:p w:rsidR="008B7BD5" w:rsidRPr="005D0249" w:rsidRDefault="008B7BD5" w:rsidP="008B7BD5">
            <w:pPr>
              <w:pStyle w:val="TableParagraph"/>
              <w:spacing w:line="270" w:lineRule="exact"/>
              <w:ind w:left="12"/>
              <w:jc w:val="center"/>
            </w:pPr>
            <w:r w:rsidRPr="005D0249">
              <w:t>3</w:t>
            </w:r>
          </w:p>
        </w:tc>
        <w:tc>
          <w:tcPr>
            <w:tcW w:w="758" w:type="pct"/>
          </w:tcPr>
          <w:p w:rsidR="008B7BD5" w:rsidRPr="005D0249" w:rsidRDefault="008B7BD5" w:rsidP="008B7BD5">
            <w:pPr>
              <w:pStyle w:val="TableParagraph"/>
              <w:spacing w:line="270" w:lineRule="exact"/>
              <w:ind w:left="12"/>
              <w:jc w:val="center"/>
            </w:pPr>
            <w:r w:rsidRPr="005D0249">
              <w:t>13</w:t>
            </w:r>
          </w:p>
        </w:tc>
        <w:tc>
          <w:tcPr>
            <w:tcW w:w="2349" w:type="pct"/>
          </w:tcPr>
          <w:p w:rsidR="008B7BD5" w:rsidRPr="005D0249" w:rsidRDefault="008B7BD5" w:rsidP="008B7BD5">
            <w:pPr>
              <w:pStyle w:val="TableParagraph"/>
              <w:ind w:left="0"/>
            </w:pPr>
            <w:r w:rsidRPr="005D0249">
              <w:t>Изучение</w:t>
            </w:r>
            <w:r w:rsidRPr="005D0249">
              <w:rPr>
                <w:spacing w:val="-5"/>
              </w:rPr>
              <w:t xml:space="preserve"> </w:t>
            </w:r>
            <w:r w:rsidRPr="005D0249">
              <w:t>материалов</w:t>
            </w:r>
            <w:r w:rsidRPr="005D0249">
              <w:rPr>
                <w:spacing w:val="-4"/>
              </w:rPr>
              <w:t xml:space="preserve"> </w:t>
            </w:r>
            <w:r w:rsidRPr="005D0249">
              <w:t>из</w:t>
            </w:r>
            <w:r w:rsidRPr="005D0249">
              <w:rPr>
                <w:spacing w:val="-3"/>
              </w:rPr>
              <w:t xml:space="preserve"> </w:t>
            </w:r>
            <w:r w:rsidRPr="005D0249">
              <w:t>списка</w:t>
            </w:r>
            <w:r w:rsidRPr="005D0249">
              <w:rPr>
                <w:spacing w:val="-4"/>
              </w:rPr>
              <w:t xml:space="preserve"> </w:t>
            </w:r>
            <w:r w:rsidRPr="005D0249">
              <w:rPr>
                <w:spacing w:val="-5"/>
              </w:rPr>
              <w:t>до</w:t>
            </w:r>
            <w:r w:rsidRPr="005D0249">
              <w:t>полнительной</w:t>
            </w:r>
            <w:r w:rsidRPr="005D0249">
              <w:rPr>
                <w:spacing w:val="-15"/>
              </w:rPr>
              <w:t xml:space="preserve"> </w:t>
            </w:r>
            <w:r w:rsidRPr="005D0249">
              <w:t>литературы.</w:t>
            </w:r>
            <w:r w:rsidRPr="005D0249">
              <w:rPr>
                <w:spacing w:val="-15"/>
              </w:rPr>
              <w:t xml:space="preserve"> </w:t>
            </w:r>
            <w:r w:rsidRPr="005D0249">
              <w:t>Подготовка к дискуссии.</w:t>
            </w:r>
          </w:p>
        </w:tc>
      </w:tr>
      <w:tr w:rsidR="008B7BD5" w:rsidRPr="005D0249" w:rsidTr="005D0249">
        <w:trPr>
          <w:trHeight w:val="425"/>
        </w:trPr>
        <w:tc>
          <w:tcPr>
            <w:tcW w:w="1210" w:type="pct"/>
          </w:tcPr>
          <w:p w:rsidR="008B7BD5" w:rsidRPr="005D0249" w:rsidRDefault="008B7BD5" w:rsidP="008B7BD5">
            <w:pPr>
              <w:pStyle w:val="TableParagraph"/>
              <w:spacing w:line="249" w:lineRule="exact"/>
            </w:pPr>
            <w:r w:rsidRPr="005D0249">
              <w:t>Социальные сети.</w:t>
            </w:r>
          </w:p>
        </w:tc>
        <w:tc>
          <w:tcPr>
            <w:tcW w:w="683" w:type="pct"/>
          </w:tcPr>
          <w:p w:rsidR="008B7BD5" w:rsidRPr="005D0249" w:rsidRDefault="008B7BD5" w:rsidP="008B7BD5">
            <w:pPr>
              <w:pStyle w:val="TableParagraph"/>
              <w:spacing w:line="268" w:lineRule="exact"/>
              <w:ind w:left="12"/>
              <w:jc w:val="center"/>
            </w:pPr>
            <w:r w:rsidRPr="005D0249">
              <w:t>5</w:t>
            </w:r>
          </w:p>
        </w:tc>
        <w:tc>
          <w:tcPr>
            <w:tcW w:w="758" w:type="pct"/>
          </w:tcPr>
          <w:p w:rsidR="008B7BD5" w:rsidRPr="005D0249" w:rsidRDefault="008B7BD5" w:rsidP="008B7BD5">
            <w:pPr>
              <w:pStyle w:val="TableParagraph"/>
              <w:spacing w:line="268" w:lineRule="exact"/>
              <w:ind w:left="12"/>
              <w:jc w:val="center"/>
            </w:pPr>
            <w:r w:rsidRPr="005D0249">
              <w:t>12</w:t>
            </w:r>
          </w:p>
        </w:tc>
        <w:tc>
          <w:tcPr>
            <w:tcW w:w="2349" w:type="pct"/>
          </w:tcPr>
          <w:p w:rsidR="008B7BD5" w:rsidRPr="005D0249" w:rsidRDefault="008B7BD5" w:rsidP="008B7BD5">
            <w:pPr>
              <w:pStyle w:val="TableParagraph"/>
              <w:ind w:left="0"/>
            </w:pPr>
            <w:r w:rsidRPr="005D0249">
              <w:t>Изучение</w:t>
            </w:r>
            <w:r w:rsidRPr="005D0249">
              <w:rPr>
                <w:spacing w:val="-5"/>
              </w:rPr>
              <w:t xml:space="preserve"> </w:t>
            </w:r>
            <w:r w:rsidRPr="005D0249">
              <w:t>материалов</w:t>
            </w:r>
            <w:r w:rsidRPr="005D0249">
              <w:rPr>
                <w:spacing w:val="-4"/>
              </w:rPr>
              <w:t xml:space="preserve"> </w:t>
            </w:r>
            <w:r w:rsidRPr="005D0249">
              <w:t>из</w:t>
            </w:r>
            <w:r w:rsidRPr="005D0249">
              <w:rPr>
                <w:spacing w:val="-3"/>
              </w:rPr>
              <w:t xml:space="preserve"> </w:t>
            </w:r>
            <w:r w:rsidRPr="005D0249">
              <w:t>списка</w:t>
            </w:r>
            <w:r w:rsidRPr="005D0249">
              <w:rPr>
                <w:spacing w:val="-4"/>
              </w:rPr>
              <w:t xml:space="preserve"> </w:t>
            </w:r>
            <w:r w:rsidRPr="005D0249">
              <w:rPr>
                <w:spacing w:val="-5"/>
              </w:rPr>
              <w:t>до</w:t>
            </w:r>
            <w:r w:rsidRPr="005D0249">
              <w:t>полнительной</w:t>
            </w:r>
            <w:r w:rsidRPr="005D0249">
              <w:rPr>
                <w:spacing w:val="-15"/>
              </w:rPr>
              <w:t xml:space="preserve"> </w:t>
            </w:r>
            <w:r w:rsidRPr="005D0249">
              <w:t>литературы.</w:t>
            </w:r>
            <w:r w:rsidRPr="005D0249">
              <w:rPr>
                <w:spacing w:val="-15"/>
              </w:rPr>
              <w:t xml:space="preserve"> </w:t>
            </w:r>
            <w:r w:rsidRPr="005D0249">
              <w:t>Подготовка к учебному проекту.</w:t>
            </w:r>
          </w:p>
        </w:tc>
      </w:tr>
      <w:tr w:rsidR="008B7BD5" w:rsidRPr="005D0249" w:rsidTr="005D0249">
        <w:trPr>
          <w:trHeight w:val="433"/>
        </w:trPr>
        <w:tc>
          <w:tcPr>
            <w:tcW w:w="1210" w:type="pct"/>
          </w:tcPr>
          <w:p w:rsidR="008B7BD5" w:rsidRPr="005D0249" w:rsidRDefault="008B7BD5" w:rsidP="008B7BD5">
            <w:pPr>
              <w:pStyle w:val="TableParagraph"/>
              <w:spacing w:line="258" w:lineRule="exact"/>
            </w:pPr>
            <w:r w:rsidRPr="005D0249">
              <w:t xml:space="preserve">Показатели эффективности </w:t>
            </w:r>
            <w:proofErr w:type="spellStart"/>
            <w:r w:rsidRPr="005D0249">
              <w:t>Digital</w:t>
            </w:r>
            <w:proofErr w:type="spellEnd"/>
            <w:r w:rsidRPr="005D0249">
              <w:t>-маркетинга.</w:t>
            </w:r>
          </w:p>
        </w:tc>
        <w:tc>
          <w:tcPr>
            <w:tcW w:w="683" w:type="pct"/>
          </w:tcPr>
          <w:p w:rsidR="008B7BD5" w:rsidRPr="005D0249" w:rsidRDefault="008B7BD5" w:rsidP="008B7BD5">
            <w:pPr>
              <w:pStyle w:val="TableParagraph"/>
              <w:spacing w:line="270" w:lineRule="exact"/>
              <w:ind w:left="12"/>
              <w:jc w:val="center"/>
            </w:pPr>
            <w:r w:rsidRPr="005D0249">
              <w:t>5</w:t>
            </w:r>
          </w:p>
        </w:tc>
        <w:tc>
          <w:tcPr>
            <w:tcW w:w="758" w:type="pct"/>
          </w:tcPr>
          <w:p w:rsidR="008B7BD5" w:rsidRPr="005D0249" w:rsidRDefault="008B7BD5" w:rsidP="008B7BD5">
            <w:pPr>
              <w:pStyle w:val="TableParagraph"/>
              <w:spacing w:line="270" w:lineRule="exact"/>
              <w:ind w:left="12"/>
              <w:jc w:val="center"/>
            </w:pPr>
            <w:r w:rsidRPr="005D0249">
              <w:t>12</w:t>
            </w:r>
          </w:p>
        </w:tc>
        <w:tc>
          <w:tcPr>
            <w:tcW w:w="2349" w:type="pct"/>
          </w:tcPr>
          <w:p w:rsidR="008B7BD5" w:rsidRPr="005D0249" w:rsidRDefault="008B7BD5" w:rsidP="008B7BD5">
            <w:pPr>
              <w:pStyle w:val="TableParagraph"/>
              <w:ind w:left="0" w:right="134"/>
            </w:pPr>
            <w:r w:rsidRPr="005D0249">
              <w:t>Изучение</w:t>
            </w:r>
            <w:r w:rsidRPr="005D0249">
              <w:rPr>
                <w:spacing w:val="-5"/>
              </w:rPr>
              <w:t xml:space="preserve"> </w:t>
            </w:r>
            <w:r w:rsidRPr="005D0249">
              <w:t>материалов</w:t>
            </w:r>
            <w:r w:rsidRPr="005D0249">
              <w:rPr>
                <w:spacing w:val="-4"/>
              </w:rPr>
              <w:t xml:space="preserve"> </w:t>
            </w:r>
            <w:r w:rsidRPr="005D0249">
              <w:t>из</w:t>
            </w:r>
            <w:r w:rsidRPr="005D0249">
              <w:rPr>
                <w:spacing w:val="-3"/>
              </w:rPr>
              <w:t xml:space="preserve"> </w:t>
            </w:r>
            <w:r w:rsidRPr="005D0249">
              <w:t>списка</w:t>
            </w:r>
            <w:r w:rsidRPr="005D0249">
              <w:rPr>
                <w:spacing w:val="-4"/>
              </w:rPr>
              <w:t xml:space="preserve"> </w:t>
            </w:r>
            <w:r w:rsidRPr="005D0249">
              <w:rPr>
                <w:spacing w:val="-5"/>
              </w:rPr>
              <w:t>до</w:t>
            </w:r>
            <w:r w:rsidRPr="005D0249">
              <w:t>полнительной</w:t>
            </w:r>
            <w:r w:rsidRPr="005D0249">
              <w:rPr>
                <w:spacing w:val="-15"/>
              </w:rPr>
              <w:t xml:space="preserve"> </w:t>
            </w:r>
            <w:r w:rsidRPr="005D0249">
              <w:t>литературы.</w:t>
            </w:r>
            <w:r w:rsidRPr="005D0249">
              <w:rPr>
                <w:spacing w:val="-15"/>
              </w:rPr>
              <w:t xml:space="preserve"> </w:t>
            </w:r>
            <w:r w:rsidRPr="005D0249">
              <w:t>Подготовка к учебному проекту.</w:t>
            </w:r>
          </w:p>
        </w:tc>
      </w:tr>
      <w:tr w:rsidR="008B7BD5" w:rsidRPr="005D0249" w:rsidTr="005D0249">
        <w:trPr>
          <w:trHeight w:val="426"/>
        </w:trPr>
        <w:tc>
          <w:tcPr>
            <w:tcW w:w="1210" w:type="pct"/>
          </w:tcPr>
          <w:p w:rsidR="008B7BD5" w:rsidRPr="005D0249" w:rsidRDefault="008B7BD5" w:rsidP="008B7BD5">
            <w:pPr>
              <w:pStyle w:val="TableParagraph"/>
              <w:spacing w:line="252" w:lineRule="exact"/>
            </w:pPr>
            <w:r w:rsidRPr="005D0249">
              <w:lastRenderedPageBreak/>
              <w:t>Веб-аналитика.</w:t>
            </w:r>
          </w:p>
        </w:tc>
        <w:tc>
          <w:tcPr>
            <w:tcW w:w="683" w:type="pct"/>
          </w:tcPr>
          <w:p w:rsidR="008B7BD5" w:rsidRPr="005D0249" w:rsidRDefault="008B7BD5" w:rsidP="008B7BD5">
            <w:pPr>
              <w:pStyle w:val="TableParagraph"/>
              <w:spacing w:line="268" w:lineRule="exact"/>
              <w:ind w:left="12"/>
              <w:jc w:val="center"/>
            </w:pPr>
            <w:r w:rsidRPr="005D0249">
              <w:t>5</w:t>
            </w:r>
          </w:p>
        </w:tc>
        <w:tc>
          <w:tcPr>
            <w:tcW w:w="758" w:type="pct"/>
          </w:tcPr>
          <w:p w:rsidR="008B7BD5" w:rsidRPr="005D0249" w:rsidRDefault="008B7BD5" w:rsidP="008B7BD5">
            <w:pPr>
              <w:pStyle w:val="TableParagraph"/>
              <w:spacing w:line="268" w:lineRule="exact"/>
              <w:ind w:left="12"/>
              <w:jc w:val="center"/>
            </w:pPr>
            <w:r w:rsidRPr="005D0249">
              <w:t>12</w:t>
            </w:r>
          </w:p>
        </w:tc>
        <w:tc>
          <w:tcPr>
            <w:tcW w:w="2349" w:type="pct"/>
          </w:tcPr>
          <w:p w:rsidR="008B7BD5" w:rsidRPr="005D0249" w:rsidRDefault="008B7BD5" w:rsidP="008B7BD5">
            <w:pPr>
              <w:pStyle w:val="TableParagraph"/>
              <w:ind w:left="0"/>
            </w:pPr>
            <w:r w:rsidRPr="005D0249">
              <w:t>Изучение</w:t>
            </w:r>
            <w:r w:rsidRPr="005D0249">
              <w:rPr>
                <w:spacing w:val="-5"/>
              </w:rPr>
              <w:t xml:space="preserve"> </w:t>
            </w:r>
            <w:r w:rsidRPr="005D0249">
              <w:t>материалов</w:t>
            </w:r>
            <w:r w:rsidRPr="005D0249">
              <w:rPr>
                <w:spacing w:val="-4"/>
              </w:rPr>
              <w:t xml:space="preserve"> </w:t>
            </w:r>
            <w:r w:rsidRPr="005D0249">
              <w:t>из</w:t>
            </w:r>
            <w:r w:rsidRPr="005D0249">
              <w:rPr>
                <w:spacing w:val="-3"/>
              </w:rPr>
              <w:t xml:space="preserve"> </w:t>
            </w:r>
            <w:r w:rsidRPr="005D0249">
              <w:t>списка</w:t>
            </w:r>
            <w:r w:rsidRPr="005D0249">
              <w:rPr>
                <w:spacing w:val="-4"/>
              </w:rPr>
              <w:t xml:space="preserve"> </w:t>
            </w:r>
            <w:r w:rsidRPr="005D0249">
              <w:rPr>
                <w:spacing w:val="-5"/>
              </w:rPr>
              <w:t>до</w:t>
            </w:r>
            <w:r w:rsidRPr="005D0249">
              <w:t>полнительной</w:t>
            </w:r>
            <w:r w:rsidRPr="005D0249">
              <w:rPr>
                <w:spacing w:val="-15"/>
              </w:rPr>
              <w:t xml:space="preserve"> </w:t>
            </w:r>
            <w:r w:rsidRPr="005D0249">
              <w:t>литературы.</w:t>
            </w:r>
            <w:r w:rsidRPr="005D0249">
              <w:rPr>
                <w:spacing w:val="-15"/>
              </w:rPr>
              <w:t xml:space="preserve"> </w:t>
            </w:r>
            <w:r w:rsidRPr="005D0249">
              <w:t>Подготовка к учебному проекту.</w:t>
            </w:r>
          </w:p>
        </w:tc>
      </w:tr>
    </w:tbl>
    <w:p w:rsidR="007D0871" w:rsidRPr="0069399E" w:rsidRDefault="007D0871" w:rsidP="0069399E">
      <w:pPr>
        <w:pStyle w:val="3"/>
        <w:keepLines w:val="0"/>
        <w:widowControl/>
        <w:numPr>
          <w:ilvl w:val="0"/>
          <w:numId w:val="16"/>
        </w:numPr>
        <w:autoSpaceDE/>
        <w:autoSpaceDN/>
        <w:spacing w:before="0"/>
        <w:jc w:val="both"/>
        <w:rPr>
          <w:rFonts w:ascii="Times New Roman" w:hAnsi="Times New Roman" w:cs="Times New Roman"/>
          <w:b/>
          <w:color w:val="auto"/>
        </w:rPr>
      </w:pPr>
      <w:bookmarkStart w:id="23" w:name="_Toc188105743"/>
      <w:r w:rsidRPr="0069399E">
        <w:rPr>
          <w:rFonts w:ascii="Times New Roman" w:hAnsi="Times New Roman" w:cs="Times New Roman"/>
          <w:b/>
          <w:color w:val="auto"/>
        </w:rPr>
        <w:t>Фонд оценочных средств</w:t>
      </w:r>
      <w:bookmarkEnd w:id="23"/>
    </w:p>
    <w:p w:rsidR="007D0871" w:rsidRDefault="007D0871" w:rsidP="007D0871">
      <w:pPr>
        <w:pStyle w:val="a3"/>
        <w:ind w:right="402" w:firstLine="707"/>
        <w:jc w:val="both"/>
      </w:pPr>
      <w:r>
        <w:t xml:space="preserve"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</w:t>
      </w:r>
      <w:r w:rsidRPr="007D0871">
        <w:t>представлены</w:t>
      </w:r>
      <w:r>
        <w:tab/>
      </w:r>
      <w:r w:rsidRPr="007D0871">
        <w:t>в</w:t>
      </w:r>
      <w:r>
        <w:t xml:space="preserve"> </w:t>
      </w:r>
      <w:r w:rsidRPr="007D0871">
        <w:t>электронной</w:t>
      </w:r>
      <w:r>
        <w:t xml:space="preserve"> </w:t>
      </w:r>
      <w:proofErr w:type="spellStart"/>
      <w:r w:rsidRPr="007D0871">
        <w:t>образовательнойсреде</w:t>
      </w:r>
      <w:proofErr w:type="spellEnd"/>
      <w:r w:rsidRPr="007D0871">
        <w:t xml:space="preserve"> </w:t>
      </w:r>
      <w:hyperlink r:id="rId11" w:history="1">
        <w:r w:rsidR="005E1402" w:rsidRPr="00F56852">
          <w:rPr>
            <w:rStyle w:val="a8"/>
          </w:rPr>
          <w:t>https://edu2020.kemgik.ru/course/view.php?id=3567</w:t>
        </w:r>
      </w:hyperlink>
    </w:p>
    <w:p w:rsidR="005E1402" w:rsidRDefault="005E1402" w:rsidP="007D0871">
      <w:pPr>
        <w:pStyle w:val="a3"/>
        <w:ind w:right="402" w:firstLine="707"/>
        <w:jc w:val="both"/>
      </w:pPr>
    </w:p>
    <w:p w:rsidR="008B7BD5" w:rsidRPr="008B7BD5" w:rsidRDefault="008B7BD5" w:rsidP="0069399E">
      <w:pPr>
        <w:pStyle w:val="3"/>
        <w:keepLines w:val="0"/>
        <w:widowControl/>
        <w:numPr>
          <w:ilvl w:val="0"/>
          <w:numId w:val="16"/>
        </w:numPr>
        <w:autoSpaceDE/>
        <w:autoSpaceDN/>
        <w:spacing w:before="0"/>
        <w:jc w:val="both"/>
        <w:rPr>
          <w:rFonts w:ascii="Times New Roman" w:hAnsi="Times New Roman" w:cs="Times New Roman"/>
          <w:b/>
          <w:color w:val="auto"/>
        </w:rPr>
      </w:pPr>
      <w:bookmarkStart w:id="24" w:name="_Toc184565552"/>
      <w:bookmarkStart w:id="25" w:name="_Toc188105744"/>
      <w:r w:rsidRPr="008B7BD5">
        <w:rPr>
          <w:rFonts w:ascii="Times New Roman" w:hAnsi="Times New Roman" w:cs="Times New Roman"/>
          <w:b/>
          <w:color w:val="auto"/>
        </w:rPr>
        <w:t>Учебно-методическое и информационное обеспечение дисциплины</w:t>
      </w:r>
      <w:bookmarkEnd w:id="24"/>
      <w:bookmarkEnd w:id="25"/>
      <w:r w:rsidRPr="008B7BD5">
        <w:rPr>
          <w:rFonts w:ascii="Times New Roman" w:hAnsi="Times New Roman" w:cs="Times New Roman"/>
          <w:b/>
          <w:color w:val="auto"/>
        </w:rPr>
        <w:t xml:space="preserve"> </w:t>
      </w:r>
    </w:p>
    <w:p w:rsidR="007D0871" w:rsidRPr="008B7BD5" w:rsidRDefault="008B7BD5" w:rsidP="008B7BD5">
      <w:pPr>
        <w:pStyle w:val="1"/>
        <w:numPr>
          <w:ilvl w:val="1"/>
          <w:numId w:val="16"/>
        </w:numPr>
        <w:tabs>
          <w:tab w:val="left" w:pos="1098"/>
        </w:tabs>
        <w:rPr>
          <w:i w:val="0"/>
        </w:rPr>
      </w:pPr>
      <w:r w:rsidRPr="008B7BD5">
        <w:rPr>
          <w:i w:val="0"/>
        </w:rPr>
        <w:t xml:space="preserve"> </w:t>
      </w:r>
      <w:bookmarkStart w:id="26" w:name="_Toc188105745"/>
      <w:r w:rsidR="007D0871" w:rsidRPr="008B7BD5">
        <w:rPr>
          <w:i w:val="0"/>
        </w:rPr>
        <w:t>Основная</w:t>
      </w:r>
      <w:r w:rsidR="007D0871" w:rsidRPr="008B7BD5">
        <w:rPr>
          <w:i w:val="0"/>
          <w:spacing w:val="-3"/>
        </w:rPr>
        <w:t xml:space="preserve"> </w:t>
      </w:r>
      <w:r w:rsidR="007D0871" w:rsidRPr="008B7BD5">
        <w:rPr>
          <w:i w:val="0"/>
          <w:spacing w:val="-2"/>
        </w:rPr>
        <w:t>литература</w:t>
      </w:r>
      <w:bookmarkEnd w:id="26"/>
    </w:p>
    <w:p w:rsidR="008531E0" w:rsidRDefault="008531E0" w:rsidP="00735CDE">
      <w:pPr>
        <w:pStyle w:val="a3"/>
        <w:numPr>
          <w:ilvl w:val="0"/>
          <w:numId w:val="12"/>
        </w:numPr>
        <w:tabs>
          <w:tab w:val="left" w:pos="993"/>
        </w:tabs>
        <w:spacing w:before="5"/>
        <w:ind w:left="0" w:right="402" w:firstLine="709"/>
        <w:jc w:val="both"/>
      </w:pPr>
      <w:r w:rsidRPr="008531E0">
        <w:t xml:space="preserve">Катаева, Т. М. </w:t>
      </w:r>
      <w:proofErr w:type="spellStart"/>
      <w:r w:rsidRPr="008531E0">
        <w:t>Digital</w:t>
      </w:r>
      <w:proofErr w:type="spellEnd"/>
      <w:r w:rsidRPr="008531E0">
        <w:t>-</w:t>
      </w:r>
      <w:proofErr w:type="gramStart"/>
      <w:r w:rsidRPr="008531E0">
        <w:t>маркетинг :</w:t>
      </w:r>
      <w:proofErr w:type="gramEnd"/>
      <w:r w:rsidRPr="008531E0">
        <w:t xml:space="preserve"> учебное пособие / Т. М. Катаева, А. В. Катаев, И. А. </w:t>
      </w:r>
      <w:proofErr w:type="spellStart"/>
      <w:r w:rsidRPr="008531E0">
        <w:t>Названова</w:t>
      </w:r>
      <w:proofErr w:type="spellEnd"/>
      <w:r w:rsidRPr="008531E0">
        <w:t xml:space="preserve"> ; Южный федеральный университет. – Ростов-на-</w:t>
      </w:r>
      <w:proofErr w:type="gramStart"/>
      <w:r w:rsidRPr="008531E0">
        <w:t>Дону ;</w:t>
      </w:r>
      <w:proofErr w:type="gramEnd"/>
      <w:r w:rsidRPr="008531E0">
        <w:t xml:space="preserve"> Таганрог : Южный федеральный университет, 2020. – 163 с.</w:t>
      </w:r>
      <w:r w:rsidR="00F07F40">
        <w:t xml:space="preserve"> </w:t>
      </w:r>
      <w:r w:rsidRPr="008531E0">
        <w:t>– Режим доступа: по подписке. – URL: </w:t>
      </w:r>
      <w:hyperlink r:id="rId12" w:history="1">
        <w:r w:rsidRPr="008531E0">
          <w:t>https://biblioclub.ru/index.php?page=book&amp;id=598669</w:t>
        </w:r>
      </w:hyperlink>
      <w:r w:rsidRPr="008531E0">
        <w:t xml:space="preserve"> (дата обращения: 05.12.2024). – </w:t>
      </w:r>
      <w:proofErr w:type="spellStart"/>
      <w:r w:rsidRPr="008531E0">
        <w:t>Библиогр</w:t>
      </w:r>
      <w:proofErr w:type="spellEnd"/>
      <w:r w:rsidRPr="008531E0">
        <w:t xml:space="preserve">. в кн. – ISBN 978-5-9275-3437-1. – </w:t>
      </w:r>
      <w:proofErr w:type="gramStart"/>
      <w:r w:rsidRPr="008531E0">
        <w:t>Текст :</w:t>
      </w:r>
      <w:proofErr w:type="gramEnd"/>
      <w:r w:rsidRPr="008531E0">
        <w:t xml:space="preserve"> электронный.</w:t>
      </w:r>
    </w:p>
    <w:p w:rsidR="007D0871" w:rsidRDefault="008531E0" w:rsidP="00735CDE">
      <w:pPr>
        <w:pStyle w:val="a3"/>
        <w:numPr>
          <w:ilvl w:val="0"/>
          <w:numId w:val="12"/>
        </w:numPr>
        <w:tabs>
          <w:tab w:val="left" w:pos="993"/>
        </w:tabs>
        <w:spacing w:before="5"/>
        <w:ind w:left="0" w:right="402" w:firstLine="709"/>
        <w:jc w:val="both"/>
      </w:pPr>
      <w:r w:rsidRPr="008531E0">
        <w:t xml:space="preserve">Шевченко, Д. А. Цифровой </w:t>
      </w:r>
      <w:proofErr w:type="gramStart"/>
      <w:r w:rsidRPr="008531E0">
        <w:t>маркетинг :</w:t>
      </w:r>
      <w:proofErr w:type="gramEnd"/>
      <w:r w:rsidRPr="008531E0">
        <w:t xml:space="preserve"> учебник / Д. А. Шевченко. – </w:t>
      </w:r>
      <w:proofErr w:type="gramStart"/>
      <w:r w:rsidRPr="008531E0">
        <w:t>Москва :</w:t>
      </w:r>
      <w:proofErr w:type="gramEnd"/>
      <w:r w:rsidRPr="008531E0">
        <w:t xml:space="preserve"> </w:t>
      </w:r>
      <w:proofErr w:type="spellStart"/>
      <w:r w:rsidRPr="008531E0">
        <w:t>Директ</w:t>
      </w:r>
      <w:proofErr w:type="spellEnd"/>
      <w:r w:rsidRPr="008531E0">
        <w:t xml:space="preserve">-Медиа, 2022. – 185 </w:t>
      </w:r>
      <w:proofErr w:type="gramStart"/>
      <w:r w:rsidRPr="008531E0">
        <w:t>с. :</w:t>
      </w:r>
      <w:proofErr w:type="gramEnd"/>
      <w:r w:rsidRPr="008531E0">
        <w:t xml:space="preserve"> ил., табл. – Режим доступа: по подписке. – URL: </w:t>
      </w:r>
      <w:hyperlink r:id="rId13" w:history="1">
        <w:r w:rsidRPr="008531E0">
          <w:rPr>
            <w:rStyle w:val="a8"/>
          </w:rPr>
          <w:t>https://biblioclub.ru/index.php?page=book&amp;id=686507</w:t>
        </w:r>
      </w:hyperlink>
      <w:r w:rsidRPr="008531E0">
        <w:t xml:space="preserve"> (дата обращения: 05.12.2024). – </w:t>
      </w:r>
      <w:proofErr w:type="spellStart"/>
      <w:r w:rsidRPr="008531E0">
        <w:t>Библиогр</w:t>
      </w:r>
      <w:proofErr w:type="spellEnd"/>
      <w:r w:rsidRPr="008531E0">
        <w:t xml:space="preserve">.: с. 174. – ISBN 978-5-4499-3059-0. – DOI 10.23681/686507. – </w:t>
      </w:r>
      <w:proofErr w:type="gramStart"/>
      <w:r w:rsidRPr="008531E0">
        <w:t>Текст :</w:t>
      </w:r>
      <w:proofErr w:type="gramEnd"/>
      <w:r w:rsidRPr="008531E0">
        <w:t xml:space="preserve"> электронный.</w:t>
      </w:r>
    </w:p>
    <w:p w:rsidR="007D0871" w:rsidRDefault="007D0871" w:rsidP="008B7BD5">
      <w:pPr>
        <w:pStyle w:val="1"/>
        <w:numPr>
          <w:ilvl w:val="1"/>
          <w:numId w:val="16"/>
        </w:numPr>
        <w:tabs>
          <w:tab w:val="left" w:pos="1098"/>
        </w:tabs>
      </w:pPr>
      <w:bookmarkStart w:id="27" w:name="_Toc188105746"/>
      <w:r>
        <w:t>Дополнительная</w:t>
      </w:r>
      <w:r>
        <w:rPr>
          <w:spacing w:val="-7"/>
        </w:rPr>
        <w:t xml:space="preserve"> </w:t>
      </w:r>
      <w:r>
        <w:rPr>
          <w:spacing w:val="-2"/>
        </w:rPr>
        <w:t>литература</w:t>
      </w:r>
      <w:bookmarkEnd w:id="27"/>
    </w:p>
    <w:p w:rsidR="008531E0" w:rsidRDefault="008531E0" w:rsidP="007D0871">
      <w:pPr>
        <w:pStyle w:val="a3"/>
        <w:numPr>
          <w:ilvl w:val="0"/>
          <w:numId w:val="12"/>
        </w:numPr>
        <w:tabs>
          <w:tab w:val="left" w:pos="993"/>
        </w:tabs>
        <w:ind w:left="0" w:right="402" w:firstLine="709"/>
        <w:jc w:val="both"/>
      </w:pPr>
      <w:r w:rsidRPr="008531E0">
        <w:t>Катаев, А. В. Интернет-</w:t>
      </w:r>
      <w:proofErr w:type="gramStart"/>
      <w:r w:rsidRPr="008531E0">
        <w:t>маркетинг :</w:t>
      </w:r>
      <w:proofErr w:type="gramEnd"/>
      <w:r w:rsidRPr="008531E0">
        <w:t xml:space="preserve"> учебное пособие / А. В. Катаев, Т. М. Катаева ; Министерство науки и высшего образования Российской Федерации, Южный федеральный университет, Инженерно-технологическая академия. – Ростов-на-</w:t>
      </w:r>
      <w:proofErr w:type="gramStart"/>
      <w:r w:rsidRPr="008531E0">
        <w:t>Дону ;</w:t>
      </w:r>
      <w:proofErr w:type="gramEnd"/>
      <w:r w:rsidRPr="008531E0">
        <w:t xml:space="preserve"> Таганрог : Южный федераль</w:t>
      </w:r>
      <w:r>
        <w:t xml:space="preserve">ный университет, 2018. – 154 с. </w:t>
      </w:r>
      <w:r w:rsidRPr="008531E0">
        <w:t>– Режим доступа: по подписке. – URL: </w:t>
      </w:r>
      <w:hyperlink r:id="rId14" w:history="1">
        <w:r w:rsidRPr="008531E0">
          <w:t>https://biblioclub.ru/index.php?page=book&amp;id=499687</w:t>
        </w:r>
      </w:hyperlink>
      <w:r w:rsidRPr="008531E0">
        <w:t xml:space="preserve"> (дата обращения: 05.12.2024). – </w:t>
      </w:r>
      <w:proofErr w:type="spellStart"/>
      <w:r w:rsidRPr="008531E0">
        <w:t>Библиогр</w:t>
      </w:r>
      <w:proofErr w:type="spellEnd"/>
      <w:r w:rsidRPr="008531E0">
        <w:t xml:space="preserve">. в кн. – ISBN 978-5-9275-2673-4. – </w:t>
      </w:r>
      <w:proofErr w:type="gramStart"/>
      <w:r w:rsidRPr="008531E0">
        <w:t>Текст :</w:t>
      </w:r>
      <w:proofErr w:type="gramEnd"/>
      <w:r w:rsidRPr="008531E0">
        <w:t xml:space="preserve"> электронный.</w:t>
      </w:r>
    </w:p>
    <w:p w:rsidR="008531E0" w:rsidRDefault="008531E0" w:rsidP="007D0871">
      <w:pPr>
        <w:pStyle w:val="a3"/>
        <w:numPr>
          <w:ilvl w:val="0"/>
          <w:numId w:val="12"/>
        </w:numPr>
        <w:tabs>
          <w:tab w:val="left" w:pos="993"/>
        </w:tabs>
        <w:ind w:left="0" w:right="402" w:firstLine="709"/>
        <w:jc w:val="both"/>
      </w:pPr>
      <w:proofErr w:type="spellStart"/>
      <w:r w:rsidRPr="008531E0">
        <w:t>Моллаев</w:t>
      </w:r>
      <w:proofErr w:type="spellEnd"/>
      <w:r w:rsidRPr="008531E0">
        <w:t xml:space="preserve"> М. Современный цифровой маркетинг</w:t>
      </w:r>
      <w:r>
        <w:t xml:space="preserve"> / М. </w:t>
      </w:r>
      <w:proofErr w:type="spellStart"/>
      <w:r>
        <w:t>Моллаев</w:t>
      </w:r>
      <w:proofErr w:type="spellEnd"/>
      <w:r w:rsidRPr="008531E0">
        <w:t xml:space="preserve"> // Вестник науки. </w:t>
      </w:r>
      <w:r>
        <w:t xml:space="preserve">– </w:t>
      </w:r>
      <w:r w:rsidRPr="008531E0">
        <w:t xml:space="preserve">2023. </w:t>
      </w:r>
      <w:r>
        <w:t xml:space="preserve">– </w:t>
      </w:r>
      <w:r w:rsidRPr="008531E0">
        <w:t xml:space="preserve">№1 (58). </w:t>
      </w:r>
      <w:r>
        <w:t xml:space="preserve">– </w:t>
      </w:r>
      <w:r w:rsidRPr="008531E0">
        <w:t>Режим доступа: https://cyberleninka.ru/article/n/sovremennyy-tsifrovoy-marketing (дата обращения: 05.12.2024).</w:t>
      </w:r>
    </w:p>
    <w:p w:rsidR="008531E0" w:rsidRPr="008531E0" w:rsidRDefault="008531E0" w:rsidP="007D0871">
      <w:pPr>
        <w:pStyle w:val="a3"/>
        <w:numPr>
          <w:ilvl w:val="0"/>
          <w:numId w:val="12"/>
        </w:numPr>
        <w:tabs>
          <w:tab w:val="left" w:pos="993"/>
        </w:tabs>
        <w:ind w:left="0" w:right="402" w:firstLine="709"/>
        <w:jc w:val="both"/>
      </w:pPr>
      <w:r w:rsidRPr="008531E0">
        <w:t xml:space="preserve">Тюрина Д. А., Гайдук А. Е. Цифровой маркетинг: стратегии и инструменты для успешного онлайн-продвижения </w:t>
      </w:r>
      <w:r>
        <w:t xml:space="preserve">/ Д. А. Тюрина, А. Е. Гайдук </w:t>
      </w:r>
      <w:r w:rsidRPr="008531E0">
        <w:t xml:space="preserve">// Индустриальная экономика. </w:t>
      </w:r>
      <w:r>
        <w:t xml:space="preserve">– </w:t>
      </w:r>
      <w:r w:rsidRPr="008531E0">
        <w:t xml:space="preserve">2023. </w:t>
      </w:r>
      <w:r>
        <w:t xml:space="preserve">– </w:t>
      </w:r>
      <w:r w:rsidRPr="008531E0">
        <w:t xml:space="preserve">№4. </w:t>
      </w:r>
      <w:r>
        <w:t xml:space="preserve">– Режим доступа: </w:t>
      </w:r>
      <w:r w:rsidRPr="008531E0">
        <w:t>https://cyberleninka.ru/article/n/tsifrovoy-marketing-strategii-i-instrumenty-dlya-uspeshnogo-onlayn-prodvizheniya (дата обращения: 05.12.2024).</w:t>
      </w:r>
    </w:p>
    <w:p w:rsidR="008531E0" w:rsidRDefault="008531E0" w:rsidP="008531E0">
      <w:pPr>
        <w:pStyle w:val="a3"/>
        <w:numPr>
          <w:ilvl w:val="0"/>
          <w:numId w:val="12"/>
        </w:numPr>
        <w:tabs>
          <w:tab w:val="left" w:pos="993"/>
        </w:tabs>
        <w:ind w:left="0" w:right="402" w:firstLine="709"/>
        <w:jc w:val="both"/>
      </w:pPr>
      <w:r w:rsidRPr="008531E0">
        <w:t xml:space="preserve">Шевченко, Д. А. Исследования коммуникации: ATL, BTL, </w:t>
      </w:r>
      <w:proofErr w:type="gramStart"/>
      <w:r w:rsidRPr="008531E0">
        <w:t>PR :</w:t>
      </w:r>
      <w:proofErr w:type="gramEnd"/>
      <w:r w:rsidRPr="008531E0">
        <w:t xml:space="preserve"> учебник / Д. А. Шевченко. – </w:t>
      </w:r>
      <w:proofErr w:type="gramStart"/>
      <w:r w:rsidRPr="008531E0">
        <w:t>Москва :</w:t>
      </w:r>
      <w:proofErr w:type="gramEnd"/>
      <w:r w:rsidRPr="008531E0">
        <w:t xml:space="preserve"> </w:t>
      </w:r>
      <w:proofErr w:type="spellStart"/>
      <w:r w:rsidRPr="008531E0">
        <w:t>Директ</w:t>
      </w:r>
      <w:proofErr w:type="spellEnd"/>
      <w:r w:rsidRPr="008531E0">
        <w:t>-Медиа, 2023. – 232 с. – Режим доступа: по подписке. – URL: </w:t>
      </w:r>
      <w:hyperlink r:id="rId15" w:history="1">
        <w:r w:rsidRPr="008531E0">
          <w:t>https://biblioclub.ru/index.php?page=book&amp;id=701345</w:t>
        </w:r>
      </w:hyperlink>
      <w:r w:rsidRPr="008531E0">
        <w:t xml:space="preserve"> (дата обращения: 05.12.2024). – </w:t>
      </w:r>
      <w:proofErr w:type="spellStart"/>
      <w:r w:rsidRPr="008531E0">
        <w:t>Библиогр</w:t>
      </w:r>
      <w:proofErr w:type="spellEnd"/>
      <w:r w:rsidRPr="008531E0">
        <w:t xml:space="preserve">. в кн. – ISBN 978-5-4499-3742-1. – DOI 10.23681/701345. – </w:t>
      </w:r>
      <w:proofErr w:type="gramStart"/>
      <w:r w:rsidRPr="008531E0">
        <w:t>Текст :</w:t>
      </w:r>
      <w:proofErr w:type="gramEnd"/>
      <w:r w:rsidRPr="008531E0">
        <w:t xml:space="preserve"> электронный.</w:t>
      </w:r>
    </w:p>
    <w:p w:rsidR="008531E0" w:rsidRDefault="008531E0" w:rsidP="008531E0">
      <w:pPr>
        <w:pStyle w:val="a3"/>
        <w:numPr>
          <w:ilvl w:val="0"/>
          <w:numId w:val="12"/>
        </w:numPr>
        <w:tabs>
          <w:tab w:val="left" w:pos="993"/>
        </w:tabs>
        <w:ind w:left="0" w:right="402" w:firstLine="709"/>
        <w:jc w:val="both"/>
      </w:pPr>
      <w:r w:rsidRPr="008531E0">
        <w:t xml:space="preserve">Шевченко, Д. А. Коммуникационная политика в некоммерческой </w:t>
      </w:r>
      <w:proofErr w:type="gramStart"/>
      <w:r w:rsidRPr="008531E0">
        <w:t>сфере :</w:t>
      </w:r>
      <w:proofErr w:type="gramEnd"/>
      <w:r w:rsidRPr="008531E0">
        <w:t xml:space="preserve"> учебник / Д. А. Шевченко. – </w:t>
      </w:r>
      <w:proofErr w:type="gramStart"/>
      <w:r w:rsidRPr="008531E0">
        <w:t>Москва :</w:t>
      </w:r>
      <w:proofErr w:type="gramEnd"/>
      <w:r w:rsidRPr="008531E0">
        <w:t xml:space="preserve"> </w:t>
      </w:r>
      <w:proofErr w:type="spellStart"/>
      <w:r w:rsidRPr="008531E0">
        <w:t>Директ</w:t>
      </w:r>
      <w:proofErr w:type="spellEnd"/>
      <w:r w:rsidRPr="008531E0">
        <w:t>-Медиа, 2022. – 204 с. – Режим доступа: по подписке. – URL: </w:t>
      </w:r>
      <w:hyperlink r:id="rId16" w:history="1">
        <w:r w:rsidRPr="008531E0">
          <w:rPr>
            <w:rStyle w:val="a8"/>
          </w:rPr>
          <w:t>https://biblioclub.ru/index.php?page=book&amp;id=686475</w:t>
        </w:r>
      </w:hyperlink>
      <w:r w:rsidRPr="008531E0">
        <w:t xml:space="preserve"> (дата обращения: 05.12.2024). – </w:t>
      </w:r>
      <w:proofErr w:type="spellStart"/>
      <w:r w:rsidRPr="008531E0">
        <w:t>Библиогр</w:t>
      </w:r>
      <w:proofErr w:type="spellEnd"/>
      <w:r w:rsidRPr="008531E0">
        <w:t xml:space="preserve">.: с. 195-196. – ISBN 978-5-4499-3049-1. – DOI 10.23681/686475. – </w:t>
      </w:r>
      <w:proofErr w:type="gramStart"/>
      <w:r w:rsidRPr="008531E0">
        <w:t>Текст :</w:t>
      </w:r>
      <w:proofErr w:type="gramEnd"/>
      <w:r w:rsidRPr="008531E0">
        <w:t xml:space="preserve"> электронный.</w:t>
      </w:r>
    </w:p>
    <w:p w:rsidR="008531E0" w:rsidRPr="008531E0" w:rsidRDefault="008531E0" w:rsidP="008531E0">
      <w:pPr>
        <w:pStyle w:val="a3"/>
        <w:numPr>
          <w:ilvl w:val="0"/>
          <w:numId w:val="12"/>
        </w:numPr>
        <w:tabs>
          <w:tab w:val="left" w:pos="993"/>
        </w:tabs>
        <w:ind w:left="0" w:right="402" w:firstLine="709"/>
        <w:jc w:val="both"/>
      </w:pPr>
      <w:r w:rsidRPr="008531E0">
        <w:t xml:space="preserve">Шевченко, Д. А. Основы маркетинга и маркетинговых </w:t>
      </w:r>
      <w:proofErr w:type="gramStart"/>
      <w:r w:rsidRPr="008531E0">
        <w:t>коммуникаций :</w:t>
      </w:r>
      <w:proofErr w:type="gramEnd"/>
      <w:r w:rsidRPr="008531E0">
        <w:t xml:space="preserve"> учебник / Д. А. Шевченко. – </w:t>
      </w:r>
      <w:proofErr w:type="gramStart"/>
      <w:r w:rsidRPr="008531E0">
        <w:t>Москва :</w:t>
      </w:r>
      <w:proofErr w:type="gramEnd"/>
      <w:r w:rsidRPr="008531E0">
        <w:t xml:space="preserve"> </w:t>
      </w:r>
      <w:proofErr w:type="spellStart"/>
      <w:r w:rsidRPr="008531E0">
        <w:t>Директ</w:t>
      </w:r>
      <w:proofErr w:type="spellEnd"/>
      <w:r w:rsidRPr="008531E0">
        <w:t>-Медиа, 2022. – 268 с. – Режим доступа: по подписке. – URL: </w:t>
      </w:r>
      <w:hyperlink r:id="rId17" w:history="1">
        <w:r w:rsidRPr="008531E0">
          <w:rPr>
            <w:rStyle w:val="a8"/>
          </w:rPr>
          <w:t>https://biblioclub.ru/index.php?page=book&amp;id=686477</w:t>
        </w:r>
      </w:hyperlink>
      <w:r w:rsidRPr="008531E0">
        <w:t xml:space="preserve"> (дата обращения: 05.12.2024). – </w:t>
      </w:r>
      <w:proofErr w:type="spellStart"/>
      <w:r w:rsidRPr="008531E0">
        <w:t>Библиогр</w:t>
      </w:r>
      <w:proofErr w:type="spellEnd"/>
      <w:r w:rsidRPr="008531E0">
        <w:t xml:space="preserve">. в кн. – ISBN 978-5-4499-3057-6. – DOI </w:t>
      </w:r>
      <w:r w:rsidRPr="008531E0">
        <w:lastRenderedPageBreak/>
        <w:t xml:space="preserve">10.23681/686477. – </w:t>
      </w:r>
      <w:proofErr w:type="gramStart"/>
      <w:r w:rsidRPr="008531E0">
        <w:t>Текст :</w:t>
      </w:r>
      <w:proofErr w:type="gramEnd"/>
      <w:r w:rsidRPr="008531E0">
        <w:t xml:space="preserve"> электронный.</w:t>
      </w:r>
    </w:p>
    <w:p w:rsidR="008531E0" w:rsidRPr="008531E0" w:rsidRDefault="008531E0" w:rsidP="007D0871">
      <w:pPr>
        <w:pStyle w:val="a3"/>
        <w:numPr>
          <w:ilvl w:val="0"/>
          <w:numId w:val="12"/>
        </w:numPr>
        <w:tabs>
          <w:tab w:val="left" w:pos="993"/>
        </w:tabs>
        <w:ind w:left="0" w:right="402" w:firstLine="709"/>
        <w:jc w:val="both"/>
      </w:pPr>
      <w:r w:rsidRPr="008531E0">
        <w:t xml:space="preserve">Шевченко, Д. А. Основы современного </w:t>
      </w:r>
      <w:proofErr w:type="gramStart"/>
      <w:r w:rsidRPr="008531E0">
        <w:t>маркетинга :</w:t>
      </w:r>
      <w:proofErr w:type="gramEnd"/>
      <w:r w:rsidRPr="008531E0">
        <w:t xml:space="preserve"> учебник / Д. А. Шевченко. – 4-е изд. – </w:t>
      </w:r>
      <w:proofErr w:type="gramStart"/>
      <w:r w:rsidRPr="008531E0">
        <w:t>Москва :</w:t>
      </w:r>
      <w:proofErr w:type="gramEnd"/>
      <w:r w:rsidRPr="008531E0">
        <w:t xml:space="preserve"> Дашков и К°, 2024. – 614 с. –</w:t>
      </w:r>
      <w:r w:rsidR="00F07F40">
        <w:t xml:space="preserve"> </w:t>
      </w:r>
      <w:r w:rsidRPr="008531E0">
        <w:t>Режим доступа: по подписке. – URL: </w:t>
      </w:r>
      <w:hyperlink r:id="rId18" w:history="1">
        <w:r w:rsidRPr="008531E0">
          <w:t>https://biblioclub.ru/index.php?page=book&amp;id=709871</w:t>
        </w:r>
      </w:hyperlink>
      <w:r w:rsidRPr="008531E0">
        <w:t xml:space="preserve"> (дата обращения: 05.12.2024). – </w:t>
      </w:r>
      <w:proofErr w:type="spellStart"/>
      <w:r w:rsidRPr="008531E0">
        <w:t>Библиогр</w:t>
      </w:r>
      <w:proofErr w:type="spellEnd"/>
      <w:r w:rsidRPr="008531E0">
        <w:t xml:space="preserve">. в кн. – ISBN 978-5-394-05623-9. – </w:t>
      </w:r>
      <w:proofErr w:type="gramStart"/>
      <w:r w:rsidRPr="008531E0">
        <w:t>Текст :</w:t>
      </w:r>
      <w:proofErr w:type="gramEnd"/>
      <w:r w:rsidRPr="008531E0">
        <w:t xml:space="preserve"> электронный.</w:t>
      </w:r>
    </w:p>
    <w:p w:rsidR="007D0871" w:rsidRDefault="007D0871" w:rsidP="006B3717">
      <w:pPr>
        <w:pStyle w:val="1"/>
        <w:numPr>
          <w:ilvl w:val="1"/>
          <w:numId w:val="16"/>
        </w:numPr>
        <w:tabs>
          <w:tab w:val="left" w:pos="1098"/>
        </w:tabs>
        <w:jc w:val="center"/>
      </w:pPr>
      <w:bookmarkStart w:id="28" w:name="_Toc188105747"/>
      <w:r>
        <w:t>Ресурсы</w:t>
      </w:r>
      <w:r>
        <w:rPr>
          <w:spacing w:val="-12"/>
        </w:rPr>
        <w:t xml:space="preserve"> </w:t>
      </w:r>
      <w:r>
        <w:t>информационно-телекоммуникационной</w:t>
      </w:r>
      <w:r>
        <w:rPr>
          <w:spacing w:val="-8"/>
        </w:rPr>
        <w:t xml:space="preserve"> </w:t>
      </w:r>
      <w:r>
        <w:t>сети</w:t>
      </w:r>
      <w:r>
        <w:rPr>
          <w:spacing w:val="-8"/>
        </w:rPr>
        <w:t xml:space="preserve"> </w:t>
      </w:r>
      <w:r>
        <w:rPr>
          <w:spacing w:val="-2"/>
        </w:rPr>
        <w:t>«Интернет»:</w:t>
      </w:r>
      <w:bookmarkEnd w:id="28"/>
    </w:p>
    <w:p w:rsidR="007D0871" w:rsidRDefault="00F07F40" w:rsidP="00F07F40">
      <w:pPr>
        <w:pStyle w:val="a4"/>
        <w:numPr>
          <w:ilvl w:val="0"/>
          <w:numId w:val="3"/>
        </w:numPr>
        <w:tabs>
          <w:tab w:val="left" w:pos="1038"/>
        </w:tabs>
        <w:spacing w:before="1" w:line="237" w:lineRule="auto"/>
        <w:ind w:right="402"/>
        <w:jc w:val="both"/>
        <w:rPr>
          <w:sz w:val="24"/>
        </w:rPr>
      </w:pPr>
      <w:r>
        <w:rPr>
          <w:sz w:val="24"/>
        </w:rPr>
        <w:t xml:space="preserve">Медиа </w:t>
      </w:r>
      <w:proofErr w:type="spellStart"/>
      <w:r>
        <w:rPr>
          <w:sz w:val="24"/>
        </w:rPr>
        <w:t>Нетологии</w:t>
      </w:r>
      <w:proofErr w:type="spellEnd"/>
      <w:r w:rsidR="007D0871">
        <w:rPr>
          <w:sz w:val="24"/>
        </w:rPr>
        <w:t xml:space="preserve">. – Режим доступа: </w:t>
      </w:r>
      <w:r w:rsidRPr="00F07F40">
        <w:rPr>
          <w:color w:val="0000FF"/>
          <w:sz w:val="24"/>
          <w:u w:val="single" w:color="0000FF"/>
        </w:rPr>
        <w:t>https://netology.ru/blog</w:t>
      </w:r>
    </w:p>
    <w:p w:rsidR="007D0871" w:rsidRDefault="00F07F40" w:rsidP="00F07F40">
      <w:pPr>
        <w:pStyle w:val="a4"/>
        <w:numPr>
          <w:ilvl w:val="0"/>
          <w:numId w:val="3"/>
        </w:numPr>
        <w:tabs>
          <w:tab w:val="left" w:pos="1038"/>
        </w:tabs>
        <w:spacing w:before="2"/>
        <w:jc w:val="both"/>
        <w:rPr>
          <w:sz w:val="24"/>
        </w:rPr>
      </w:pPr>
      <w:r>
        <w:rPr>
          <w:sz w:val="24"/>
          <w:lang w:val="en-US"/>
        </w:rPr>
        <w:t>PR</w:t>
      </w:r>
      <w:r w:rsidRPr="00F07F40">
        <w:rPr>
          <w:sz w:val="24"/>
        </w:rPr>
        <w:t>-</w:t>
      </w:r>
      <w:r>
        <w:rPr>
          <w:sz w:val="24"/>
          <w:lang w:val="en-US"/>
        </w:rPr>
        <w:t>CY</w:t>
      </w:r>
      <w:r w:rsidR="007D0871">
        <w:rPr>
          <w:sz w:val="24"/>
        </w:rPr>
        <w:t>. –</w:t>
      </w:r>
      <w:r w:rsidR="007D0871">
        <w:rPr>
          <w:spacing w:val="-5"/>
          <w:sz w:val="24"/>
        </w:rPr>
        <w:t xml:space="preserve"> </w:t>
      </w:r>
      <w:r w:rsidR="007D0871">
        <w:rPr>
          <w:sz w:val="24"/>
        </w:rPr>
        <w:t>Режим</w:t>
      </w:r>
      <w:r w:rsidR="007D0871">
        <w:rPr>
          <w:spacing w:val="-5"/>
          <w:sz w:val="24"/>
        </w:rPr>
        <w:t xml:space="preserve"> </w:t>
      </w:r>
      <w:r w:rsidR="007D0871">
        <w:rPr>
          <w:sz w:val="24"/>
        </w:rPr>
        <w:t>доступа:</w:t>
      </w:r>
      <w:r w:rsidR="007D0871">
        <w:rPr>
          <w:spacing w:val="-2"/>
          <w:sz w:val="24"/>
        </w:rPr>
        <w:t xml:space="preserve"> </w:t>
      </w:r>
      <w:r w:rsidRPr="00F07F40">
        <w:rPr>
          <w:color w:val="0000FF"/>
          <w:spacing w:val="-2"/>
          <w:sz w:val="24"/>
          <w:u w:val="single" w:color="0000FF"/>
        </w:rPr>
        <w:t>https://pr-cy.ru/news/</w:t>
      </w:r>
    </w:p>
    <w:p w:rsidR="007D0871" w:rsidRDefault="00F07F40" w:rsidP="00F07F40">
      <w:pPr>
        <w:pStyle w:val="a4"/>
        <w:numPr>
          <w:ilvl w:val="0"/>
          <w:numId w:val="3"/>
        </w:numPr>
        <w:tabs>
          <w:tab w:val="left" w:pos="1038"/>
        </w:tabs>
        <w:spacing w:before="1" w:line="293" w:lineRule="exact"/>
        <w:jc w:val="both"/>
        <w:rPr>
          <w:sz w:val="24"/>
        </w:rPr>
      </w:pPr>
      <w:r>
        <w:rPr>
          <w:sz w:val="24"/>
        </w:rPr>
        <w:t>Записки маркетолога</w:t>
      </w:r>
      <w:r w:rsidR="007D0871">
        <w:rPr>
          <w:sz w:val="24"/>
        </w:rPr>
        <w:t>. –</w:t>
      </w:r>
      <w:r w:rsidR="007D0871">
        <w:rPr>
          <w:spacing w:val="-2"/>
          <w:sz w:val="24"/>
        </w:rPr>
        <w:t xml:space="preserve"> </w:t>
      </w:r>
      <w:r w:rsidR="007D0871">
        <w:rPr>
          <w:sz w:val="24"/>
        </w:rPr>
        <w:t>Режим</w:t>
      </w:r>
      <w:r w:rsidR="007D0871">
        <w:rPr>
          <w:spacing w:val="-3"/>
          <w:sz w:val="24"/>
        </w:rPr>
        <w:t xml:space="preserve"> </w:t>
      </w:r>
      <w:r w:rsidR="007D0871">
        <w:rPr>
          <w:sz w:val="24"/>
        </w:rPr>
        <w:t>доступа:</w:t>
      </w:r>
      <w:r w:rsidR="007D0871">
        <w:rPr>
          <w:spacing w:val="-1"/>
          <w:sz w:val="24"/>
        </w:rPr>
        <w:t xml:space="preserve"> </w:t>
      </w:r>
      <w:r w:rsidRPr="00F07F40">
        <w:rPr>
          <w:color w:val="0462C1"/>
          <w:sz w:val="24"/>
          <w:u w:val="single" w:color="0462C1"/>
        </w:rPr>
        <w:t>https://www.marketch.ru/</w:t>
      </w:r>
    </w:p>
    <w:p w:rsidR="007D0871" w:rsidRDefault="00F07F40" w:rsidP="00F07F40">
      <w:pPr>
        <w:pStyle w:val="a4"/>
        <w:numPr>
          <w:ilvl w:val="0"/>
          <w:numId w:val="3"/>
        </w:numPr>
        <w:tabs>
          <w:tab w:val="left" w:pos="1038"/>
        </w:tabs>
        <w:spacing w:before="5" w:line="237" w:lineRule="auto"/>
        <w:ind w:right="408"/>
        <w:jc w:val="both"/>
        <w:rPr>
          <w:sz w:val="24"/>
        </w:rPr>
      </w:pPr>
      <w:proofErr w:type="spellStart"/>
      <w:r>
        <w:rPr>
          <w:sz w:val="24"/>
          <w:lang w:val="en-US"/>
        </w:rPr>
        <w:t>PowerBranding</w:t>
      </w:r>
      <w:proofErr w:type="spellEnd"/>
      <w:r>
        <w:rPr>
          <w:sz w:val="24"/>
        </w:rPr>
        <w:t>.</w:t>
      </w:r>
      <w:r w:rsidR="007D0871">
        <w:rPr>
          <w:spacing w:val="80"/>
          <w:sz w:val="24"/>
        </w:rPr>
        <w:t xml:space="preserve"> </w:t>
      </w:r>
      <w:r w:rsidR="007D0871">
        <w:rPr>
          <w:sz w:val="24"/>
        </w:rPr>
        <w:t>–</w:t>
      </w:r>
      <w:r w:rsidR="007D0871">
        <w:rPr>
          <w:spacing w:val="76"/>
          <w:sz w:val="24"/>
        </w:rPr>
        <w:t xml:space="preserve"> </w:t>
      </w:r>
      <w:r w:rsidR="007D0871">
        <w:rPr>
          <w:sz w:val="24"/>
        </w:rPr>
        <w:t>Режим</w:t>
      </w:r>
      <w:r w:rsidR="007D0871">
        <w:rPr>
          <w:spacing w:val="74"/>
          <w:sz w:val="24"/>
        </w:rPr>
        <w:t xml:space="preserve"> </w:t>
      </w:r>
      <w:r w:rsidR="007D0871">
        <w:rPr>
          <w:sz w:val="24"/>
        </w:rPr>
        <w:t xml:space="preserve">доступа: </w:t>
      </w:r>
      <w:r w:rsidRPr="00F07F40">
        <w:rPr>
          <w:color w:val="0000FF"/>
          <w:spacing w:val="-2"/>
          <w:sz w:val="24"/>
          <w:u w:val="single" w:color="0000FF"/>
        </w:rPr>
        <w:t>http://powerbranding.ru/</w:t>
      </w:r>
    </w:p>
    <w:p w:rsidR="008B7BD5" w:rsidRPr="002644D6" w:rsidRDefault="008B7BD5" w:rsidP="008B7BD5">
      <w:pPr>
        <w:pStyle w:val="1"/>
        <w:numPr>
          <w:ilvl w:val="1"/>
          <w:numId w:val="16"/>
        </w:numPr>
        <w:tabs>
          <w:tab w:val="left" w:pos="1098"/>
        </w:tabs>
      </w:pPr>
      <w:bookmarkStart w:id="29" w:name="_Toc4695172"/>
      <w:bookmarkStart w:id="30" w:name="_Toc184565556"/>
      <w:r w:rsidRPr="002644D6">
        <w:t xml:space="preserve"> </w:t>
      </w:r>
      <w:bookmarkStart w:id="31" w:name="_Toc188105748"/>
      <w:r w:rsidRPr="002644D6">
        <w:t>Программное обеспечение и информационные справочные системы</w:t>
      </w:r>
      <w:bookmarkEnd w:id="29"/>
      <w:bookmarkEnd w:id="30"/>
      <w:bookmarkEnd w:id="31"/>
    </w:p>
    <w:p w:rsidR="008B7BD5" w:rsidRDefault="008B7BD5" w:rsidP="008B7BD5">
      <w:pPr>
        <w:ind w:firstLine="709"/>
        <w:jc w:val="both"/>
        <w:rPr>
          <w:bCs/>
          <w:sz w:val="24"/>
          <w:szCs w:val="24"/>
          <w:lang w:eastAsia="ru-RU"/>
        </w:rPr>
      </w:pPr>
      <w:r w:rsidRPr="00290A80">
        <w:rPr>
          <w:bCs/>
          <w:sz w:val="24"/>
          <w:szCs w:val="24"/>
          <w:lang w:eastAsia="ru-RU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8B7BD5" w:rsidRPr="00290A80" w:rsidRDefault="008B7BD5" w:rsidP="008B7BD5">
      <w:pPr>
        <w:ind w:firstLine="709"/>
        <w:rPr>
          <w:b/>
          <w:bCs/>
          <w:sz w:val="24"/>
          <w:szCs w:val="24"/>
          <w:lang w:eastAsia="ru-RU"/>
        </w:rPr>
      </w:pPr>
      <w:r w:rsidRPr="00290A80">
        <w:rPr>
          <w:b/>
          <w:bCs/>
          <w:sz w:val="24"/>
          <w:szCs w:val="24"/>
          <w:lang w:eastAsia="ru-RU"/>
        </w:rPr>
        <w:t>Программное обеспечение</w:t>
      </w:r>
    </w:p>
    <w:p w:rsidR="008B7BD5" w:rsidRPr="00290A80" w:rsidRDefault="008B7BD5" w:rsidP="008B7BD5">
      <w:pPr>
        <w:pStyle w:val="a4"/>
        <w:widowControl/>
        <w:numPr>
          <w:ilvl w:val="0"/>
          <w:numId w:val="21"/>
        </w:numPr>
        <w:autoSpaceDE/>
        <w:autoSpaceDN/>
        <w:ind w:left="993" w:hanging="284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лицензионное программное обеспечение:</w:t>
      </w:r>
    </w:p>
    <w:p w:rsidR="008B7BD5" w:rsidRPr="00290A80" w:rsidRDefault="008B7BD5" w:rsidP="008B7BD5">
      <w:pPr>
        <w:widowControl/>
        <w:numPr>
          <w:ilvl w:val="0"/>
          <w:numId w:val="20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операционная система – </w:t>
      </w:r>
      <w:r w:rsidRPr="00290A80">
        <w:rPr>
          <w:rFonts w:eastAsia="Calibri"/>
          <w:sz w:val="24"/>
          <w:szCs w:val="24"/>
          <w:lang w:val="en-US"/>
        </w:rPr>
        <w:t>MS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Windows</w:t>
      </w:r>
      <w:r w:rsidRPr="00290A80">
        <w:rPr>
          <w:rFonts w:eastAsia="Calibri"/>
          <w:sz w:val="24"/>
          <w:szCs w:val="24"/>
        </w:rPr>
        <w:t xml:space="preserve"> (10, 8,7, </w:t>
      </w:r>
      <w:r w:rsidRPr="00290A80">
        <w:rPr>
          <w:rFonts w:eastAsia="Calibri"/>
          <w:sz w:val="24"/>
          <w:szCs w:val="24"/>
          <w:lang w:val="en-US"/>
        </w:rPr>
        <w:t>XP</w:t>
      </w:r>
      <w:r w:rsidRPr="00290A80">
        <w:rPr>
          <w:rFonts w:eastAsia="Calibri"/>
          <w:sz w:val="24"/>
          <w:szCs w:val="24"/>
        </w:rPr>
        <w:t>)</w:t>
      </w:r>
    </w:p>
    <w:p w:rsidR="008B7BD5" w:rsidRPr="00290A80" w:rsidRDefault="008B7BD5" w:rsidP="008B7BD5">
      <w:pPr>
        <w:widowControl/>
        <w:numPr>
          <w:ilvl w:val="0"/>
          <w:numId w:val="20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офисный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пакет</w:t>
      </w:r>
      <w:r w:rsidRPr="00290A80">
        <w:rPr>
          <w:rFonts w:eastAsia="Calibri"/>
          <w:sz w:val="24"/>
          <w:szCs w:val="24"/>
          <w:lang w:val="en-US"/>
        </w:rPr>
        <w:t xml:space="preserve"> – Microsoft Office (MS Word, MS Excel, MS Power Point, MS Access)</w:t>
      </w:r>
    </w:p>
    <w:p w:rsidR="008B7BD5" w:rsidRPr="00290A80" w:rsidRDefault="008B7BD5" w:rsidP="008B7BD5">
      <w:pPr>
        <w:widowControl/>
        <w:numPr>
          <w:ilvl w:val="0"/>
          <w:numId w:val="20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антивирус</w:t>
      </w:r>
      <w:r w:rsidRPr="00290A80">
        <w:rPr>
          <w:rFonts w:eastAsia="Calibri"/>
          <w:sz w:val="24"/>
          <w:szCs w:val="24"/>
          <w:lang w:val="en-US"/>
        </w:rPr>
        <w:t xml:space="preserve"> - Kaspersky Endpoint Security </w:t>
      </w:r>
      <w:r w:rsidRPr="00290A80">
        <w:rPr>
          <w:rFonts w:eastAsia="Calibri"/>
          <w:sz w:val="24"/>
          <w:szCs w:val="24"/>
        </w:rPr>
        <w:t>для</w:t>
      </w:r>
      <w:r w:rsidRPr="00290A80">
        <w:rPr>
          <w:rFonts w:eastAsia="Calibri"/>
          <w:sz w:val="24"/>
          <w:szCs w:val="24"/>
          <w:lang w:val="en-US"/>
        </w:rPr>
        <w:t xml:space="preserve"> Windows</w:t>
      </w:r>
    </w:p>
    <w:p w:rsidR="008B7BD5" w:rsidRPr="00290A80" w:rsidRDefault="008B7BD5" w:rsidP="008B7BD5">
      <w:pPr>
        <w:widowControl/>
        <w:numPr>
          <w:ilvl w:val="0"/>
          <w:numId w:val="20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графические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редакторы</w:t>
      </w:r>
      <w:r w:rsidRPr="00290A80">
        <w:rPr>
          <w:rFonts w:eastAsia="Calibri"/>
          <w:sz w:val="24"/>
          <w:szCs w:val="24"/>
          <w:lang w:val="en-US"/>
        </w:rPr>
        <w:t xml:space="preserve"> - Adobe CS6 Master Collection, </w:t>
      </w:r>
      <w:proofErr w:type="spellStart"/>
      <w:r w:rsidRPr="00290A80">
        <w:rPr>
          <w:rFonts w:eastAsia="Calibri"/>
          <w:sz w:val="24"/>
          <w:szCs w:val="24"/>
          <w:lang w:val="en-US"/>
        </w:rPr>
        <w:t>CorelDRAW</w:t>
      </w:r>
      <w:proofErr w:type="spellEnd"/>
      <w:r w:rsidRPr="00290A80">
        <w:rPr>
          <w:rFonts w:eastAsia="Calibri"/>
          <w:sz w:val="24"/>
          <w:szCs w:val="24"/>
          <w:lang w:val="en-US"/>
        </w:rPr>
        <w:t xml:space="preserve"> Graphics Suite X6</w:t>
      </w:r>
    </w:p>
    <w:p w:rsidR="008B7BD5" w:rsidRPr="00290A80" w:rsidRDefault="008B7BD5" w:rsidP="008B7BD5">
      <w:pPr>
        <w:pStyle w:val="a4"/>
        <w:widowControl/>
        <w:numPr>
          <w:ilvl w:val="0"/>
          <w:numId w:val="21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свободно распространяемое программное обеспечение:</w:t>
      </w:r>
    </w:p>
    <w:p w:rsidR="008B7BD5" w:rsidRPr="00290A80" w:rsidRDefault="008B7BD5" w:rsidP="008B7BD5">
      <w:pPr>
        <w:pStyle w:val="a4"/>
        <w:widowControl/>
        <w:numPr>
          <w:ilvl w:val="0"/>
          <w:numId w:val="22"/>
        </w:numPr>
        <w:tabs>
          <w:tab w:val="left" w:pos="993"/>
          <w:tab w:val="left" w:pos="1701"/>
        </w:tabs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офисный пакет – </w:t>
      </w:r>
      <w:proofErr w:type="spellStart"/>
      <w:r w:rsidRPr="00290A80">
        <w:rPr>
          <w:rFonts w:eastAsia="Calibri"/>
          <w:sz w:val="24"/>
          <w:szCs w:val="24"/>
          <w:lang w:val="en-US"/>
        </w:rPr>
        <w:t>LibreOffice</w:t>
      </w:r>
      <w:proofErr w:type="spellEnd"/>
      <w:r w:rsidRPr="00290A80">
        <w:rPr>
          <w:rFonts w:eastAsia="Calibri"/>
          <w:sz w:val="24"/>
          <w:szCs w:val="24"/>
        </w:rPr>
        <w:t xml:space="preserve">; </w:t>
      </w:r>
    </w:p>
    <w:p w:rsidR="008B7BD5" w:rsidRPr="00290A80" w:rsidRDefault="008B7BD5" w:rsidP="008B7BD5">
      <w:pPr>
        <w:pStyle w:val="a4"/>
        <w:widowControl/>
        <w:numPr>
          <w:ilvl w:val="0"/>
          <w:numId w:val="22"/>
        </w:numPr>
        <w:tabs>
          <w:tab w:val="left" w:pos="993"/>
          <w:tab w:val="left" w:pos="1701"/>
        </w:tabs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графические редакторы – 3</w:t>
      </w:r>
      <w:r w:rsidRPr="00290A80">
        <w:rPr>
          <w:rFonts w:eastAsia="Calibri"/>
          <w:sz w:val="24"/>
          <w:szCs w:val="24"/>
          <w:lang w:val="en-US"/>
        </w:rPr>
        <w:t>DS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Max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Autodesk</w:t>
      </w:r>
      <w:r w:rsidRPr="00290A80">
        <w:rPr>
          <w:rFonts w:eastAsia="Calibri"/>
          <w:sz w:val="24"/>
          <w:szCs w:val="24"/>
        </w:rPr>
        <w:t xml:space="preserve"> (для образовательных учреждений).</w:t>
      </w:r>
    </w:p>
    <w:p w:rsidR="008B7BD5" w:rsidRPr="00290A80" w:rsidRDefault="008B7BD5" w:rsidP="008B7BD5">
      <w:pPr>
        <w:pStyle w:val="a4"/>
        <w:widowControl/>
        <w:numPr>
          <w:ilvl w:val="0"/>
          <w:numId w:val="21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базы данных, информационно-справочные и поисковые системы:</w:t>
      </w:r>
    </w:p>
    <w:p w:rsidR="008B7BD5" w:rsidRPr="00290A80" w:rsidRDefault="008B7BD5" w:rsidP="008B7BD5">
      <w:pPr>
        <w:pStyle w:val="a4"/>
        <w:widowControl/>
        <w:numPr>
          <w:ilvl w:val="0"/>
          <w:numId w:val="23"/>
        </w:numPr>
        <w:tabs>
          <w:tab w:val="left" w:pos="993"/>
          <w:tab w:val="left" w:pos="1701"/>
        </w:tabs>
        <w:autoSpaceDE/>
        <w:autoSpaceDN/>
        <w:ind w:hanging="72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Консультант Плюс.</w:t>
      </w:r>
    </w:p>
    <w:p w:rsidR="007D0871" w:rsidRPr="0069399E" w:rsidRDefault="007D0871" w:rsidP="007D0871">
      <w:pPr>
        <w:pStyle w:val="a3"/>
        <w:spacing w:before="5"/>
      </w:pPr>
    </w:p>
    <w:p w:rsidR="007D0871" w:rsidRPr="0069399E" w:rsidRDefault="007D0871" w:rsidP="0069399E">
      <w:pPr>
        <w:pStyle w:val="3"/>
        <w:keepLines w:val="0"/>
        <w:widowControl/>
        <w:numPr>
          <w:ilvl w:val="0"/>
          <w:numId w:val="16"/>
        </w:numPr>
        <w:autoSpaceDE/>
        <w:autoSpaceDN/>
        <w:spacing w:before="0"/>
        <w:jc w:val="both"/>
        <w:rPr>
          <w:rFonts w:ascii="Times New Roman" w:hAnsi="Times New Roman" w:cs="Times New Roman"/>
          <w:b/>
          <w:color w:val="auto"/>
        </w:rPr>
      </w:pPr>
      <w:bookmarkStart w:id="32" w:name="_Toc188105749"/>
      <w:r w:rsidRPr="0069399E">
        <w:rPr>
          <w:rFonts w:ascii="Times New Roman" w:hAnsi="Times New Roman" w:cs="Times New Roman"/>
          <w:b/>
          <w:color w:val="auto"/>
        </w:rPr>
        <w:t>Материально-техническое обеспечение дисциплины</w:t>
      </w:r>
      <w:bookmarkEnd w:id="32"/>
    </w:p>
    <w:p w:rsidR="007D0871" w:rsidRDefault="007D0871" w:rsidP="007D0871">
      <w:pPr>
        <w:pStyle w:val="a3"/>
        <w:ind w:left="678" w:firstLine="707"/>
      </w:pPr>
      <w:r>
        <w:t>Наличие учебной лаборатории, оснащенной проекционной и компьютерной техникой, интегрированной в Интернет.</w:t>
      </w:r>
    </w:p>
    <w:p w:rsidR="007D0871" w:rsidRDefault="007D0871" w:rsidP="007D0871"/>
    <w:p w:rsidR="007D0871" w:rsidRDefault="007D0871" w:rsidP="007D0871">
      <w:pPr>
        <w:spacing w:line="251" w:lineRule="exact"/>
        <w:rPr>
          <w:sz w:val="24"/>
        </w:rPr>
      </w:pPr>
    </w:p>
    <w:p w:rsidR="007D0871" w:rsidRPr="0069399E" w:rsidRDefault="007D0871" w:rsidP="0069399E">
      <w:pPr>
        <w:pStyle w:val="3"/>
        <w:keepLines w:val="0"/>
        <w:widowControl/>
        <w:numPr>
          <w:ilvl w:val="0"/>
          <w:numId w:val="16"/>
        </w:numPr>
        <w:autoSpaceDE/>
        <w:autoSpaceDN/>
        <w:spacing w:before="0"/>
        <w:jc w:val="both"/>
        <w:rPr>
          <w:rFonts w:ascii="Times New Roman" w:hAnsi="Times New Roman" w:cs="Times New Roman"/>
          <w:b/>
          <w:color w:val="auto"/>
        </w:rPr>
      </w:pPr>
      <w:bookmarkStart w:id="33" w:name="_Toc188105750"/>
      <w:r w:rsidRPr="0069399E">
        <w:rPr>
          <w:rFonts w:ascii="Times New Roman" w:hAnsi="Times New Roman" w:cs="Times New Roman"/>
          <w:b/>
          <w:color w:val="auto"/>
        </w:rPr>
        <w:t>Особенности реализации дисциплины для инвалидов и лиц с ограниченными возможностями здоровья</w:t>
      </w:r>
      <w:bookmarkEnd w:id="33"/>
    </w:p>
    <w:p w:rsidR="007D0871" w:rsidRDefault="007D0871" w:rsidP="007D0871">
      <w:pPr>
        <w:pStyle w:val="a3"/>
        <w:ind w:right="402" w:firstLine="707"/>
        <w:jc w:val="both"/>
      </w:pPr>
      <w:r>
        <w:t>Для</w:t>
      </w:r>
      <w:r w:rsidRPr="007D0871">
        <w:t xml:space="preserve"> </w:t>
      </w:r>
      <w:r>
        <w:t>обеспечения</w:t>
      </w:r>
      <w:r w:rsidRPr="007D0871">
        <w:t xml:space="preserve"> </w:t>
      </w:r>
      <w:r>
        <w:t>образования</w:t>
      </w:r>
      <w:r w:rsidRPr="007D0871">
        <w:t xml:space="preserve"> </w:t>
      </w:r>
      <w:r>
        <w:t>инвалидов</w:t>
      </w:r>
      <w:r w:rsidRPr="007D0871">
        <w:t xml:space="preserve"> </w:t>
      </w:r>
      <w:r>
        <w:t>и</w:t>
      </w:r>
      <w:r w:rsidRPr="007D0871">
        <w:t xml:space="preserve"> </w:t>
      </w:r>
      <w:r>
        <w:t>обучающихся</w:t>
      </w:r>
      <w:r w:rsidRPr="007D0871">
        <w:t xml:space="preserve"> </w:t>
      </w:r>
      <w:r>
        <w:t>с</w:t>
      </w:r>
      <w:r w:rsidRPr="007D0871">
        <w:t xml:space="preserve"> </w:t>
      </w:r>
      <w:r>
        <w:t>ограниченными</w:t>
      </w:r>
      <w:r w:rsidRPr="007D0871">
        <w:t xml:space="preserve"> </w:t>
      </w:r>
      <w:r>
        <w:t>возможностями здоровья разрабатывается:</w:t>
      </w:r>
    </w:p>
    <w:p w:rsidR="007D0871" w:rsidRDefault="007D0871" w:rsidP="007D0871">
      <w:pPr>
        <w:pStyle w:val="a3"/>
        <w:numPr>
          <w:ilvl w:val="0"/>
          <w:numId w:val="13"/>
        </w:numPr>
        <w:ind w:left="0" w:right="402" w:firstLine="1067"/>
        <w:jc w:val="both"/>
      </w:pPr>
      <w:r>
        <w:t>адаптированная</w:t>
      </w:r>
      <w:r w:rsidRPr="007D0871">
        <w:t xml:space="preserve"> </w:t>
      </w:r>
      <w:r>
        <w:t>образовательная</w:t>
      </w:r>
      <w:r w:rsidRPr="007D0871">
        <w:t xml:space="preserve"> программа,</w:t>
      </w:r>
    </w:p>
    <w:p w:rsidR="007D0871" w:rsidRDefault="007D0871" w:rsidP="007D0871">
      <w:pPr>
        <w:pStyle w:val="a3"/>
        <w:numPr>
          <w:ilvl w:val="0"/>
          <w:numId w:val="13"/>
        </w:numPr>
        <w:ind w:left="0" w:right="402" w:firstLine="1067"/>
        <w:jc w:val="both"/>
      </w:pPr>
      <w:r>
        <w:t>индивидуальный</w:t>
      </w:r>
      <w:r w:rsidRPr="007D0871">
        <w:t xml:space="preserve"> </w:t>
      </w:r>
      <w:r>
        <w:t>учебный</w:t>
      </w:r>
      <w:r w:rsidRPr="007D0871">
        <w:t xml:space="preserve"> </w:t>
      </w:r>
      <w:r>
        <w:t>план</w:t>
      </w:r>
      <w:r w:rsidRPr="007D0871">
        <w:t xml:space="preserve"> </w:t>
      </w:r>
      <w:r>
        <w:t>с</w:t>
      </w:r>
      <w:r w:rsidRPr="007D0871">
        <w:t xml:space="preserve"> </w:t>
      </w:r>
      <w:r>
        <w:t>учетом</w:t>
      </w:r>
      <w:r w:rsidRPr="007D0871">
        <w:t xml:space="preserve"> </w:t>
      </w:r>
      <w:r>
        <w:t>особенностей</w:t>
      </w:r>
      <w:r w:rsidRPr="007D0871">
        <w:t xml:space="preserve"> </w:t>
      </w:r>
      <w:r>
        <w:t>их</w:t>
      </w:r>
      <w:r w:rsidRPr="007D0871">
        <w:t xml:space="preserve"> </w:t>
      </w:r>
      <w:r>
        <w:t>психофизического</w:t>
      </w:r>
      <w:r w:rsidRPr="007D0871">
        <w:t xml:space="preserve"> </w:t>
      </w:r>
      <w:r>
        <w:t>развития</w:t>
      </w:r>
      <w:r w:rsidRPr="007D0871">
        <w:t xml:space="preserve"> </w:t>
      </w:r>
      <w:r>
        <w:t>и состояния здоровья, в частности применяется индивидуальный подход к освоению дисциплины, индивидуальные задания.</w:t>
      </w:r>
    </w:p>
    <w:p w:rsidR="007D0871" w:rsidRDefault="007D0871" w:rsidP="007D0871">
      <w:pPr>
        <w:pStyle w:val="a3"/>
        <w:ind w:right="402" w:firstLine="707"/>
        <w:jc w:val="both"/>
      </w:pPr>
      <w:r>
        <w:t>Для</w:t>
      </w:r>
      <w:r w:rsidRPr="007D0871">
        <w:t xml:space="preserve"> </w:t>
      </w:r>
      <w:r>
        <w:t>осуществления</w:t>
      </w:r>
      <w:r w:rsidRPr="007D0871">
        <w:t xml:space="preserve"> </w:t>
      </w:r>
      <w:r>
        <w:t>процедур</w:t>
      </w:r>
      <w:r w:rsidRPr="007D0871">
        <w:t xml:space="preserve"> </w:t>
      </w:r>
      <w:r>
        <w:t>текущего</w:t>
      </w:r>
      <w:r w:rsidRPr="007D0871">
        <w:t xml:space="preserve"> </w:t>
      </w:r>
      <w:r>
        <w:t>контроля</w:t>
      </w:r>
      <w:r w:rsidRPr="007D0871">
        <w:t xml:space="preserve"> </w:t>
      </w:r>
      <w:r>
        <w:t>успеваемости</w:t>
      </w:r>
      <w:r w:rsidRPr="007D0871">
        <w:t xml:space="preserve"> </w:t>
      </w:r>
      <w:r>
        <w:t>и</w:t>
      </w:r>
      <w:r w:rsidRPr="007D0871">
        <w:t xml:space="preserve"> </w:t>
      </w:r>
      <w:r>
        <w:t>промежуточной</w:t>
      </w:r>
      <w:r w:rsidRPr="007D0871">
        <w:t xml:space="preserve"> </w:t>
      </w:r>
      <w:r>
        <w:t>аттестации обучающихся инвалидов и лиц с ограниченными возможностями здоровья - устанавливаются адаптированные формы проведения с учетом индивидуальных психофизиологических особенностей:</w:t>
      </w:r>
    </w:p>
    <w:p w:rsidR="007D0871" w:rsidRDefault="007D0871" w:rsidP="007D0871">
      <w:pPr>
        <w:pStyle w:val="a3"/>
        <w:numPr>
          <w:ilvl w:val="0"/>
          <w:numId w:val="13"/>
        </w:numPr>
        <w:ind w:left="0" w:right="402" w:firstLine="1067"/>
        <w:jc w:val="both"/>
      </w:pPr>
      <w:r>
        <w:t>для</w:t>
      </w:r>
      <w:r w:rsidRPr="007D0871">
        <w:t xml:space="preserve"> </w:t>
      </w:r>
      <w:r>
        <w:t>лиц</w:t>
      </w:r>
      <w:r w:rsidRPr="007D0871">
        <w:t xml:space="preserve"> </w:t>
      </w:r>
      <w:r>
        <w:t>с</w:t>
      </w:r>
      <w:r w:rsidRPr="007D0871">
        <w:t xml:space="preserve"> </w:t>
      </w:r>
      <w:r>
        <w:t>нарушением</w:t>
      </w:r>
      <w:r w:rsidRPr="007D0871">
        <w:t xml:space="preserve"> </w:t>
      </w:r>
      <w:r>
        <w:t>зрения</w:t>
      </w:r>
      <w:r w:rsidRPr="007D0871">
        <w:t xml:space="preserve"> </w:t>
      </w:r>
      <w:r>
        <w:t>задания</w:t>
      </w:r>
      <w:r w:rsidRPr="007D0871">
        <w:t xml:space="preserve"> </w:t>
      </w:r>
      <w:r>
        <w:t>предлагаются</w:t>
      </w:r>
      <w:r w:rsidRPr="007D0871">
        <w:t xml:space="preserve"> </w:t>
      </w:r>
      <w:r>
        <w:t>с</w:t>
      </w:r>
      <w:r w:rsidRPr="007D0871">
        <w:t xml:space="preserve"> </w:t>
      </w:r>
      <w:r>
        <w:t>укрупненным</w:t>
      </w:r>
      <w:r w:rsidRPr="007D0871">
        <w:t xml:space="preserve"> шрифтом,</w:t>
      </w:r>
    </w:p>
    <w:p w:rsidR="007D0871" w:rsidRDefault="007D0871" w:rsidP="007D0871">
      <w:pPr>
        <w:pStyle w:val="a3"/>
        <w:numPr>
          <w:ilvl w:val="0"/>
          <w:numId w:val="13"/>
        </w:numPr>
        <w:ind w:left="0" w:right="402" w:firstLine="1067"/>
        <w:jc w:val="both"/>
      </w:pPr>
      <w:r>
        <w:t>для лиц с нарушением слуха – оценочные средства предоставляются в письменной форме с возможностью замены устного ответа на письменный ответ,</w:t>
      </w:r>
    </w:p>
    <w:p w:rsidR="007D0871" w:rsidRDefault="007D0871" w:rsidP="007D0871">
      <w:pPr>
        <w:pStyle w:val="a3"/>
        <w:numPr>
          <w:ilvl w:val="0"/>
          <w:numId w:val="13"/>
        </w:numPr>
        <w:ind w:left="0" w:right="402" w:firstLine="1067"/>
        <w:jc w:val="both"/>
      </w:pPr>
      <w:r>
        <w:t xml:space="preserve">для лиц с нарушением опорно-двигательного аппарата – двигательные </w:t>
      </w:r>
      <w:r>
        <w:lastRenderedPageBreak/>
        <w:t>формы оценочных средств – заменяются на письменные или устные с исключением двигательной активно</w:t>
      </w:r>
      <w:r w:rsidRPr="007D0871">
        <w:t>сти,</w:t>
      </w:r>
    </w:p>
    <w:p w:rsidR="007D0871" w:rsidRDefault="007D0871" w:rsidP="007D0871">
      <w:pPr>
        <w:pStyle w:val="a3"/>
        <w:numPr>
          <w:ilvl w:val="0"/>
          <w:numId w:val="13"/>
        </w:numPr>
        <w:ind w:left="0" w:right="402" w:firstLine="1067"/>
        <w:jc w:val="both"/>
      </w:pPr>
      <w:r>
        <w:t>при необходимости студенту-инвалиду предоставляется дополнительное время для выполнения задания.</w:t>
      </w:r>
    </w:p>
    <w:p w:rsidR="007D0871" w:rsidRDefault="007D0871" w:rsidP="007D0871">
      <w:pPr>
        <w:pStyle w:val="a3"/>
        <w:ind w:right="402" w:firstLine="707"/>
        <w:jc w:val="both"/>
      </w:pPr>
      <w:r>
        <w:t>При</w:t>
      </w:r>
      <w:r w:rsidRPr="007D0871">
        <w:t xml:space="preserve"> </w:t>
      </w:r>
      <w:r>
        <w:t>выполнении</w:t>
      </w:r>
      <w:r w:rsidRPr="007D0871">
        <w:t xml:space="preserve"> </w:t>
      </w:r>
      <w:r>
        <w:t>заданий</w:t>
      </w:r>
      <w:r w:rsidRPr="007D0871">
        <w:t xml:space="preserve"> </w:t>
      </w:r>
      <w:r>
        <w:t>для</w:t>
      </w:r>
      <w:r w:rsidRPr="007D0871">
        <w:t xml:space="preserve"> </w:t>
      </w:r>
      <w:r>
        <w:t>всех</w:t>
      </w:r>
      <w:r w:rsidRPr="007D0871">
        <w:t xml:space="preserve"> </w:t>
      </w:r>
      <w:r>
        <w:t>групп</w:t>
      </w:r>
      <w:r w:rsidRPr="007D0871">
        <w:t xml:space="preserve"> </w:t>
      </w:r>
      <w:r>
        <w:t>лиц</w:t>
      </w:r>
      <w:r w:rsidRPr="007D0871">
        <w:t xml:space="preserve"> </w:t>
      </w:r>
      <w:r>
        <w:t>с</w:t>
      </w:r>
      <w:r w:rsidRPr="007D0871">
        <w:t xml:space="preserve"> </w:t>
      </w:r>
      <w:r>
        <w:t>ограниченными</w:t>
      </w:r>
      <w:r w:rsidRPr="007D0871">
        <w:t xml:space="preserve"> </w:t>
      </w:r>
      <w:r>
        <w:t>возможностями</w:t>
      </w:r>
      <w:r w:rsidRPr="007D0871">
        <w:t xml:space="preserve"> здоро</w:t>
      </w:r>
      <w:r>
        <w:t xml:space="preserve">вья допускается присутствие индивидуального помощника-сопровождающего для   оказания технической помощи в оформлении результатов проверки сформированности компетенций. </w:t>
      </w:r>
    </w:p>
    <w:p w:rsidR="005E1402" w:rsidRDefault="005E1402" w:rsidP="007D0871">
      <w:pPr>
        <w:pStyle w:val="a3"/>
        <w:ind w:right="402" w:firstLine="707"/>
        <w:jc w:val="both"/>
      </w:pPr>
    </w:p>
    <w:p w:rsidR="007D0871" w:rsidRPr="0069399E" w:rsidRDefault="007D0871" w:rsidP="0069399E">
      <w:pPr>
        <w:pStyle w:val="3"/>
        <w:keepLines w:val="0"/>
        <w:widowControl/>
        <w:numPr>
          <w:ilvl w:val="0"/>
          <w:numId w:val="16"/>
        </w:numPr>
        <w:autoSpaceDE/>
        <w:autoSpaceDN/>
        <w:spacing w:before="0"/>
        <w:jc w:val="both"/>
        <w:rPr>
          <w:rFonts w:ascii="Times New Roman" w:hAnsi="Times New Roman" w:cs="Times New Roman"/>
          <w:b/>
          <w:color w:val="auto"/>
        </w:rPr>
      </w:pPr>
      <w:bookmarkStart w:id="34" w:name="_Toc188105751"/>
      <w:r w:rsidRPr="0069399E">
        <w:rPr>
          <w:rFonts w:ascii="Times New Roman" w:hAnsi="Times New Roman" w:cs="Times New Roman"/>
          <w:b/>
          <w:color w:val="auto"/>
        </w:rPr>
        <w:t>Перечень ключевых слов</w:t>
      </w:r>
      <w:bookmarkEnd w:id="34"/>
    </w:p>
    <w:p w:rsidR="007D0871" w:rsidRDefault="007D0871" w:rsidP="007D0871">
      <w:pPr>
        <w:pStyle w:val="a3"/>
        <w:spacing w:before="51"/>
        <w:rPr>
          <w:b/>
          <w:sz w:val="20"/>
        </w:rPr>
      </w:pPr>
    </w:p>
    <w:p w:rsidR="007D0871" w:rsidRDefault="007D0871" w:rsidP="007D0871">
      <w:pPr>
        <w:spacing w:line="251" w:lineRule="exact"/>
        <w:rPr>
          <w:sz w:val="24"/>
        </w:rPr>
      </w:pPr>
    </w:p>
    <w:p w:rsidR="00B5368B" w:rsidRDefault="00B5368B" w:rsidP="00B5368B">
      <w:pPr>
        <w:pStyle w:val="a3"/>
        <w:spacing w:line="276" w:lineRule="auto"/>
        <w:rPr>
          <w:rStyle w:val="a9"/>
          <w:b w:val="0"/>
          <w:bCs w:val="0"/>
          <w:color w:val="0F0F10"/>
          <w:shd w:val="clear" w:color="auto" w:fill="FFFFFF"/>
        </w:rPr>
        <w:sectPr w:rsidR="00B5368B" w:rsidSect="00FA79FC">
          <w:footerReference w:type="default" r:id="rId19"/>
          <w:pgSz w:w="11910" w:h="16840"/>
          <w:pgMar w:top="1134" w:right="850" w:bottom="1134" w:left="1701" w:header="0" w:footer="777" w:gutter="0"/>
          <w:cols w:space="720"/>
          <w:titlePg/>
          <w:docGrid w:linePitch="299"/>
        </w:sectPr>
      </w:pPr>
    </w:p>
    <w:p w:rsidR="00B5368B" w:rsidRPr="00B5368B" w:rsidRDefault="00B5368B" w:rsidP="008B47BA">
      <w:pPr>
        <w:pStyle w:val="a3"/>
        <w:spacing w:line="276" w:lineRule="auto"/>
        <w:ind w:left="993"/>
        <w:rPr>
          <w:rStyle w:val="a9"/>
          <w:b w:val="0"/>
          <w:bCs w:val="0"/>
          <w:color w:val="0F0F10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hd w:val="clear" w:color="auto" w:fill="FFFFFF"/>
        </w:rPr>
        <w:lastRenderedPageBreak/>
        <w:t>А/B тестирование (сплит-тестирование)</w:t>
      </w:r>
    </w:p>
    <w:p w:rsidR="00B5368B" w:rsidRPr="00B5368B" w:rsidRDefault="00B5368B" w:rsidP="008B47BA">
      <w:pPr>
        <w:spacing w:line="276" w:lineRule="auto"/>
        <w:ind w:left="993"/>
        <w:rPr>
          <w:color w:val="0F0F10"/>
          <w:sz w:val="24"/>
          <w:szCs w:val="24"/>
          <w:shd w:val="clear" w:color="auto" w:fill="FFFFFF"/>
        </w:rPr>
      </w:pPr>
      <w:proofErr w:type="spellStart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Автотаргетинг</w:t>
      </w:r>
      <w:proofErr w:type="spellEnd"/>
      <w:r w:rsidRPr="00B5368B">
        <w:rPr>
          <w:color w:val="0F0F10"/>
          <w:sz w:val="24"/>
          <w:szCs w:val="24"/>
          <w:shd w:val="clear" w:color="auto" w:fill="FFFFFF"/>
        </w:rPr>
        <w:t> 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Альтернативный текст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proofErr w:type="spellStart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Анкорный</w:t>
      </w:r>
      <w:proofErr w:type="spellEnd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 xml:space="preserve"> текст (якорный текст)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 xml:space="preserve">Аудиторный </w:t>
      </w:r>
      <w:proofErr w:type="spellStart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таргетинг</w:t>
      </w:r>
      <w:proofErr w:type="spellEnd"/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proofErr w:type="spellStart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Биддер</w:t>
      </w:r>
      <w:proofErr w:type="spellEnd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 xml:space="preserve"> (</w:t>
      </w:r>
      <w:proofErr w:type="spellStart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бид</w:t>
      </w:r>
      <w:proofErr w:type="spellEnd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-менеджер)</w:t>
      </w:r>
    </w:p>
    <w:p w:rsidR="00B5368B" w:rsidRPr="0069399E" w:rsidRDefault="00B5368B" w:rsidP="008B47BA">
      <w:pPr>
        <w:spacing w:line="276" w:lineRule="auto"/>
        <w:ind w:left="993"/>
        <w:rPr>
          <w:rStyle w:val="a9"/>
          <w:b w:val="0"/>
          <w:shd w:val="clear" w:color="auto" w:fill="FFFFFF"/>
        </w:rPr>
      </w:pPr>
      <w:r w:rsidRPr="0069399E">
        <w:rPr>
          <w:rStyle w:val="a9"/>
          <w:b w:val="0"/>
          <w:shd w:val="clear" w:color="auto" w:fill="FFFFFF"/>
        </w:rPr>
        <w:t>Веб-аналитика</w:t>
      </w:r>
    </w:p>
    <w:p w:rsidR="00B5368B" w:rsidRPr="00B5368B" w:rsidRDefault="00B5368B" w:rsidP="008B47BA">
      <w:pPr>
        <w:pStyle w:val="a3"/>
        <w:spacing w:line="276" w:lineRule="auto"/>
        <w:ind w:left="993"/>
      </w:pPr>
      <w:proofErr w:type="spellStart"/>
      <w:r w:rsidRPr="00B5368B">
        <w:rPr>
          <w:rStyle w:val="a9"/>
          <w:b w:val="0"/>
          <w:bCs w:val="0"/>
          <w:color w:val="0F0F10"/>
          <w:shd w:val="clear" w:color="auto" w:fill="FFFFFF"/>
        </w:rPr>
        <w:t>Вебвизор</w:t>
      </w:r>
      <w:proofErr w:type="spellEnd"/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proofErr w:type="spellStart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Гиперлокальный</w:t>
      </w:r>
      <w:proofErr w:type="spellEnd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 xml:space="preserve"> </w:t>
      </w:r>
      <w:proofErr w:type="spellStart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таргетинг</w:t>
      </w:r>
      <w:proofErr w:type="spellEnd"/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Канонические URL</w:t>
      </w:r>
    </w:p>
    <w:p w:rsidR="00B5368B" w:rsidRPr="00B5368B" w:rsidRDefault="00B5368B" w:rsidP="008B47BA">
      <w:pPr>
        <w:pStyle w:val="a3"/>
        <w:spacing w:line="276" w:lineRule="auto"/>
        <w:ind w:left="993"/>
        <w:rPr>
          <w:rStyle w:val="a9"/>
          <w:b w:val="0"/>
          <w:bCs w:val="0"/>
          <w:color w:val="0F0F10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hd w:val="clear" w:color="auto" w:fill="FFFFFF"/>
        </w:rPr>
        <w:t>Карта кликов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Кликбейт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Ключевые фразы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Контекстная реклама</w:t>
      </w:r>
    </w:p>
    <w:p w:rsidR="00B5368B" w:rsidRPr="00B5368B" w:rsidRDefault="00B5368B" w:rsidP="008B47BA">
      <w:pPr>
        <w:pStyle w:val="a3"/>
        <w:spacing w:line="276" w:lineRule="auto"/>
        <w:ind w:left="993"/>
        <w:rPr>
          <w:rStyle w:val="a9"/>
          <w:b w:val="0"/>
          <w:bCs w:val="0"/>
          <w:color w:val="0F0F10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hd w:val="clear" w:color="auto" w:fill="FFFFFF"/>
        </w:rPr>
        <w:t>Коэффициент конверсии (показатель конверсии)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Кросс-</w:t>
      </w:r>
      <w:proofErr w:type="spellStart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минусация</w:t>
      </w:r>
      <w:proofErr w:type="spellEnd"/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Куки (</w:t>
      </w:r>
      <w:proofErr w:type="spellStart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cookie</w:t>
      </w:r>
      <w:proofErr w:type="spellEnd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)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Медийная реклама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Мета-тег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Минус-слова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Модель атрибуций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Нецелевой клик</w:t>
      </w:r>
    </w:p>
    <w:p w:rsidR="00B5368B" w:rsidRPr="00B5368B" w:rsidRDefault="00B5368B" w:rsidP="008B47BA">
      <w:pPr>
        <w:pStyle w:val="a3"/>
        <w:spacing w:line="276" w:lineRule="auto"/>
        <w:ind w:left="993"/>
        <w:rPr>
          <w:color w:val="0F0F10"/>
          <w:shd w:val="clear" w:color="auto" w:fill="FFFFFF"/>
        </w:rPr>
      </w:pPr>
      <w:proofErr w:type="spellStart"/>
      <w:r w:rsidRPr="00B5368B">
        <w:rPr>
          <w:rStyle w:val="a9"/>
          <w:b w:val="0"/>
          <w:bCs w:val="0"/>
          <w:color w:val="0F0F10"/>
          <w:shd w:val="clear" w:color="auto" w:fill="FFFFFF"/>
        </w:rPr>
        <w:t>Омниканальность</w:t>
      </w:r>
      <w:proofErr w:type="spellEnd"/>
      <w:r w:rsidRPr="00B5368B">
        <w:rPr>
          <w:color w:val="0F0F10"/>
          <w:shd w:val="clear" w:color="auto" w:fill="FFFFFF"/>
        </w:rPr>
        <w:t> 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Операторы ключевых слов</w:t>
      </w:r>
    </w:p>
    <w:p w:rsidR="00B5368B" w:rsidRPr="00B5368B" w:rsidRDefault="00B5368B" w:rsidP="008B47BA">
      <w:pPr>
        <w:pStyle w:val="a3"/>
        <w:spacing w:line="276" w:lineRule="auto"/>
        <w:ind w:left="993"/>
        <w:rPr>
          <w:rStyle w:val="a9"/>
          <w:b w:val="0"/>
          <w:bCs w:val="0"/>
          <w:color w:val="0F0F10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hd w:val="clear" w:color="auto" w:fill="FFFFFF"/>
        </w:rPr>
        <w:t>Оптимизация конверсии</w:t>
      </w:r>
    </w:p>
    <w:p w:rsidR="00B5368B" w:rsidRPr="00B5368B" w:rsidRDefault="00B5368B" w:rsidP="008B47BA">
      <w:pPr>
        <w:pStyle w:val="a3"/>
        <w:spacing w:line="276" w:lineRule="auto"/>
        <w:ind w:left="993"/>
        <w:rPr>
          <w:rStyle w:val="a9"/>
          <w:b w:val="0"/>
          <w:bCs w:val="0"/>
          <w:color w:val="0F0F10"/>
          <w:shd w:val="clear" w:color="auto" w:fill="FFFFFF"/>
        </w:rPr>
      </w:pPr>
      <w:proofErr w:type="spellStart"/>
      <w:r w:rsidRPr="00B5368B">
        <w:rPr>
          <w:rStyle w:val="a9"/>
          <w:b w:val="0"/>
          <w:bCs w:val="0"/>
          <w:color w:val="0F0F10"/>
          <w:shd w:val="clear" w:color="auto" w:fill="FFFFFF"/>
        </w:rPr>
        <w:t>Оффлайн</w:t>
      </w:r>
      <w:proofErr w:type="spellEnd"/>
      <w:r w:rsidRPr="00B5368B">
        <w:rPr>
          <w:rStyle w:val="a9"/>
          <w:b w:val="0"/>
          <w:bCs w:val="0"/>
          <w:color w:val="0F0F10"/>
          <w:shd w:val="clear" w:color="auto" w:fill="FFFFFF"/>
        </w:rPr>
        <w:t>-конверсия</w:t>
      </w:r>
    </w:p>
    <w:p w:rsidR="00B5368B" w:rsidRPr="00B5368B" w:rsidRDefault="00B5368B" w:rsidP="008B47BA">
      <w:pPr>
        <w:pStyle w:val="a3"/>
        <w:spacing w:line="276" w:lineRule="auto"/>
        <w:ind w:left="993"/>
        <w:rPr>
          <w:rStyle w:val="a9"/>
          <w:b w:val="0"/>
          <w:bCs w:val="0"/>
          <w:color w:val="0F0F10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hd w:val="clear" w:color="auto" w:fill="FFFFFF"/>
        </w:rPr>
        <w:t>Пиксель отслеживания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proofErr w:type="spellStart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Плейсмент</w:t>
      </w:r>
      <w:proofErr w:type="spellEnd"/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lastRenderedPageBreak/>
        <w:t xml:space="preserve">Поисковый </w:t>
      </w:r>
      <w:proofErr w:type="spellStart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ретаргетинг</w:t>
      </w:r>
      <w:proofErr w:type="spellEnd"/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Пользовательская сессия (сеанс)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Пользовательский контент (</w:t>
      </w:r>
      <w:proofErr w:type="spellStart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User</w:t>
      </w:r>
      <w:proofErr w:type="spellEnd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 xml:space="preserve"> </w:t>
      </w:r>
      <w:proofErr w:type="spellStart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generated</w:t>
      </w:r>
      <w:proofErr w:type="spellEnd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 xml:space="preserve"> </w:t>
      </w:r>
      <w:proofErr w:type="spellStart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content</w:t>
      </w:r>
      <w:proofErr w:type="spellEnd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, UGC)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proofErr w:type="spellStart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Промопост</w:t>
      </w:r>
      <w:proofErr w:type="spellEnd"/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Ранжирование сайтов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Реклама на поиске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Рекламная сеть Яндекса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Ремаркетинг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proofErr w:type="spellStart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Ретаргетинг</w:t>
      </w:r>
      <w:proofErr w:type="spellEnd"/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Семантическое ядро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proofErr w:type="spellStart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Таргетинг</w:t>
      </w:r>
      <w:proofErr w:type="spellEnd"/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proofErr w:type="spellStart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Тизер</w:t>
      </w:r>
      <w:proofErr w:type="spellEnd"/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Типы соответствия ключевых слов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ТИЦ (тематический индекс цитирования)</w:t>
      </w:r>
    </w:p>
    <w:p w:rsidR="00B5368B" w:rsidRPr="00B5368B" w:rsidRDefault="00B5368B" w:rsidP="008B47BA">
      <w:pPr>
        <w:pStyle w:val="a3"/>
        <w:spacing w:line="276" w:lineRule="auto"/>
        <w:ind w:left="993"/>
        <w:rPr>
          <w:rStyle w:val="a9"/>
          <w:b w:val="0"/>
          <w:bCs w:val="0"/>
          <w:color w:val="0F0F10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hd w:val="clear" w:color="auto" w:fill="FFFFFF"/>
        </w:rPr>
        <w:t>Уникальный посетитель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Целевой клик</w:t>
      </w:r>
    </w:p>
    <w:p w:rsid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proofErr w:type="spellStart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Яндекс.Директ</w:t>
      </w:r>
      <w:proofErr w:type="spellEnd"/>
    </w:p>
    <w:p w:rsidR="00B5368B" w:rsidRPr="00381876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  <w:lang w:val="en-US"/>
        </w:rPr>
        <w:t>Lead</w:t>
      </w:r>
      <w:r w:rsidRPr="00381876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 xml:space="preserve"> </w:t>
      </w: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  <w:lang w:val="en-US"/>
        </w:rPr>
        <w:t>Ads</w:t>
      </w:r>
    </w:p>
    <w:p w:rsidR="00B5368B" w:rsidRPr="00B5368B" w:rsidRDefault="00B5368B" w:rsidP="008B47BA">
      <w:pPr>
        <w:pStyle w:val="a3"/>
        <w:spacing w:line="276" w:lineRule="auto"/>
        <w:ind w:left="993"/>
        <w:rPr>
          <w:rStyle w:val="a9"/>
          <w:b w:val="0"/>
          <w:bCs w:val="0"/>
          <w:color w:val="0F0F10"/>
          <w:shd w:val="clear" w:color="auto" w:fill="FFFFFF"/>
          <w:lang w:val="en-US"/>
        </w:rPr>
      </w:pPr>
      <w:r w:rsidRPr="00B5368B">
        <w:rPr>
          <w:rStyle w:val="a9"/>
          <w:b w:val="0"/>
          <w:bCs w:val="0"/>
          <w:color w:val="0F0F10"/>
          <w:shd w:val="clear" w:color="auto" w:fill="FFFFFF"/>
          <w:lang w:val="en-US"/>
        </w:rPr>
        <w:t>ROI</w:t>
      </w:r>
    </w:p>
    <w:p w:rsidR="00B5368B" w:rsidRPr="00B5368B" w:rsidRDefault="00B5368B" w:rsidP="008B47BA">
      <w:pPr>
        <w:spacing w:line="276" w:lineRule="auto"/>
        <w:ind w:left="993"/>
        <w:rPr>
          <w:sz w:val="24"/>
          <w:szCs w:val="24"/>
          <w:lang w:val="en-US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  <w:lang w:val="en-US"/>
        </w:rPr>
        <w:t xml:space="preserve">SEO (Search Engine Optimization, </w:t>
      </w: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поисковая</w:t>
      </w: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  <w:lang w:val="en-US"/>
        </w:rPr>
        <w:t xml:space="preserve"> </w:t>
      </w: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оптимизация</w:t>
      </w: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  <w:lang w:val="en-US"/>
        </w:rPr>
        <w:t>)</w:t>
      </w:r>
    </w:p>
    <w:p w:rsidR="00B5368B" w:rsidRPr="00B5368B" w:rsidRDefault="00B5368B" w:rsidP="008B47BA">
      <w:pPr>
        <w:spacing w:line="276" w:lineRule="auto"/>
        <w:ind w:left="993"/>
        <w:rPr>
          <w:color w:val="0F0F10"/>
          <w:sz w:val="24"/>
          <w:szCs w:val="24"/>
          <w:shd w:val="clear" w:color="auto" w:fill="FFFFFF"/>
          <w:lang w:val="en-US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  <w:lang w:val="en-US"/>
        </w:rPr>
        <w:t>SERP (</w:t>
      </w: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поисковая</w:t>
      </w: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  <w:lang w:val="en-US"/>
        </w:rPr>
        <w:t xml:space="preserve"> </w:t>
      </w: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выдача</w:t>
      </w: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  <w:lang w:val="en-US"/>
        </w:rPr>
        <w:t>)</w:t>
      </w:r>
      <w:r w:rsidRPr="00B5368B">
        <w:rPr>
          <w:color w:val="0F0F10"/>
          <w:sz w:val="24"/>
          <w:szCs w:val="24"/>
          <w:shd w:val="clear" w:color="auto" w:fill="FFFFFF"/>
          <w:lang w:val="en-US"/>
        </w:rPr>
        <w:t> 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  <w:lang w:val="en-US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  <w:lang w:val="en-US"/>
        </w:rPr>
        <w:t>SMM</w:t>
      </w:r>
      <w:r w:rsidRPr="00B5368B">
        <w:rPr>
          <w:color w:val="0F0F10"/>
          <w:sz w:val="24"/>
          <w:szCs w:val="24"/>
          <w:shd w:val="clear" w:color="auto" w:fill="FFFFFF"/>
          <w:lang w:val="en-US"/>
        </w:rPr>
        <w:t> </w:t>
      </w: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  <w:lang w:val="en-US"/>
        </w:rPr>
        <w:t>(Social media marketing)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  <w:lang w:val="en-US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  <w:lang w:val="en-US"/>
        </w:rPr>
        <w:t>Stories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  <w:lang w:val="en-US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  <w:lang w:val="en-US"/>
        </w:rPr>
        <w:t>Title-tags (</w:t>
      </w: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теги</w:t>
      </w: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  <w:lang w:val="en-US"/>
        </w:rPr>
        <w:t xml:space="preserve"> </w:t>
      </w: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заголовков</w:t>
      </w: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  <w:lang w:val="en-US"/>
        </w:rPr>
        <w:t>)</w:t>
      </w:r>
    </w:p>
    <w:p w:rsidR="00B5368B" w:rsidRPr="00B5368B" w:rsidRDefault="00B5368B" w:rsidP="008B47BA">
      <w:pPr>
        <w:pStyle w:val="a3"/>
        <w:spacing w:line="276" w:lineRule="auto"/>
        <w:ind w:left="993"/>
        <w:rPr>
          <w:rStyle w:val="a9"/>
          <w:b w:val="0"/>
          <w:bCs w:val="0"/>
          <w:color w:val="0F0F10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hd w:val="clear" w:color="auto" w:fill="FFFFFF"/>
        </w:rPr>
        <w:t>UTM-метки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proofErr w:type="spellStart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Yandex</w:t>
      </w:r>
      <w:proofErr w:type="spellEnd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 xml:space="preserve"> </w:t>
      </w:r>
      <w:proofErr w:type="spellStart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Wordstat</w:t>
      </w:r>
      <w:proofErr w:type="spellEnd"/>
    </w:p>
    <w:p w:rsidR="00B5368B" w:rsidRDefault="00B5368B" w:rsidP="00B5368B">
      <w:pPr>
        <w:spacing w:line="251" w:lineRule="exact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sectPr w:rsidR="00B5368B" w:rsidSect="008B47BA">
          <w:type w:val="continuous"/>
          <w:pgSz w:w="11910" w:h="16840"/>
          <w:pgMar w:top="1340" w:right="1278" w:bottom="960" w:left="740" w:header="0" w:footer="777" w:gutter="0"/>
          <w:cols w:num="2" w:space="720"/>
        </w:sectPr>
      </w:pPr>
    </w:p>
    <w:p w:rsidR="00B5368B" w:rsidRPr="00B5368B" w:rsidRDefault="00B5368B" w:rsidP="00B5368B">
      <w:pPr>
        <w:spacing w:line="251" w:lineRule="exact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</w:p>
    <w:p w:rsidR="00B5368B" w:rsidRDefault="00B5368B">
      <w:pPr>
        <w:pStyle w:val="a3"/>
        <w:spacing w:before="49"/>
        <w:rPr>
          <w:b/>
          <w:sz w:val="20"/>
        </w:rPr>
      </w:pPr>
    </w:p>
    <w:p w:rsidR="00B5368B" w:rsidRDefault="00B5368B">
      <w:pPr>
        <w:pStyle w:val="a3"/>
        <w:spacing w:before="49"/>
        <w:rPr>
          <w:b/>
          <w:sz w:val="20"/>
        </w:rPr>
      </w:pPr>
    </w:p>
    <w:p w:rsidR="00B5368B" w:rsidRDefault="00B5368B">
      <w:pPr>
        <w:pStyle w:val="a3"/>
        <w:spacing w:before="49"/>
        <w:rPr>
          <w:b/>
          <w:sz w:val="20"/>
        </w:rPr>
      </w:pPr>
    </w:p>
    <w:p w:rsidR="00B5368B" w:rsidRDefault="00B5368B">
      <w:pPr>
        <w:pStyle w:val="a3"/>
        <w:spacing w:before="49"/>
        <w:rPr>
          <w:b/>
          <w:sz w:val="20"/>
        </w:rPr>
      </w:pPr>
    </w:p>
    <w:p w:rsidR="00B5368B" w:rsidRDefault="00B5368B">
      <w:pPr>
        <w:pStyle w:val="a3"/>
        <w:spacing w:before="49"/>
        <w:rPr>
          <w:b/>
          <w:sz w:val="20"/>
        </w:rPr>
      </w:pPr>
    </w:p>
    <w:sdt>
      <w:sdtPr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id w:val="-637723196"/>
        <w:docPartObj>
          <w:docPartGallery w:val="Table of Contents"/>
          <w:docPartUnique/>
        </w:docPartObj>
      </w:sdtPr>
      <w:sdtEndPr/>
      <w:sdtContent>
        <w:p w:rsidR="008B47BA" w:rsidRDefault="008B47BA" w:rsidP="0069399E">
          <w:pPr>
            <w:pStyle w:val="ab"/>
            <w:jc w:val="center"/>
            <w:rPr>
              <w:rFonts w:ascii="Times New Roman" w:eastAsia="Times New Roman" w:hAnsi="Times New Roman" w:cs="Times New Roman"/>
              <w:b/>
              <w:bCs/>
              <w:color w:val="auto"/>
              <w:sz w:val="22"/>
              <w:szCs w:val="22"/>
              <w:lang w:eastAsia="en-US"/>
            </w:rPr>
          </w:pPr>
        </w:p>
        <w:p w:rsidR="008B47BA" w:rsidRDefault="008B47BA">
          <w:pPr>
            <w:rPr>
              <w:b/>
              <w:bCs/>
            </w:rPr>
          </w:pPr>
          <w:r>
            <w:rPr>
              <w:b/>
              <w:bCs/>
            </w:rPr>
            <w:br w:type="page"/>
          </w:r>
        </w:p>
        <w:p w:rsidR="008B7BD5" w:rsidRPr="0069399E" w:rsidRDefault="0069399E" w:rsidP="0069399E">
          <w:pPr>
            <w:pStyle w:val="ab"/>
            <w:jc w:val="center"/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</w:pPr>
          <w:r w:rsidRPr="0069399E"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  <w:lastRenderedPageBreak/>
            <w:t>Содержание</w:t>
          </w:r>
        </w:p>
        <w:p w:rsidR="0069399E" w:rsidRPr="0069399E" w:rsidRDefault="008B7BD5" w:rsidP="005D0249">
          <w:pPr>
            <w:pStyle w:val="31"/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r w:rsidRPr="0069399E">
            <w:fldChar w:fldCharType="begin"/>
          </w:r>
          <w:r w:rsidRPr="0069399E">
            <w:instrText xml:space="preserve"> TOC \o "1-3" \h \z \u </w:instrText>
          </w:r>
          <w:r w:rsidRPr="0069399E">
            <w:fldChar w:fldCharType="separate"/>
          </w:r>
          <w:hyperlink w:anchor="_Toc188105727" w:history="1">
            <w:r w:rsidR="0069399E" w:rsidRPr="0069399E">
              <w:rPr>
                <w:rStyle w:val="a8"/>
                <w:rFonts w:eastAsiaTheme="majorEastAsia"/>
                <w:noProof/>
              </w:rPr>
              <w:t>1.</w:t>
            </w:r>
            <w:r w:rsidR="0069399E" w:rsidRPr="0069399E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9399E" w:rsidRPr="0069399E">
              <w:rPr>
                <w:rStyle w:val="a8"/>
                <w:rFonts w:eastAsiaTheme="majorEastAsia"/>
                <w:noProof/>
              </w:rPr>
              <w:t>Цели освоения дисциплины</w:t>
            </w:r>
            <w:r w:rsidR="0069399E" w:rsidRPr="0069399E">
              <w:rPr>
                <w:noProof/>
                <w:webHidden/>
              </w:rPr>
              <w:tab/>
            </w:r>
            <w:r w:rsidR="0069399E" w:rsidRPr="0069399E">
              <w:rPr>
                <w:noProof/>
                <w:webHidden/>
              </w:rPr>
              <w:fldChar w:fldCharType="begin"/>
            </w:r>
            <w:r w:rsidR="0069399E" w:rsidRPr="0069399E">
              <w:rPr>
                <w:noProof/>
                <w:webHidden/>
              </w:rPr>
              <w:instrText xml:space="preserve"> PAGEREF _Toc188105727 \h </w:instrText>
            </w:r>
            <w:r w:rsidR="0069399E" w:rsidRPr="0069399E">
              <w:rPr>
                <w:noProof/>
                <w:webHidden/>
              </w:rPr>
            </w:r>
            <w:r w:rsidR="0069399E" w:rsidRPr="0069399E">
              <w:rPr>
                <w:noProof/>
                <w:webHidden/>
              </w:rPr>
              <w:fldChar w:fldCharType="separate"/>
            </w:r>
            <w:r w:rsidR="001E0844">
              <w:rPr>
                <w:noProof/>
                <w:webHidden/>
              </w:rPr>
              <w:t>3</w:t>
            </w:r>
            <w:r w:rsidR="0069399E" w:rsidRPr="0069399E">
              <w:rPr>
                <w:noProof/>
                <w:webHidden/>
              </w:rPr>
              <w:fldChar w:fldCharType="end"/>
            </w:r>
          </w:hyperlink>
        </w:p>
        <w:p w:rsidR="0069399E" w:rsidRPr="0069399E" w:rsidRDefault="00BD02B7" w:rsidP="005D0249">
          <w:pPr>
            <w:pStyle w:val="31"/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8105728" w:history="1">
            <w:r w:rsidR="0069399E" w:rsidRPr="0069399E">
              <w:rPr>
                <w:rStyle w:val="a8"/>
                <w:rFonts w:eastAsiaTheme="majorEastAsia"/>
                <w:noProof/>
              </w:rPr>
              <w:t>2.</w:t>
            </w:r>
            <w:r w:rsidR="0069399E" w:rsidRPr="0069399E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9399E" w:rsidRPr="0069399E">
              <w:rPr>
                <w:rStyle w:val="a8"/>
                <w:rFonts w:eastAsiaTheme="majorEastAsia"/>
                <w:noProof/>
              </w:rPr>
              <w:t>Место дисциплины в структуре ОП</w:t>
            </w:r>
            <w:r w:rsidR="0069399E" w:rsidRPr="0069399E">
              <w:rPr>
                <w:noProof/>
                <w:webHidden/>
              </w:rPr>
              <w:tab/>
            </w:r>
            <w:r w:rsidR="0069399E" w:rsidRPr="0069399E">
              <w:rPr>
                <w:noProof/>
                <w:webHidden/>
              </w:rPr>
              <w:fldChar w:fldCharType="begin"/>
            </w:r>
            <w:r w:rsidR="0069399E" w:rsidRPr="0069399E">
              <w:rPr>
                <w:noProof/>
                <w:webHidden/>
              </w:rPr>
              <w:instrText xml:space="preserve"> PAGEREF _Toc188105728 \h </w:instrText>
            </w:r>
            <w:r w:rsidR="0069399E" w:rsidRPr="0069399E">
              <w:rPr>
                <w:noProof/>
                <w:webHidden/>
              </w:rPr>
            </w:r>
            <w:r w:rsidR="0069399E" w:rsidRPr="0069399E">
              <w:rPr>
                <w:noProof/>
                <w:webHidden/>
              </w:rPr>
              <w:fldChar w:fldCharType="separate"/>
            </w:r>
            <w:r w:rsidR="001E0844">
              <w:rPr>
                <w:noProof/>
                <w:webHidden/>
              </w:rPr>
              <w:t>3</w:t>
            </w:r>
            <w:r w:rsidR="0069399E" w:rsidRPr="0069399E">
              <w:rPr>
                <w:noProof/>
                <w:webHidden/>
              </w:rPr>
              <w:fldChar w:fldCharType="end"/>
            </w:r>
          </w:hyperlink>
        </w:p>
        <w:p w:rsidR="0069399E" w:rsidRPr="0069399E" w:rsidRDefault="00BD02B7" w:rsidP="005D0249">
          <w:pPr>
            <w:pStyle w:val="31"/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8105729" w:history="1">
            <w:r w:rsidR="0069399E" w:rsidRPr="0069399E">
              <w:rPr>
                <w:rStyle w:val="a8"/>
                <w:rFonts w:eastAsiaTheme="majorEastAsia"/>
                <w:noProof/>
              </w:rPr>
              <w:t>3.</w:t>
            </w:r>
            <w:r w:rsidR="0069399E" w:rsidRPr="0069399E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9399E" w:rsidRPr="0069399E">
              <w:rPr>
                <w:rStyle w:val="a8"/>
                <w:rFonts w:eastAsiaTheme="majorEastAsia"/>
                <w:noProof/>
              </w:rPr>
              <w:t>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69399E" w:rsidRPr="0069399E">
              <w:rPr>
                <w:noProof/>
                <w:webHidden/>
              </w:rPr>
              <w:tab/>
            </w:r>
            <w:r w:rsidR="0069399E" w:rsidRPr="0069399E">
              <w:rPr>
                <w:noProof/>
                <w:webHidden/>
              </w:rPr>
              <w:fldChar w:fldCharType="begin"/>
            </w:r>
            <w:r w:rsidR="0069399E" w:rsidRPr="0069399E">
              <w:rPr>
                <w:noProof/>
                <w:webHidden/>
              </w:rPr>
              <w:instrText xml:space="preserve"> PAGEREF _Toc188105729 \h </w:instrText>
            </w:r>
            <w:r w:rsidR="0069399E" w:rsidRPr="0069399E">
              <w:rPr>
                <w:noProof/>
                <w:webHidden/>
              </w:rPr>
            </w:r>
            <w:r w:rsidR="0069399E" w:rsidRPr="0069399E">
              <w:rPr>
                <w:noProof/>
                <w:webHidden/>
              </w:rPr>
              <w:fldChar w:fldCharType="separate"/>
            </w:r>
            <w:r w:rsidR="001E0844">
              <w:rPr>
                <w:noProof/>
                <w:webHidden/>
              </w:rPr>
              <w:t>3</w:t>
            </w:r>
            <w:r w:rsidR="0069399E" w:rsidRPr="0069399E">
              <w:rPr>
                <w:noProof/>
                <w:webHidden/>
              </w:rPr>
              <w:fldChar w:fldCharType="end"/>
            </w:r>
          </w:hyperlink>
        </w:p>
        <w:p w:rsidR="0069399E" w:rsidRPr="0069399E" w:rsidRDefault="00BD02B7" w:rsidP="005D0249">
          <w:pPr>
            <w:pStyle w:val="31"/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8105730" w:history="1">
            <w:r w:rsidR="0069399E" w:rsidRPr="0069399E">
              <w:rPr>
                <w:rStyle w:val="a8"/>
                <w:rFonts w:eastAsiaTheme="majorEastAsia"/>
                <w:noProof/>
              </w:rPr>
              <w:t>4.</w:t>
            </w:r>
            <w:r w:rsidR="0069399E" w:rsidRPr="0069399E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9399E" w:rsidRPr="0069399E">
              <w:rPr>
                <w:rStyle w:val="a8"/>
                <w:rFonts w:eastAsiaTheme="majorEastAsia"/>
                <w:noProof/>
              </w:rPr>
              <w:t>Объем, структура и содержание дисциплины (модуля)</w:t>
            </w:r>
            <w:r w:rsidR="0069399E" w:rsidRPr="0069399E">
              <w:rPr>
                <w:noProof/>
                <w:webHidden/>
              </w:rPr>
              <w:tab/>
            </w:r>
            <w:r w:rsidR="0069399E" w:rsidRPr="0069399E">
              <w:rPr>
                <w:noProof/>
                <w:webHidden/>
              </w:rPr>
              <w:fldChar w:fldCharType="begin"/>
            </w:r>
            <w:r w:rsidR="0069399E" w:rsidRPr="0069399E">
              <w:rPr>
                <w:noProof/>
                <w:webHidden/>
              </w:rPr>
              <w:instrText xml:space="preserve"> PAGEREF _Toc188105730 \h </w:instrText>
            </w:r>
            <w:r w:rsidR="0069399E" w:rsidRPr="0069399E">
              <w:rPr>
                <w:noProof/>
                <w:webHidden/>
              </w:rPr>
            </w:r>
            <w:r w:rsidR="0069399E" w:rsidRPr="0069399E">
              <w:rPr>
                <w:noProof/>
                <w:webHidden/>
              </w:rPr>
              <w:fldChar w:fldCharType="separate"/>
            </w:r>
            <w:r w:rsidR="001E0844">
              <w:rPr>
                <w:noProof/>
                <w:webHidden/>
              </w:rPr>
              <w:t>4</w:t>
            </w:r>
            <w:r w:rsidR="0069399E" w:rsidRPr="0069399E">
              <w:rPr>
                <w:noProof/>
                <w:webHidden/>
              </w:rPr>
              <w:fldChar w:fldCharType="end"/>
            </w:r>
          </w:hyperlink>
        </w:p>
        <w:p w:rsidR="0069399E" w:rsidRPr="0069399E" w:rsidRDefault="00BD02B7" w:rsidP="005D0249">
          <w:pPr>
            <w:pStyle w:val="31"/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8105731" w:history="1">
            <w:r w:rsidR="0069399E" w:rsidRPr="0069399E">
              <w:rPr>
                <w:rStyle w:val="a8"/>
                <w:rFonts w:eastAsiaTheme="majorEastAsia"/>
                <w:noProof/>
              </w:rPr>
              <w:t>4.1.</w:t>
            </w:r>
            <w:r w:rsidR="0069399E" w:rsidRPr="0069399E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9399E" w:rsidRPr="0069399E">
              <w:rPr>
                <w:rStyle w:val="a8"/>
                <w:rFonts w:eastAsiaTheme="majorEastAsia"/>
                <w:noProof/>
              </w:rPr>
              <w:t>Объем дисциплины:</w:t>
            </w:r>
            <w:r w:rsidR="0069399E" w:rsidRPr="0069399E">
              <w:rPr>
                <w:noProof/>
                <w:webHidden/>
              </w:rPr>
              <w:tab/>
            </w:r>
            <w:r w:rsidR="0069399E" w:rsidRPr="0069399E">
              <w:rPr>
                <w:noProof/>
                <w:webHidden/>
              </w:rPr>
              <w:fldChar w:fldCharType="begin"/>
            </w:r>
            <w:r w:rsidR="0069399E" w:rsidRPr="0069399E">
              <w:rPr>
                <w:noProof/>
                <w:webHidden/>
              </w:rPr>
              <w:instrText xml:space="preserve"> PAGEREF _Toc188105731 \h </w:instrText>
            </w:r>
            <w:r w:rsidR="0069399E" w:rsidRPr="0069399E">
              <w:rPr>
                <w:noProof/>
                <w:webHidden/>
              </w:rPr>
            </w:r>
            <w:r w:rsidR="0069399E" w:rsidRPr="0069399E">
              <w:rPr>
                <w:noProof/>
                <w:webHidden/>
              </w:rPr>
              <w:fldChar w:fldCharType="separate"/>
            </w:r>
            <w:r w:rsidR="001E0844">
              <w:rPr>
                <w:noProof/>
                <w:webHidden/>
              </w:rPr>
              <w:t>4</w:t>
            </w:r>
            <w:r w:rsidR="0069399E" w:rsidRPr="0069399E">
              <w:rPr>
                <w:noProof/>
                <w:webHidden/>
              </w:rPr>
              <w:fldChar w:fldCharType="end"/>
            </w:r>
          </w:hyperlink>
        </w:p>
        <w:p w:rsidR="0069399E" w:rsidRPr="0069399E" w:rsidRDefault="00BD02B7" w:rsidP="005D0249">
          <w:pPr>
            <w:pStyle w:val="31"/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8105732" w:history="1">
            <w:r w:rsidR="0069399E" w:rsidRPr="0069399E">
              <w:rPr>
                <w:rStyle w:val="a8"/>
                <w:rFonts w:eastAsiaTheme="majorEastAsia"/>
                <w:noProof/>
              </w:rPr>
              <w:t>4.2.</w:t>
            </w:r>
            <w:r w:rsidR="0069399E" w:rsidRPr="0069399E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9399E" w:rsidRPr="0069399E">
              <w:rPr>
                <w:rStyle w:val="a8"/>
                <w:rFonts w:eastAsiaTheme="majorEastAsia"/>
                <w:noProof/>
              </w:rPr>
              <w:t>Структура дисциплины</w:t>
            </w:r>
            <w:r w:rsidR="0069399E" w:rsidRPr="0069399E">
              <w:rPr>
                <w:noProof/>
                <w:webHidden/>
              </w:rPr>
              <w:tab/>
            </w:r>
            <w:r w:rsidR="0069399E" w:rsidRPr="0069399E">
              <w:rPr>
                <w:noProof/>
                <w:webHidden/>
              </w:rPr>
              <w:fldChar w:fldCharType="begin"/>
            </w:r>
            <w:r w:rsidR="0069399E" w:rsidRPr="0069399E">
              <w:rPr>
                <w:noProof/>
                <w:webHidden/>
              </w:rPr>
              <w:instrText xml:space="preserve"> PAGEREF _Toc188105732 \h </w:instrText>
            </w:r>
            <w:r w:rsidR="0069399E" w:rsidRPr="0069399E">
              <w:rPr>
                <w:noProof/>
                <w:webHidden/>
              </w:rPr>
            </w:r>
            <w:r w:rsidR="0069399E" w:rsidRPr="0069399E">
              <w:rPr>
                <w:noProof/>
                <w:webHidden/>
              </w:rPr>
              <w:fldChar w:fldCharType="separate"/>
            </w:r>
            <w:r w:rsidR="001E0844">
              <w:rPr>
                <w:noProof/>
                <w:webHidden/>
              </w:rPr>
              <w:t>5</w:t>
            </w:r>
            <w:r w:rsidR="0069399E" w:rsidRPr="0069399E">
              <w:rPr>
                <w:noProof/>
                <w:webHidden/>
              </w:rPr>
              <w:fldChar w:fldCharType="end"/>
            </w:r>
          </w:hyperlink>
        </w:p>
        <w:p w:rsidR="0069399E" w:rsidRPr="0069399E" w:rsidRDefault="00BD02B7" w:rsidP="005D0249">
          <w:pPr>
            <w:pStyle w:val="31"/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8105733" w:history="1">
            <w:r w:rsidR="0069399E" w:rsidRPr="0069399E">
              <w:rPr>
                <w:rStyle w:val="a8"/>
                <w:rFonts w:eastAsiaTheme="majorEastAsia"/>
                <w:noProof/>
              </w:rPr>
              <w:t>4.2.1.Структура очной формы обучения</w:t>
            </w:r>
            <w:r w:rsidR="0069399E" w:rsidRPr="0069399E">
              <w:rPr>
                <w:noProof/>
                <w:webHidden/>
              </w:rPr>
              <w:tab/>
            </w:r>
            <w:r w:rsidR="0069399E" w:rsidRPr="0069399E">
              <w:rPr>
                <w:noProof/>
                <w:webHidden/>
              </w:rPr>
              <w:fldChar w:fldCharType="begin"/>
            </w:r>
            <w:r w:rsidR="0069399E" w:rsidRPr="0069399E">
              <w:rPr>
                <w:noProof/>
                <w:webHidden/>
              </w:rPr>
              <w:instrText xml:space="preserve"> PAGEREF _Toc188105733 \h </w:instrText>
            </w:r>
            <w:r w:rsidR="0069399E" w:rsidRPr="0069399E">
              <w:rPr>
                <w:noProof/>
                <w:webHidden/>
              </w:rPr>
            </w:r>
            <w:r w:rsidR="0069399E" w:rsidRPr="0069399E">
              <w:rPr>
                <w:noProof/>
                <w:webHidden/>
              </w:rPr>
              <w:fldChar w:fldCharType="separate"/>
            </w:r>
            <w:r w:rsidR="001E0844">
              <w:rPr>
                <w:noProof/>
                <w:webHidden/>
              </w:rPr>
              <w:t>5</w:t>
            </w:r>
            <w:r w:rsidR="0069399E" w:rsidRPr="0069399E">
              <w:rPr>
                <w:noProof/>
                <w:webHidden/>
              </w:rPr>
              <w:fldChar w:fldCharType="end"/>
            </w:r>
          </w:hyperlink>
        </w:p>
        <w:p w:rsidR="0069399E" w:rsidRPr="0069399E" w:rsidRDefault="00BD02B7" w:rsidP="005D0249">
          <w:pPr>
            <w:pStyle w:val="31"/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8105734" w:history="1">
            <w:r w:rsidR="0069399E" w:rsidRPr="0069399E">
              <w:rPr>
                <w:rStyle w:val="a8"/>
                <w:rFonts w:eastAsiaTheme="majorEastAsia"/>
                <w:noProof/>
              </w:rPr>
              <w:t>4.2.2.Структура дисциплины заочной формы обучения</w:t>
            </w:r>
            <w:r w:rsidR="0069399E" w:rsidRPr="0069399E">
              <w:rPr>
                <w:noProof/>
                <w:webHidden/>
              </w:rPr>
              <w:tab/>
            </w:r>
            <w:r w:rsidR="0069399E" w:rsidRPr="0069399E">
              <w:rPr>
                <w:noProof/>
                <w:webHidden/>
              </w:rPr>
              <w:fldChar w:fldCharType="begin"/>
            </w:r>
            <w:r w:rsidR="0069399E" w:rsidRPr="0069399E">
              <w:rPr>
                <w:noProof/>
                <w:webHidden/>
              </w:rPr>
              <w:instrText xml:space="preserve"> PAGEREF _Toc188105734 \h </w:instrText>
            </w:r>
            <w:r w:rsidR="0069399E" w:rsidRPr="0069399E">
              <w:rPr>
                <w:noProof/>
                <w:webHidden/>
              </w:rPr>
            </w:r>
            <w:r w:rsidR="0069399E" w:rsidRPr="0069399E">
              <w:rPr>
                <w:noProof/>
                <w:webHidden/>
              </w:rPr>
              <w:fldChar w:fldCharType="separate"/>
            </w:r>
            <w:r w:rsidR="001E0844">
              <w:rPr>
                <w:noProof/>
                <w:webHidden/>
              </w:rPr>
              <w:t>5</w:t>
            </w:r>
            <w:r w:rsidR="0069399E" w:rsidRPr="0069399E">
              <w:rPr>
                <w:noProof/>
                <w:webHidden/>
              </w:rPr>
              <w:fldChar w:fldCharType="end"/>
            </w:r>
          </w:hyperlink>
        </w:p>
        <w:p w:rsidR="0069399E" w:rsidRPr="0069399E" w:rsidRDefault="00BD02B7" w:rsidP="005D0249">
          <w:pPr>
            <w:pStyle w:val="31"/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8105735" w:history="1">
            <w:r w:rsidR="0069399E" w:rsidRPr="0069399E">
              <w:rPr>
                <w:rStyle w:val="a8"/>
                <w:rFonts w:eastAsiaTheme="majorEastAsia"/>
                <w:noProof/>
              </w:rPr>
              <w:t>4.3.</w:t>
            </w:r>
            <w:r w:rsidR="0069399E" w:rsidRPr="0069399E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9399E" w:rsidRPr="0069399E">
              <w:rPr>
                <w:rStyle w:val="a8"/>
                <w:rFonts w:eastAsiaTheme="majorEastAsia"/>
                <w:noProof/>
              </w:rPr>
              <w:t>Содержание дисциплины</w:t>
            </w:r>
            <w:r w:rsidR="0069399E" w:rsidRPr="0069399E">
              <w:rPr>
                <w:noProof/>
                <w:webHidden/>
              </w:rPr>
              <w:tab/>
            </w:r>
            <w:r w:rsidR="0069399E" w:rsidRPr="0069399E">
              <w:rPr>
                <w:noProof/>
                <w:webHidden/>
              </w:rPr>
              <w:fldChar w:fldCharType="begin"/>
            </w:r>
            <w:r w:rsidR="0069399E" w:rsidRPr="0069399E">
              <w:rPr>
                <w:noProof/>
                <w:webHidden/>
              </w:rPr>
              <w:instrText xml:space="preserve"> PAGEREF _Toc188105735 \h </w:instrText>
            </w:r>
            <w:r w:rsidR="0069399E" w:rsidRPr="0069399E">
              <w:rPr>
                <w:noProof/>
                <w:webHidden/>
              </w:rPr>
            </w:r>
            <w:r w:rsidR="0069399E" w:rsidRPr="0069399E">
              <w:rPr>
                <w:noProof/>
                <w:webHidden/>
              </w:rPr>
              <w:fldChar w:fldCharType="separate"/>
            </w:r>
            <w:r w:rsidR="001E0844">
              <w:rPr>
                <w:noProof/>
                <w:webHidden/>
              </w:rPr>
              <w:t>6</w:t>
            </w:r>
            <w:r w:rsidR="0069399E" w:rsidRPr="0069399E">
              <w:rPr>
                <w:noProof/>
                <w:webHidden/>
              </w:rPr>
              <w:fldChar w:fldCharType="end"/>
            </w:r>
          </w:hyperlink>
        </w:p>
        <w:p w:rsidR="0069399E" w:rsidRPr="0069399E" w:rsidRDefault="00BD02B7" w:rsidP="005D0249">
          <w:pPr>
            <w:pStyle w:val="31"/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8105736" w:history="1">
            <w:r w:rsidR="0069399E" w:rsidRPr="0069399E">
              <w:rPr>
                <w:rStyle w:val="a8"/>
                <w:rFonts w:eastAsiaTheme="majorEastAsia"/>
                <w:noProof/>
              </w:rPr>
              <w:t>5.</w:t>
            </w:r>
            <w:r w:rsidR="0069399E" w:rsidRPr="0069399E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9399E" w:rsidRPr="0069399E">
              <w:rPr>
                <w:rStyle w:val="a8"/>
                <w:rFonts w:eastAsiaTheme="majorEastAsia"/>
                <w:noProof/>
              </w:rPr>
              <w:t>Образовательные и информационно-коммуникационные технологии</w:t>
            </w:r>
            <w:r w:rsidR="0069399E" w:rsidRPr="0069399E">
              <w:rPr>
                <w:noProof/>
                <w:webHidden/>
              </w:rPr>
              <w:tab/>
            </w:r>
            <w:r w:rsidR="0069399E" w:rsidRPr="0069399E">
              <w:rPr>
                <w:noProof/>
                <w:webHidden/>
              </w:rPr>
              <w:fldChar w:fldCharType="begin"/>
            </w:r>
            <w:r w:rsidR="0069399E" w:rsidRPr="0069399E">
              <w:rPr>
                <w:noProof/>
                <w:webHidden/>
              </w:rPr>
              <w:instrText xml:space="preserve"> PAGEREF _Toc188105736 \h </w:instrText>
            </w:r>
            <w:r w:rsidR="0069399E" w:rsidRPr="0069399E">
              <w:rPr>
                <w:noProof/>
                <w:webHidden/>
              </w:rPr>
            </w:r>
            <w:r w:rsidR="0069399E" w:rsidRPr="0069399E">
              <w:rPr>
                <w:noProof/>
                <w:webHidden/>
              </w:rPr>
              <w:fldChar w:fldCharType="separate"/>
            </w:r>
            <w:r w:rsidR="001E0844">
              <w:rPr>
                <w:noProof/>
                <w:webHidden/>
              </w:rPr>
              <w:t>7</w:t>
            </w:r>
            <w:r w:rsidR="0069399E" w:rsidRPr="0069399E">
              <w:rPr>
                <w:noProof/>
                <w:webHidden/>
              </w:rPr>
              <w:fldChar w:fldCharType="end"/>
            </w:r>
          </w:hyperlink>
        </w:p>
        <w:p w:rsidR="0069399E" w:rsidRPr="0069399E" w:rsidRDefault="00BD02B7" w:rsidP="005D0249">
          <w:pPr>
            <w:pStyle w:val="31"/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8105737" w:history="1">
            <w:r w:rsidR="0069399E" w:rsidRPr="0069399E">
              <w:rPr>
                <w:rStyle w:val="a8"/>
                <w:rFonts w:eastAsiaTheme="majorEastAsia"/>
                <w:noProof/>
              </w:rPr>
              <w:t>5.1.</w:t>
            </w:r>
            <w:r w:rsidR="0069399E" w:rsidRPr="0069399E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9399E" w:rsidRPr="0069399E">
              <w:rPr>
                <w:rStyle w:val="a8"/>
                <w:rFonts w:eastAsiaTheme="majorEastAsia"/>
                <w:noProof/>
              </w:rPr>
              <w:t>Образовательные технологии</w:t>
            </w:r>
            <w:r w:rsidR="0069399E" w:rsidRPr="0069399E">
              <w:rPr>
                <w:noProof/>
                <w:webHidden/>
              </w:rPr>
              <w:tab/>
            </w:r>
            <w:r w:rsidR="0069399E" w:rsidRPr="0069399E">
              <w:rPr>
                <w:noProof/>
                <w:webHidden/>
              </w:rPr>
              <w:fldChar w:fldCharType="begin"/>
            </w:r>
            <w:r w:rsidR="0069399E" w:rsidRPr="0069399E">
              <w:rPr>
                <w:noProof/>
                <w:webHidden/>
              </w:rPr>
              <w:instrText xml:space="preserve"> PAGEREF _Toc188105737 \h </w:instrText>
            </w:r>
            <w:r w:rsidR="0069399E" w:rsidRPr="0069399E">
              <w:rPr>
                <w:noProof/>
                <w:webHidden/>
              </w:rPr>
            </w:r>
            <w:r w:rsidR="0069399E" w:rsidRPr="0069399E">
              <w:rPr>
                <w:noProof/>
                <w:webHidden/>
              </w:rPr>
              <w:fldChar w:fldCharType="separate"/>
            </w:r>
            <w:r w:rsidR="001E0844">
              <w:rPr>
                <w:noProof/>
                <w:webHidden/>
              </w:rPr>
              <w:t>7</w:t>
            </w:r>
            <w:r w:rsidR="0069399E" w:rsidRPr="0069399E">
              <w:rPr>
                <w:noProof/>
                <w:webHidden/>
              </w:rPr>
              <w:fldChar w:fldCharType="end"/>
            </w:r>
          </w:hyperlink>
        </w:p>
        <w:p w:rsidR="0069399E" w:rsidRPr="0069399E" w:rsidRDefault="00BD02B7" w:rsidP="005D0249">
          <w:pPr>
            <w:pStyle w:val="31"/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8105738" w:history="1">
            <w:r w:rsidR="0069399E" w:rsidRPr="0069399E">
              <w:rPr>
                <w:rStyle w:val="a8"/>
                <w:rFonts w:eastAsiaTheme="majorEastAsia"/>
                <w:noProof/>
              </w:rPr>
              <w:t>5.2.</w:t>
            </w:r>
            <w:r w:rsidR="0069399E" w:rsidRPr="0069399E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9399E" w:rsidRPr="0069399E">
              <w:rPr>
                <w:rStyle w:val="a8"/>
                <w:rFonts w:eastAsiaTheme="majorEastAsia"/>
                <w:noProof/>
              </w:rPr>
              <w:t>Информационно-коммуникационные технологии</w:t>
            </w:r>
            <w:r w:rsidR="0069399E" w:rsidRPr="0069399E">
              <w:rPr>
                <w:noProof/>
                <w:webHidden/>
              </w:rPr>
              <w:tab/>
            </w:r>
            <w:r w:rsidR="0069399E" w:rsidRPr="0069399E">
              <w:rPr>
                <w:noProof/>
                <w:webHidden/>
              </w:rPr>
              <w:fldChar w:fldCharType="begin"/>
            </w:r>
            <w:r w:rsidR="0069399E" w:rsidRPr="0069399E">
              <w:rPr>
                <w:noProof/>
                <w:webHidden/>
              </w:rPr>
              <w:instrText xml:space="preserve"> PAGEREF _Toc188105738 \h </w:instrText>
            </w:r>
            <w:r w:rsidR="0069399E" w:rsidRPr="0069399E">
              <w:rPr>
                <w:noProof/>
                <w:webHidden/>
              </w:rPr>
            </w:r>
            <w:r w:rsidR="0069399E" w:rsidRPr="0069399E">
              <w:rPr>
                <w:noProof/>
                <w:webHidden/>
              </w:rPr>
              <w:fldChar w:fldCharType="separate"/>
            </w:r>
            <w:r w:rsidR="001E0844">
              <w:rPr>
                <w:noProof/>
                <w:webHidden/>
              </w:rPr>
              <w:t>7</w:t>
            </w:r>
            <w:r w:rsidR="0069399E" w:rsidRPr="0069399E">
              <w:rPr>
                <w:noProof/>
                <w:webHidden/>
              </w:rPr>
              <w:fldChar w:fldCharType="end"/>
            </w:r>
          </w:hyperlink>
        </w:p>
        <w:p w:rsidR="0069399E" w:rsidRPr="0069399E" w:rsidRDefault="00BD02B7" w:rsidP="005D0249">
          <w:pPr>
            <w:pStyle w:val="31"/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8105739" w:history="1">
            <w:r w:rsidR="0069399E" w:rsidRPr="0069399E">
              <w:rPr>
                <w:rStyle w:val="a8"/>
                <w:rFonts w:eastAsiaTheme="majorEastAsia"/>
                <w:noProof/>
              </w:rPr>
              <w:t>6.</w:t>
            </w:r>
            <w:r w:rsidR="0069399E" w:rsidRPr="0069399E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9399E" w:rsidRPr="0069399E">
              <w:rPr>
                <w:rStyle w:val="a8"/>
                <w:rFonts w:eastAsiaTheme="majorEastAsia"/>
                <w:noProof/>
              </w:rPr>
              <w:t>Учебно-методическое обеспечение самостоятельной работы (СР) обучающихся</w:t>
            </w:r>
            <w:r w:rsidR="0069399E" w:rsidRPr="0069399E">
              <w:rPr>
                <w:noProof/>
                <w:webHidden/>
              </w:rPr>
              <w:tab/>
            </w:r>
            <w:r w:rsidR="0069399E" w:rsidRPr="0069399E">
              <w:rPr>
                <w:noProof/>
                <w:webHidden/>
              </w:rPr>
              <w:fldChar w:fldCharType="begin"/>
            </w:r>
            <w:r w:rsidR="0069399E" w:rsidRPr="0069399E">
              <w:rPr>
                <w:noProof/>
                <w:webHidden/>
              </w:rPr>
              <w:instrText xml:space="preserve"> PAGEREF _Toc188105739 \h </w:instrText>
            </w:r>
            <w:r w:rsidR="0069399E" w:rsidRPr="0069399E">
              <w:rPr>
                <w:noProof/>
                <w:webHidden/>
              </w:rPr>
            </w:r>
            <w:r w:rsidR="0069399E" w:rsidRPr="0069399E">
              <w:rPr>
                <w:noProof/>
                <w:webHidden/>
              </w:rPr>
              <w:fldChar w:fldCharType="separate"/>
            </w:r>
            <w:r w:rsidR="001E0844">
              <w:rPr>
                <w:noProof/>
                <w:webHidden/>
              </w:rPr>
              <w:t>8</w:t>
            </w:r>
            <w:r w:rsidR="0069399E" w:rsidRPr="0069399E">
              <w:rPr>
                <w:noProof/>
                <w:webHidden/>
              </w:rPr>
              <w:fldChar w:fldCharType="end"/>
            </w:r>
          </w:hyperlink>
        </w:p>
        <w:p w:rsidR="0069399E" w:rsidRPr="0069399E" w:rsidRDefault="00BD02B7" w:rsidP="005D0249">
          <w:pPr>
            <w:pStyle w:val="31"/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8105740" w:history="1">
            <w:r w:rsidR="0069399E" w:rsidRPr="0069399E">
              <w:rPr>
                <w:rStyle w:val="a8"/>
                <w:rFonts w:eastAsiaTheme="majorEastAsia"/>
                <w:noProof/>
              </w:rPr>
              <w:t>6.1.</w:t>
            </w:r>
            <w:r w:rsidR="0069399E" w:rsidRPr="0069399E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9399E" w:rsidRPr="0069399E">
              <w:rPr>
                <w:rStyle w:val="a8"/>
                <w:rFonts w:eastAsiaTheme="majorEastAsia"/>
                <w:noProof/>
              </w:rPr>
              <w:t>Перечень учебно-методического обеспечения для самостоятельной работы  обучающихся</w:t>
            </w:r>
            <w:r w:rsidR="0069399E" w:rsidRPr="0069399E">
              <w:rPr>
                <w:noProof/>
                <w:webHidden/>
              </w:rPr>
              <w:tab/>
            </w:r>
            <w:r w:rsidR="0069399E" w:rsidRPr="0069399E">
              <w:rPr>
                <w:noProof/>
                <w:webHidden/>
              </w:rPr>
              <w:fldChar w:fldCharType="begin"/>
            </w:r>
            <w:r w:rsidR="0069399E" w:rsidRPr="0069399E">
              <w:rPr>
                <w:noProof/>
                <w:webHidden/>
              </w:rPr>
              <w:instrText xml:space="preserve"> PAGEREF _Toc188105740 \h </w:instrText>
            </w:r>
            <w:r w:rsidR="0069399E" w:rsidRPr="0069399E">
              <w:rPr>
                <w:noProof/>
                <w:webHidden/>
              </w:rPr>
            </w:r>
            <w:r w:rsidR="0069399E" w:rsidRPr="0069399E">
              <w:rPr>
                <w:noProof/>
                <w:webHidden/>
              </w:rPr>
              <w:fldChar w:fldCharType="separate"/>
            </w:r>
            <w:r w:rsidR="001E0844">
              <w:rPr>
                <w:noProof/>
                <w:webHidden/>
              </w:rPr>
              <w:t>8</w:t>
            </w:r>
            <w:r w:rsidR="0069399E" w:rsidRPr="0069399E">
              <w:rPr>
                <w:noProof/>
                <w:webHidden/>
              </w:rPr>
              <w:fldChar w:fldCharType="end"/>
            </w:r>
          </w:hyperlink>
        </w:p>
        <w:p w:rsidR="0069399E" w:rsidRPr="0069399E" w:rsidRDefault="00BD02B7" w:rsidP="005D0249">
          <w:pPr>
            <w:pStyle w:val="31"/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8105741" w:history="1">
            <w:r w:rsidR="0069399E" w:rsidRPr="0069399E">
              <w:rPr>
                <w:rStyle w:val="a8"/>
                <w:rFonts w:eastAsiaTheme="majorEastAsia"/>
                <w:noProof/>
              </w:rPr>
              <w:t>6.2.</w:t>
            </w:r>
            <w:r w:rsidR="0069399E" w:rsidRPr="0069399E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9399E" w:rsidRPr="0069399E">
              <w:rPr>
                <w:rStyle w:val="a8"/>
                <w:rFonts w:eastAsiaTheme="majorEastAsia"/>
                <w:noProof/>
              </w:rPr>
              <w:t>Методические указания для обучающихся по организации самостоятельной работы</w:t>
            </w:r>
            <w:r w:rsidR="0069399E" w:rsidRPr="0069399E">
              <w:rPr>
                <w:noProof/>
                <w:webHidden/>
              </w:rPr>
              <w:tab/>
            </w:r>
            <w:r w:rsidR="0069399E" w:rsidRPr="0069399E">
              <w:rPr>
                <w:noProof/>
                <w:webHidden/>
              </w:rPr>
              <w:fldChar w:fldCharType="begin"/>
            </w:r>
            <w:r w:rsidR="0069399E" w:rsidRPr="0069399E">
              <w:rPr>
                <w:noProof/>
                <w:webHidden/>
              </w:rPr>
              <w:instrText xml:space="preserve"> PAGEREF _Toc188105741 \h </w:instrText>
            </w:r>
            <w:r w:rsidR="0069399E" w:rsidRPr="0069399E">
              <w:rPr>
                <w:noProof/>
                <w:webHidden/>
              </w:rPr>
            </w:r>
            <w:r w:rsidR="0069399E" w:rsidRPr="0069399E">
              <w:rPr>
                <w:noProof/>
                <w:webHidden/>
              </w:rPr>
              <w:fldChar w:fldCharType="separate"/>
            </w:r>
            <w:r w:rsidR="001E0844">
              <w:rPr>
                <w:noProof/>
                <w:webHidden/>
              </w:rPr>
              <w:t>8</w:t>
            </w:r>
            <w:r w:rsidR="0069399E" w:rsidRPr="0069399E">
              <w:rPr>
                <w:noProof/>
                <w:webHidden/>
              </w:rPr>
              <w:fldChar w:fldCharType="end"/>
            </w:r>
          </w:hyperlink>
        </w:p>
        <w:p w:rsidR="0069399E" w:rsidRPr="0069399E" w:rsidRDefault="00BD02B7" w:rsidP="005D0249">
          <w:pPr>
            <w:pStyle w:val="31"/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8105742" w:history="1">
            <w:r w:rsidR="0069399E" w:rsidRPr="0069399E">
              <w:rPr>
                <w:rStyle w:val="a8"/>
                <w:rFonts w:eastAsiaTheme="majorEastAsia"/>
                <w:noProof/>
              </w:rPr>
              <w:t>6.3.</w:t>
            </w:r>
            <w:r w:rsidR="0069399E" w:rsidRPr="0069399E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9399E" w:rsidRPr="0069399E">
              <w:rPr>
                <w:rStyle w:val="a8"/>
                <w:rFonts w:eastAsiaTheme="majorEastAsia"/>
                <w:noProof/>
              </w:rPr>
              <w:t>Организация самостоятельной работы</w:t>
            </w:r>
            <w:r w:rsidR="0069399E" w:rsidRPr="0069399E">
              <w:rPr>
                <w:noProof/>
                <w:webHidden/>
              </w:rPr>
              <w:tab/>
            </w:r>
            <w:r w:rsidR="0069399E" w:rsidRPr="0069399E">
              <w:rPr>
                <w:noProof/>
                <w:webHidden/>
              </w:rPr>
              <w:fldChar w:fldCharType="begin"/>
            </w:r>
            <w:r w:rsidR="0069399E" w:rsidRPr="0069399E">
              <w:rPr>
                <w:noProof/>
                <w:webHidden/>
              </w:rPr>
              <w:instrText xml:space="preserve"> PAGEREF _Toc188105742 \h </w:instrText>
            </w:r>
            <w:r w:rsidR="0069399E" w:rsidRPr="0069399E">
              <w:rPr>
                <w:noProof/>
                <w:webHidden/>
              </w:rPr>
            </w:r>
            <w:r w:rsidR="0069399E" w:rsidRPr="0069399E">
              <w:rPr>
                <w:noProof/>
                <w:webHidden/>
              </w:rPr>
              <w:fldChar w:fldCharType="separate"/>
            </w:r>
            <w:r w:rsidR="001E0844">
              <w:rPr>
                <w:noProof/>
                <w:webHidden/>
              </w:rPr>
              <w:t>9</w:t>
            </w:r>
            <w:r w:rsidR="0069399E" w:rsidRPr="0069399E">
              <w:rPr>
                <w:noProof/>
                <w:webHidden/>
              </w:rPr>
              <w:fldChar w:fldCharType="end"/>
            </w:r>
          </w:hyperlink>
        </w:p>
        <w:p w:rsidR="0069399E" w:rsidRPr="0069399E" w:rsidRDefault="00BD02B7" w:rsidP="005D0249">
          <w:pPr>
            <w:pStyle w:val="31"/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8105743" w:history="1">
            <w:r w:rsidR="0069399E" w:rsidRPr="0069399E">
              <w:rPr>
                <w:rStyle w:val="a8"/>
                <w:rFonts w:eastAsiaTheme="majorEastAsia"/>
                <w:noProof/>
              </w:rPr>
              <w:t>7.</w:t>
            </w:r>
            <w:r w:rsidR="0069399E" w:rsidRPr="0069399E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9399E" w:rsidRPr="0069399E">
              <w:rPr>
                <w:rStyle w:val="a8"/>
                <w:rFonts w:eastAsiaTheme="majorEastAsia"/>
                <w:noProof/>
              </w:rPr>
              <w:t>Фонд оценочных средств</w:t>
            </w:r>
            <w:r w:rsidR="0069399E" w:rsidRPr="0069399E">
              <w:rPr>
                <w:noProof/>
                <w:webHidden/>
              </w:rPr>
              <w:tab/>
            </w:r>
            <w:r w:rsidR="0069399E" w:rsidRPr="0069399E">
              <w:rPr>
                <w:noProof/>
                <w:webHidden/>
              </w:rPr>
              <w:fldChar w:fldCharType="begin"/>
            </w:r>
            <w:r w:rsidR="0069399E" w:rsidRPr="0069399E">
              <w:rPr>
                <w:noProof/>
                <w:webHidden/>
              </w:rPr>
              <w:instrText xml:space="preserve"> PAGEREF _Toc188105743 \h </w:instrText>
            </w:r>
            <w:r w:rsidR="0069399E" w:rsidRPr="0069399E">
              <w:rPr>
                <w:noProof/>
                <w:webHidden/>
              </w:rPr>
            </w:r>
            <w:r w:rsidR="0069399E" w:rsidRPr="0069399E">
              <w:rPr>
                <w:noProof/>
                <w:webHidden/>
              </w:rPr>
              <w:fldChar w:fldCharType="separate"/>
            </w:r>
            <w:r w:rsidR="001E0844">
              <w:rPr>
                <w:noProof/>
                <w:webHidden/>
              </w:rPr>
              <w:t>10</w:t>
            </w:r>
            <w:r w:rsidR="0069399E" w:rsidRPr="0069399E">
              <w:rPr>
                <w:noProof/>
                <w:webHidden/>
              </w:rPr>
              <w:fldChar w:fldCharType="end"/>
            </w:r>
          </w:hyperlink>
        </w:p>
        <w:p w:rsidR="0069399E" w:rsidRPr="0069399E" w:rsidRDefault="00BD02B7" w:rsidP="005D0249">
          <w:pPr>
            <w:pStyle w:val="31"/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8105744" w:history="1">
            <w:r w:rsidR="0069399E" w:rsidRPr="0069399E">
              <w:rPr>
                <w:rStyle w:val="a8"/>
                <w:rFonts w:eastAsiaTheme="majorEastAsia"/>
                <w:noProof/>
              </w:rPr>
              <w:t>8.</w:t>
            </w:r>
            <w:r w:rsidR="0069399E" w:rsidRPr="0069399E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9399E" w:rsidRPr="0069399E">
              <w:rPr>
                <w:rStyle w:val="a8"/>
                <w:rFonts w:eastAsiaTheme="majorEastAsia"/>
                <w:noProof/>
              </w:rPr>
              <w:t>Учебно-методическое и информационное обеспечение дисциплины</w:t>
            </w:r>
            <w:r w:rsidR="0069399E" w:rsidRPr="0069399E">
              <w:rPr>
                <w:noProof/>
                <w:webHidden/>
              </w:rPr>
              <w:tab/>
            </w:r>
            <w:r w:rsidR="0069399E" w:rsidRPr="0069399E">
              <w:rPr>
                <w:noProof/>
                <w:webHidden/>
              </w:rPr>
              <w:fldChar w:fldCharType="begin"/>
            </w:r>
            <w:r w:rsidR="0069399E" w:rsidRPr="0069399E">
              <w:rPr>
                <w:noProof/>
                <w:webHidden/>
              </w:rPr>
              <w:instrText xml:space="preserve"> PAGEREF _Toc188105744 \h </w:instrText>
            </w:r>
            <w:r w:rsidR="0069399E" w:rsidRPr="0069399E">
              <w:rPr>
                <w:noProof/>
                <w:webHidden/>
              </w:rPr>
            </w:r>
            <w:r w:rsidR="0069399E" w:rsidRPr="0069399E">
              <w:rPr>
                <w:noProof/>
                <w:webHidden/>
              </w:rPr>
              <w:fldChar w:fldCharType="separate"/>
            </w:r>
            <w:r w:rsidR="001E0844">
              <w:rPr>
                <w:noProof/>
                <w:webHidden/>
              </w:rPr>
              <w:t>10</w:t>
            </w:r>
            <w:r w:rsidR="0069399E" w:rsidRPr="0069399E">
              <w:rPr>
                <w:noProof/>
                <w:webHidden/>
              </w:rPr>
              <w:fldChar w:fldCharType="end"/>
            </w:r>
          </w:hyperlink>
        </w:p>
        <w:p w:rsidR="0069399E" w:rsidRPr="0069399E" w:rsidRDefault="00BD02B7" w:rsidP="005D0249">
          <w:pPr>
            <w:pStyle w:val="10"/>
            <w:tabs>
              <w:tab w:val="left" w:pos="660"/>
              <w:tab w:val="right" w:leader="dot" w:pos="10860"/>
            </w:tabs>
            <w:spacing w:after="0"/>
            <w:ind w:left="44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8105745" w:history="1">
            <w:r w:rsidR="0069399E" w:rsidRPr="0069399E">
              <w:rPr>
                <w:rStyle w:val="a8"/>
                <w:rFonts w:eastAsiaTheme="majorEastAsia"/>
                <w:noProof/>
              </w:rPr>
              <w:t>8.1.Основная</w:t>
            </w:r>
            <w:r w:rsidR="0069399E" w:rsidRPr="0069399E">
              <w:rPr>
                <w:rStyle w:val="a8"/>
                <w:rFonts w:eastAsiaTheme="majorEastAsia"/>
                <w:noProof/>
                <w:spacing w:val="-3"/>
              </w:rPr>
              <w:t xml:space="preserve"> </w:t>
            </w:r>
            <w:r w:rsidR="0069399E" w:rsidRPr="0069399E">
              <w:rPr>
                <w:rStyle w:val="a8"/>
                <w:rFonts w:eastAsiaTheme="majorEastAsia"/>
                <w:noProof/>
                <w:spacing w:val="-2"/>
              </w:rPr>
              <w:t>литература</w:t>
            </w:r>
            <w:r w:rsidR="0069399E" w:rsidRPr="0069399E">
              <w:rPr>
                <w:noProof/>
                <w:webHidden/>
              </w:rPr>
              <w:tab/>
            </w:r>
            <w:r w:rsidR="0069399E" w:rsidRPr="0069399E">
              <w:rPr>
                <w:noProof/>
                <w:webHidden/>
              </w:rPr>
              <w:fldChar w:fldCharType="begin"/>
            </w:r>
            <w:r w:rsidR="0069399E" w:rsidRPr="0069399E">
              <w:rPr>
                <w:noProof/>
                <w:webHidden/>
              </w:rPr>
              <w:instrText xml:space="preserve"> PAGEREF _Toc188105745 \h </w:instrText>
            </w:r>
            <w:r w:rsidR="0069399E" w:rsidRPr="0069399E">
              <w:rPr>
                <w:noProof/>
                <w:webHidden/>
              </w:rPr>
            </w:r>
            <w:r w:rsidR="0069399E" w:rsidRPr="0069399E">
              <w:rPr>
                <w:noProof/>
                <w:webHidden/>
              </w:rPr>
              <w:fldChar w:fldCharType="separate"/>
            </w:r>
            <w:r w:rsidR="001E0844">
              <w:rPr>
                <w:noProof/>
                <w:webHidden/>
              </w:rPr>
              <w:t>10</w:t>
            </w:r>
            <w:r w:rsidR="0069399E" w:rsidRPr="0069399E">
              <w:rPr>
                <w:noProof/>
                <w:webHidden/>
              </w:rPr>
              <w:fldChar w:fldCharType="end"/>
            </w:r>
          </w:hyperlink>
        </w:p>
        <w:p w:rsidR="0069399E" w:rsidRPr="0069399E" w:rsidRDefault="00BD02B7" w:rsidP="005D0249">
          <w:pPr>
            <w:pStyle w:val="10"/>
            <w:tabs>
              <w:tab w:val="left" w:pos="660"/>
              <w:tab w:val="right" w:leader="dot" w:pos="10860"/>
            </w:tabs>
            <w:spacing w:after="0"/>
            <w:ind w:left="44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8105746" w:history="1">
            <w:r w:rsidR="0069399E" w:rsidRPr="0069399E">
              <w:rPr>
                <w:rStyle w:val="a8"/>
                <w:rFonts w:eastAsiaTheme="majorEastAsia"/>
                <w:noProof/>
              </w:rPr>
              <w:t>8.2.Дополнительная</w:t>
            </w:r>
            <w:r w:rsidR="0069399E" w:rsidRPr="0069399E">
              <w:rPr>
                <w:rStyle w:val="a8"/>
                <w:rFonts w:eastAsiaTheme="majorEastAsia"/>
                <w:noProof/>
                <w:spacing w:val="-7"/>
              </w:rPr>
              <w:t xml:space="preserve"> </w:t>
            </w:r>
            <w:r w:rsidR="0069399E" w:rsidRPr="0069399E">
              <w:rPr>
                <w:rStyle w:val="a8"/>
                <w:rFonts w:eastAsiaTheme="majorEastAsia"/>
                <w:noProof/>
                <w:spacing w:val="-2"/>
              </w:rPr>
              <w:t>литература</w:t>
            </w:r>
            <w:r w:rsidR="0069399E" w:rsidRPr="0069399E">
              <w:rPr>
                <w:noProof/>
                <w:webHidden/>
              </w:rPr>
              <w:tab/>
            </w:r>
            <w:r w:rsidR="0069399E" w:rsidRPr="0069399E">
              <w:rPr>
                <w:noProof/>
                <w:webHidden/>
              </w:rPr>
              <w:fldChar w:fldCharType="begin"/>
            </w:r>
            <w:r w:rsidR="0069399E" w:rsidRPr="0069399E">
              <w:rPr>
                <w:noProof/>
                <w:webHidden/>
              </w:rPr>
              <w:instrText xml:space="preserve"> PAGEREF _Toc188105746 \h </w:instrText>
            </w:r>
            <w:r w:rsidR="0069399E" w:rsidRPr="0069399E">
              <w:rPr>
                <w:noProof/>
                <w:webHidden/>
              </w:rPr>
            </w:r>
            <w:r w:rsidR="0069399E" w:rsidRPr="0069399E">
              <w:rPr>
                <w:noProof/>
                <w:webHidden/>
              </w:rPr>
              <w:fldChar w:fldCharType="separate"/>
            </w:r>
            <w:r w:rsidR="001E0844">
              <w:rPr>
                <w:noProof/>
                <w:webHidden/>
              </w:rPr>
              <w:t>10</w:t>
            </w:r>
            <w:r w:rsidR="0069399E" w:rsidRPr="0069399E">
              <w:rPr>
                <w:noProof/>
                <w:webHidden/>
              </w:rPr>
              <w:fldChar w:fldCharType="end"/>
            </w:r>
          </w:hyperlink>
        </w:p>
        <w:p w:rsidR="0069399E" w:rsidRPr="0069399E" w:rsidRDefault="00BD02B7" w:rsidP="005D0249">
          <w:pPr>
            <w:pStyle w:val="10"/>
            <w:tabs>
              <w:tab w:val="left" w:pos="660"/>
              <w:tab w:val="right" w:leader="dot" w:pos="10860"/>
            </w:tabs>
            <w:spacing w:after="0"/>
            <w:ind w:left="44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8105747" w:history="1">
            <w:r w:rsidR="0069399E" w:rsidRPr="0069399E">
              <w:rPr>
                <w:rStyle w:val="a8"/>
                <w:rFonts w:eastAsiaTheme="majorEastAsia"/>
                <w:noProof/>
              </w:rPr>
              <w:t>8.3.Ресурсы</w:t>
            </w:r>
            <w:r w:rsidR="0069399E" w:rsidRPr="0069399E">
              <w:rPr>
                <w:rStyle w:val="a8"/>
                <w:rFonts w:eastAsiaTheme="majorEastAsia"/>
                <w:noProof/>
                <w:spacing w:val="-12"/>
              </w:rPr>
              <w:t xml:space="preserve"> </w:t>
            </w:r>
            <w:r w:rsidR="0069399E" w:rsidRPr="0069399E">
              <w:rPr>
                <w:rStyle w:val="a8"/>
                <w:rFonts w:eastAsiaTheme="majorEastAsia"/>
                <w:noProof/>
              </w:rPr>
              <w:t>информационно-телекоммуникационной</w:t>
            </w:r>
            <w:r w:rsidR="0069399E" w:rsidRPr="0069399E">
              <w:rPr>
                <w:rStyle w:val="a8"/>
                <w:rFonts w:eastAsiaTheme="majorEastAsia"/>
                <w:noProof/>
                <w:spacing w:val="-8"/>
              </w:rPr>
              <w:t xml:space="preserve"> </w:t>
            </w:r>
            <w:r w:rsidR="0069399E" w:rsidRPr="0069399E">
              <w:rPr>
                <w:rStyle w:val="a8"/>
                <w:rFonts w:eastAsiaTheme="majorEastAsia"/>
                <w:noProof/>
              </w:rPr>
              <w:t>сети</w:t>
            </w:r>
            <w:r w:rsidR="0069399E" w:rsidRPr="0069399E">
              <w:rPr>
                <w:rStyle w:val="a8"/>
                <w:rFonts w:eastAsiaTheme="majorEastAsia"/>
                <w:noProof/>
                <w:spacing w:val="-8"/>
              </w:rPr>
              <w:t xml:space="preserve"> </w:t>
            </w:r>
            <w:r w:rsidR="0069399E" w:rsidRPr="0069399E">
              <w:rPr>
                <w:rStyle w:val="a8"/>
                <w:rFonts w:eastAsiaTheme="majorEastAsia"/>
                <w:noProof/>
                <w:spacing w:val="-2"/>
              </w:rPr>
              <w:t>«Интернет»:</w:t>
            </w:r>
            <w:r w:rsidR="0069399E" w:rsidRPr="0069399E">
              <w:rPr>
                <w:noProof/>
                <w:webHidden/>
              </w:rPr>
              <w:tab/>
            </w:r>
            <w:r w:rsidR="0069399E" w:rsidRPr="0069399E">
              <w:rPr>
                <w:noProof/>
                <w:webHidden/>
              </w:rPr>
              <w:fldChar w:fldCharType="begin"/>
            </w:r>
            <w:r w:rsidR="0069399E" w:rsidRPr="0069399E">
              <w:rPr>
                <w:noProof/>
                <w:webHidden/>
              </w:rPr>
              <w:instrText xml:space="preserve"> PAGEREF _Toc188105747 \h </w:instrText>
            </w:r>
            <w:r w:rsidR="0069399E" w:rsidRPr="0069399E">
              <w:rPr>
                <w:noProof/>
                <w:webHidden/>
              </w:rPr>
            </w:r>
            <w:r w:rsidR="0069399E" w:rsidRPr="0069399E">
              <w:rPr>
                <w:noProof/>
                <w:webHidden/>
              </w:rPr>
              <w:fldChar w:fldCharType="separate"/>
            </w:r>
            <w:r w:rsidR="001E0844">
              <w:rPr>
                <w:noProof/>
                <w:webHidden/>
              </w:rPr>
              <w:t>11</w:t>
            </w:r>
            <w:r w:rsidR="0069399E" w:rsidRPr="0069399E">
              <w:rPr>
                <w:noProof/>
                <w:webHidden/>
              </w:rPr>
              <w:fldChar w:fldCharType="end"/>
            </w:r>
          </w:hyperlink>
        </w:p>
        <w:p w:rsidR="0069399E" w:rsidRPr="0069399E" w:rsidRDefault="00BD02B7" w:rsidP="005D0249">
          <w:pPr>
            <w:pStyle w:val="10"/>
            <w:tabs>
              <w:tab w:val="left" w:pos="660"/>
              <w:tab w:val="right" w:leader="dot" w:pos="10860"/>
            </w:tabs>
            <w:spacing w:after="0"/>
            <w:ind w:left="44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8105748" w:history="1">
            <w:r w:rsidR="0069399E" w:rsidRPr="0069399E">
              <w:rPr>
                <w:rStyle w:val="a8"/>
                <w:rFonts w:eastAsiaTheme="majorEastAsia"/>
                <w:noProof/>
              </w:rPr>
              <w:t>8.4.Программное обеспечение и информационные справочные системы</w:t>
            </w:r>
            <w:r w:rsidR="0069399E" w:rsidRPr="0069399E">
              <w:rPr>
                <w:noProof/>
                <w:webHidden/>
              </w:rPr>
              <w:tab/>
            </w:r>
            <w:r w:rsidR="0069399E" w:rsidRPr="0069399E">
              <w:rPr>
                <w:noProof/>
                <w:webHidden/>
              </w:rPr>
              <w:fldChar w:fldCharType="begin"/>
            </w:r>
            <w:r w:rsidR="0069399E" w:rsidRPr="0069399E">
              <w:rPr>
                <w:noProof/>
                <w:webHidden/>
              </w:rPr>
              <w:instrText xml:space="preserve"> PAGEREF _Toc188105748 \h </w:instrText>
            </w:r>
            <w:r w:rsidR="0069399E" w:rsidRPr="0069399E">
              <w:rPr>
                <w:noProof/>
                <w:webHidden/>
              </w:rPr>
            </w:r>
            <w:r w:rsidR="0069399E" w:rsidRPr="0069399E">
              <w:rPr>
                <w:noProof/>
                <w:webHidden/>
              </w:rPr>
              <w:fldChar w:fldCharType="separate"/>
            </w:r>
            <w:r w:rsidR="001E0844">
              <w:rPr>
                <w:noProof/>
                <w:webHidden/>
              </w:rPr>
              <w:t>11</w:t>
            </w:r>
            <w:r w:rsidR="0069399E" w:rsidRPr="0069399E">
              <w:rPr>
                <w:noProof/>
                <w:webHidden/>
              </w:rPr>
              <w:fldChar w:fldCharType="end"/>
            </w:r>
          </w:hyperlink>
        </w:p>
        <w:p w:rsidR="0069399E" w:rsidRPr="0069399E" w:rsidRDefault="00BD02B7" w:rsidP="005D0249">
          <w:pPr>
            <w:pStyle w:val="31"/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8105749" w:history="1">
            <w:r w:rsidR="0069399E" w:rsidRPr="0069399E">
              <w:rPr>
                <w:rStyle w:val="a8"/>
                <w:rFonts w:eastAsiaTheme="majorEastAsia"/>
                <w:noProof/>
              </w:rPr>
              <w:t>9.</w:t>
            </w:r>
            <w:r w:rsidR="0069399E" w:rsidRPr="0069399E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9399E" w:rsidRPr="0069399E">
              <w:rPr>
                <w:rStyle w:val="a8"/>
                <w:rFonts w:eastAsiaTheme="majorEastAsia"/>
                <w:noProof/>
              </w:rPr>
              <w:t>Материально-техническое обеспечение дисциплины</w:t>
            </w:r>
            <w:r w:rsidR="0069399E" w:rsidRPr="0069399E">
              <w:rPr>
                <w:noProof/>
                <w:webHidden/>
              </w:rPr>
              <w:tab/>
            </w:r>
            <w:r w:rsidR="0069399E" w:rsidRPr="0069399E">
              <w:rPr>
                <w:noProof/>
                <w:webHidden/>
              </w:rPr>
              <w:fldChar w:fldCharType="begin"/>
            </w:r>
            <w:r w:rsidR="0069399E" w:rsidRPr="0069399E">
              <w:rPr>
                <w:noProof/>
                <w:webHidden/>
              </w:rPr>
              <w:instrText xml:space="preserve"> PAGEREF _Toc188105749 \h </w:instrText>
            </w:r>
            <w:r w:rsidR="0069399E" w:rsidRPr="0069399E">
              <w:rPr>
                <w:noProof/>
                <w:webHidden/>
              </w:rPr>
            </w:r>
            <w:r w:rsidR="0069399E" w:rsidRPr="0069399E">
              <w:rPr>
                <w:noProof/>
                <w:webHidden/>
              </w:rPr>
              <w:fldChar w:fldCharType="separate"/>
            </w:r>
            <w:r w:rsidR="001E0844">
              <w:rPr>
                <w:noProof/>
                <w:webHidden/>
              </w:rPr>
              <w:t>11</w:t>
            </w:r>
            <w:r w:rsidR="0069399E" w:rsidRPr="0069399E">
              <w:rPr>
                <w:noProof/>
                <w:webHidden/>
              </w:rPr>
              <w:fldChar w:fldCharType="end"/>
            </w:r>
          </w:hyperlink>
        </w:p>
        <w:p w:rsidR="0069399E" w:rsidRPr="0069399E" w:rsidRDefault="00BD02B7" w:rsidP="005D0249">
          <w:pPr>
            <w:pStyle w:val="31"/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8105750" w:history="1">
            <w:r w:rsidR="0069399E" w:rsidRPr="0069399E">
              <w:rPr>
                <w:rStyle w:val="a8"/>
                <w:rFonts w:eastAsiaTheme="majorEastAsia"/>
                <w:noProof/>
              </w:rPr>
              <w:t>10.</w:t>
            </w:r>
            <w:r w:rsidR="0069399E" w:rsidRPr="0069399E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9399E" w:rsidRPr="0069399E">
              <w:rPr>
                <w:rStyle w:val="a8"/>
                <w:rFonts w:eastAsiaTheme="majorEastAsia"/>
                <w:noProof/>
              </w:rPr>
              <w:t>Особенности реализации дисциплины для инвалидов и лиц с ограниченными возможностями здоровья</w:t>
            </w:r>
            <w:r w:rsidR="0069399E" w:rsidRPr="0069399E">
              <w:rPr>
                <w:noProof/>
                <w:webHidden/>
              </w:rPr>
              <w:tab/>
            </w:r>
            <w:r w:rsidR="0069399E" w:rsidRPr="0069399E">
              <w:rPr>
                <w:noProof/>
                <w:webHidden/>
              </w:rPr>
              <w:fldChar w:fldCharType="begin"/>
            </w:r>
            <w:r w:rsidR="0069399E" w:rsidRPr="0069399E">
              <w:rPr>
                <w:noProof/>
                <w:webHidden/>
              </w:rPr>
              <w:instrText xml:space="preserve"> PAGEREF _Toc188105750 \h </w:instrText>
            </w:r>
            <w:r w:rsidR="0069399E" w:rsidRPr="0069399E">
              <w:rPr>
                <w:noProof/>
                <w:webHidden/>
              </w:rPr>
            </w:r>
            <w:r w:rsidR="0069399E" w:rsidRPr="0069399E">
              <w:rPr>
                <w:noProof/>
                <w:webHidden/>
              </w:rPr>
              <w:fldChar w:fldCharType="separate"/>
            </w:r>
            <w:r w:rsidR="001E0844">
              <w:rPr>
                <w:noProof/>
                <w:webHidden/>
              </w:rPr>
              <w:t>11</w:t>
            </w:r>
            <w:r w:rsidR="0069399E" w:rsidRPr="0069399E">
              <w:rPr>
                <w:noProof/>
                <w:webHidden/>
              </w:rPr>
              <w:fldChar w:fldCharType="end"/>
            </w:r>
          </w:hyperlink>
        </w:p>
        <w:p w:rsidR="0069399E" w:rsidRPr="0069399E" w:rsidRDefault="00BD02B7" w:rsidP="005D0249">
          <w:pPr>
            <w:pStyle w:val="31"/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8105751" w:history="1">
            <w:r w:rsidR="0069399E" w:rsidRPr="0069399E">
              <w:rPr>
                <w:rStyle w:val="a8"/>
                <w:rFonts w:eastAsiaTheme="majorEastAsia"/>
                <w:noProof/>
              </w:rPr>
              <w:t>11.</w:t>
            </w:r>
            <w:r w:rsidR="0069399E" w:rsidRPr="0069399E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9399E" w:rsidRPr="0069399E">
              <w:rPr>
                <w:rStyle w:val="a8"/>
                <w:rFonts w:eastAsiaTheme="majorEastAsia"/>
                <w:noProof/>
              </w:rPr>
              <w:t>Перечень ключевых слов</w:t>
            </w:r>
            <w:r w:rsidR="0069399E" w:rsidRPr="0069399E">
              <w:rPr>
                <w:noProof/>
                <w:webHidden/>
              </w:rPr>
              <w:tab/>
            </w:r>
            <w:r w:rsidR="0069399E" w:rsidRPr="0069399E">
              <w:rPr>
                <w:noProof/>
                <w:webHidden/>
              </w:rPr>
              <w:fldChar w:fldCharType="begin"/>
            </w:r>
            <w:r w:rsidR="0069399E" w:rsidRPr="0069399E">
              <w:rPr>
                <w:noProof/>
                <w:webHidden/>
              </w:rPr>
              <w:instrText xml:space="preserve"> PAGEREF _Toc188105751 \h </w:instrText>
            </w:r>
            <w:r w:rsidR="0069399E" w:rsidRPr="0069399E">
              <w:rPr>
                <w:noProof/>
                <w:webHidden/>
              </w:rPr>
            </w:r>
            <w:r w:rsidR="0069399E" w:rsidRPr="0069399E">
              <w:rPr>
                <w:noProof/>
                <w:webHidden/>
              </w:rPr>
              <w:fldChar w:fldCharType="separate"/>
            </w:r>
            <w:r w:rsidR="001E0844">
              <w:rPr>
                <w:noProof/>
                <w:webHidden/>
              </w:rPr>
              <w:t>12</w:t>
            </w:r>
            <w:r w:rsidR="0069399E" w:rsidRPr="0069399E">
              <w:rPr>
                <w:noProof/>
                <w:webHidden/>
              </w:rPr>
              <w:fldChar w:fldCharType="end"/>
            </w:r>
          </w:hyperlink>
        </w:p>
        <w:p w:rsidR="008B7BD5" w:rsidRDefault="008B7BD5" w:rsidP="005D0249">
          <w:pPr>
            <w:ind w:left="440"/>
          </w:pPr>
          <w:r w:rsidRPr="0069399E">
            <w:rPr>
              <w:bCs/>
            </w:rPr>
            <w:fldChar w:fldCharType="end"/>
          </w:r>
        </w:p>
      </w:sdtContent>
    </w:sdt>
    <w:p w:rsidR="00BB4FCF" w:rsidRDefault="00BB4FCF"/>
    <w:sectPr w:rsidR="00BB4FCF" w:rsidSect="00B5368B">
      <w:type w:val="continuous"/>
      <w:pgSz w:w="11910" w:h="16840"/>
      <w:pgMar w:top="1340" w:right="300" w:bottom="960" w:left="740" w:header="0" w:footer="7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5FA" w:rsidRDefault="00A415FA">
      <w:r>
        <w:separator/>
      </w:r>
    </w:p>
  </w:endnote>
  <w:endnote w:type="continuationSeparator" w:id="0">
    <w:p w:rsidR="00A415FA" w:rsidRDefault="00A41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9FC" w:rsidRDefault="00FA79F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594048" behindDoc="1" locked="0" layoutInCell="1" allowOverlap="1">
              <wp:simplePos x="0" y="0"/>
              <wp:positionH relativeFrom="page">
                <wp:posOffset>6921754</wp:posOffset>
              </wp:positionH>
              <wp:positionV relativeFrom="page">
                <wp:posOffset>10059246</wp:posOffset>
              </wp:positionV>
              <wp:extent cx="2413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A79FC" w:rsidRDefault="00FA79FC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BD02B7">
                            <w:rPr>
                              <w:noProof/>
                              <w:spacing w:val="-5"/>
                            </w:rPr>
                            <w:t>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5pt;margin-top:792.05pt;width:19pt;height:15.3pt;z-index:-16722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" filled="f" stroked="f">
              <v:path arrowok="t"/>
              <v:textbox inset="0,0,0,0">
                <w:txbxContent>
                  <w:p w:rsidR="00FA79FC" w:rsidRDefault="00FA79FC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BD02B7">
                      <w:rPr>
                        <w:noProof/>
                        <w:spacing w:val="-5"/>
                      </w:rPr>
                      <w:t>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5FA" w:rsidRDefault="00A415FA">
      <w:r>
        <w:separator/>
      </w:r>
    </w:p>
  </w:footnote>
  <w:footnote w:type="continuationSeparator" w:id="0">
    <w:p w:rsidR="00A415FA" w:rsidRDefault="00A415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56C27"/>
    <w:multiLevelType w:val="hybridMultilevel"/>
    <w:tmpl w:val="A33E0566"/>
    <w:lvl w:ilvl="0" w:tplc="7BB8CC4A">
      <w:numFmt w:val="bullet"/>
      <w:lvlText w:val=""/>
      <w:lvlJc w:val="left"/>
      <w:pPr>
        <w:ind w:left="1398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124207E">
      <w:numFmt w:val="bullet"/>
      <w:lvlText w:val="•"/>
      <w:lvlJc w:val="left"/>
      <w:pPr>
        <w:ind w:left="2346" w:hanging="348"/>
      </w:pPr>
      <w:rPr>
        <w:rFonts w:hint="default"/>
        <w:lang w:val="ru-RU" w:eastAsia="en-US" w:bidi="ar-SA"/>
      </w:rPr>
    </w:lvl>
    <w:lvl w:ilvl="2" w:tplc="F57E95B8">
      <w:numFmt w:val="bullet"/>
      <w:lvlText w:val="•"/>
      <w:lvlJc w:val="left"/>
      <w:pPr>
        <w:ind w:left="3293" w:hanging="348"/>
      </w:pPr>
      <w:rPr>
        <w:rFonts w:hint="default"/>
        <w:lang w:val="ru-RU" w:eastAsia="en-US" w:bidi="ar-SA"/>
      </w:rPr>
    </w:lvl>
    <w:lvl w:ilvl="3" w:tplc="53C2B8AE">
      <w:numFmt w:val="bullet"/>
      <w:lvlText w:val="•"/>
      <w:lvlJc w:val="left"/>
      <w:pPr>
        <w:ind w:left="4239" w:hanging="348"/>
      </w:pPr>
      <w:rPr>
        <w:rFonts w:hint="default"/>
        <w:lang w:val="ru-RU" w:eastAsia="en-US" w:bidi="ar-SA"/>
      </w:rPr>
    </w:lvl>
    <w:lvl w:ilvl="4" w:tplc="74C2CA5C">
      <w:numFmt w:val="bullet"/>
      <w:lvlText w:val="•"/>
      <w:lvlJc w:val="left"/>
      <w:pPr>
        <w:ind w:left="5186" w:hanging="348"/>
      </w:pPr>
      <w:rPr>
        <w:rFonts w:hint="default"/>
        <w:lang w:val="ru-RU" w:eastAsia="en-US" w:bidi="ar-SA"/>
      </w:rPr>
    </w:lvl>
    <w:lvl w:ilvl="5" w:tplc="A6582E30">
      <w:numFmt w:val="bullet"/>
      <w:lvlText w:val="•"/>
      <w:lvlJc w:val="left"/>
      <w:pPr>
        <w:ind w:left="6133" w:hanging="348"/>
      </w:pPr>
      <w:rPr>
        <w:rFonts w:hint="default"/>
        <w:lang w:val="ru-RU" w:eastAsia="en-US" w:bidi="ar-SA"/>
      </w:rPr>
    </w:lvl>
    <w:lvl w:ilvl="6" w:tplc="6FDA75C2">
      <w:numFmt w:val="bullet"/>
      <w:lvlText w:val="•"/>
      <w:lvlJc w:val="left"/>
      <w:pPr>
        <w:ind w:left="7079" w:hanging="348"/>
      </w:pPr>
      <w:rPr>
        <w:rFonts w:hint="default"/>
        <w:lang w:val="ru-RU" w:eastAsia="en-US" w:bidi="ar-SA"/>
      </w:rPr>
    </w:lvl>
    <w:lvl w:ilvl="7" w:tplc="2D94130E">
      <w:numFmt w:val="bullet"/>
      <w:lvlText w:val="•"/>
      <w:lvlJc w:val="left"/>
      <w:pPr>
        <w:ind w:left="8026" w:hanging="348"/>
      </w:pPr>
      <w:rPr>
        <w:rFonts w:hint="default"/>
        <w:lang w:val="ru-RU" w:eastAsia="en-US" w:bidi="ar-SA"/>
      </w:rPr>
    </w:lvl>
    <w:lvl w:ilvl="8" w:tplc="7DD4D308">
      <w:numFmt w:val="bullet"/>
      <w:lvlText w:val="•"/>
      <w:lvlJc w:val="left"/>
      <w:pPr>
        <w:ind w:left="8973" w:hanging="348"/>
      </w:pPr>
      <w:rPr>
        <w:rFonts w:hint="default"/>
        <w:lang w:val="ru-RU" w:eastAsia="en-US" w:bidi="ar-SA"/>
      </w:rPr>
    </w:lvl>
  </w:abstractNum>
  <w:abstractNum w:abstractNumId="1" w15:restartNumberingAfterBreak="0">
    <w:nsid w:val="0825154E"/>
    <w:multiLevelType w:val="hybridMultilevel"/>
    <w:tmpl w:val="20FCB4B2"/>
    <w:lvl w:ilvl="0" w:tplc="041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" w15:restartNumberingAfterBreak="0">
    <w:nsid w:val="0C6E1603"/>
    <w:multiLevelType w:val="hybridMultilevel"/>
    <w:tmpl w:val="51660B9A"/>
    <w:lvl w:ilvl="0" w:tplc="84C866E0">
      <w:numFmt w:val="bullet"/>
      <w:lvlText w:val=""/>
      <w:lvlJc w:val="left"/>
      <w:pPr>
        <w:ind w:left="139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B78C4CE">
      <w:numFmt w:val="bullet"/>
      <w:lvlText w:val="•"/>
      <w:lvlJc w:val="left"/>
      <w:pPr>
        <w:ind w:left="2346" w:hanging="360"/>
      </w:pPr>
      <w:rPr>
        <w:rFonts w:hint="default"/>
        <w:lang w:val="ru-RU" w:eastAsia="en-US" w:bidi="ar-SA"/>
      </w:rPr>
    </w:lvl>
    <w:lvl w:ilvl="2" w:tplc="9364FBF2">
      <w:numFmt w:val="bullet"/>
      <w:lvlText w:val="•"/>
      <w:lvlJc w:val="left"/>
      <w:pPr>
        <w:ind w:left="3293" w:hanging="360"/>
      </w:pPr>
      <w:rPr>
        <w:rFonts w:hint="default"/>
        <w:lang w:val="ru-RU" w:eastAsia="en-US" w:bidi="ar-SA"/>
      </w:rPr>
    </w:lvl>
    <w:lvl w:ilvl="3" w:tplc="1548DAE6">
      <w:numFmt w:val="bullet"/>
      <w:lvlText w:val="•"/>
      <w:lvlJc w:val="left"/>
      <w:pPr>
        <w:ind w:left="4239" w:hanging="360"/>
      </w:pPr>
      <w:rPr>
        <w:rFonts w:hint="default"/>
        <w:lang w:val="ru-RU" w:eastAsia="en-US" w:bidi="ar-SA"/>
      </w:rPr>
    </w:lvl>
    <w:lvl w:ilvl="4" w:tplc="2A543804">
      <w:numFmt w:val="bullet"/>
      <w:lvlText w:val="•"/>
      <w:lvlJc w:val="left"/>
      <w:pPr>
        <w:ind w:left="5186" w:hanging="360"/>
      </w:pPr>
      <w:rPr>
        <w:rFonts w:hint="default"/>
        <w:lang w:val="ru-RU" w:eastAsia="en-US" w:bidi="ar-SA"/>
      </w:rPr>
    </w:lvl>
    <w:lvl w:ilvl="5" w:tplc="3A44AA1C">
      <w:numFmt w:val="bullet"/>
      <w:lvlText w:val="•"/>
      <w:lvlJc w:val="left"/>
      <w:pPr>
        <w:ind w:left="6133" w:hanging="360"/>
      </w:pPr>
      <w:rPr>
        <w:rFonts w:hint="default"/>
        <w:lang w:val="ru-RU" w:eastAsia="en-US" w:bidi="ar-SA"/>
      </w:rPr>
    </w:lvl>
    <w:lvl w:ilvl="6" w:tplc="6D024A40">
      <w:numFmt w:val="bullet"/>
      <w:lvlText w:val="•"/>
      <w:lvlJc w:val="left"/>
      <w:pPr>
        <w:ind w:left="7079" w:hanging="360"/>
      </w:pPr>
      <w:rPr>
        <w:rFonts w:hint="default"/>
        <w:lang w:val="ru-RU" w:eastAsia="en-US" w:bidi="ar-SA"/>
      </w:rPr>
    </w:lvl>
    <w:lvl w:ilvl="7" w:tplc="FB6A9734">
      <w:numFmt w:val="bullet"/>
      <w:lvlText w:val="•"/>
      <w:lvlJc w:val="left"/>
      <w:pPr>
        <w:ind w:left="8026" w:hanging="360"/>
      </w:pPr>
      <w:rPr>
        <w:rFonts w:hint="default"/>
        <w:lang w:val="ru-RU" w:eastAsia="en-US" w:bidi="ar-SA"/>
      </w:rPr>
    </w:lvl>
    <w:lvl w:ilvl="8" w:tplc="34BEDA30">
      <w:numFmt w:val="bullet"/>
      <w:lvlText w:val="•"/>
      <w:lvlJc w:val="left"/>
      <w:pPr>
        <w:ind w:left="8973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0A83D9F"/>
    <w:multiLevelType w:val="multilevel"/>
    <w:tmpl w:val="951CC3F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5" w15:restartNumberingAfterBreak="0">
    <w:nsid w:val="172A622E"/>
    <w:multiLevelType w:val="hybridMultilevel"/>
    <w:tmpl w:val="ABC4108A"/>
    <w:lvl w:ilvl="0" w:tplc="0419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6" w15:restartNumberingAfterBreak="0">
    <w:nsid w:val="25B00249"/>
    <w:multiLevelType w:val="multilevel"/>
    <w:tmpl w:val="C96022D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58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9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5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0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1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84" w:hanging="1800"/>
      </w:pPr>
      <w:rPr>
        <w:rFonts w:hint="default"/>
      </w:rPr>
    </w:lvl>
  </w:abstractNum>
  <w:abstractNum w:abstractNumId="7" w15:restartNumberingAfterBreak="0">
    <w:nsid w:val="39314393"/>
    <w:multiLevelType w:val="multilevel"/>
    <w:tmpl w:val="B3F0730E"/>
    <w:lvl w:ilvl="0">
      <w:start w:val="1"/>
      <w:numFmt w:val="decimal"/>
      <w:lvlText w:val="%1."/>
      <w:lvlJc w:val="left"/>
      <w:pPr>
        <w:ind w:left="4161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98" w:hanging="420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-"/>
      <w:lvlJc w:val="left"/>
      <w:pPr>
        <w:ind w:left="1701" w:hanging="1023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1800" w:hanging="10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0" w:hanging="10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7" w:hanging="10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10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3" w:hanging="10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0" w:hanging="1023"/>
      </w:pPr>
      <w:rPr>
        <w:rFonts w:hint="default"/>
        <w:lang w:val="ru-RU" w:eastAsia="en-US" w:bidi="ar-SA"/>
      </w:rPr>
    </w:lvl>
  </w:abstractNum>
  <w:abstractNum w:abstractNumId="8" w15:restartNumberingAfterBreak="0">
    <w:nsid w:val="40663993"/>
    <w:multiLevelType w:val="multilevel"/>
    <w:tmpl w:val="0AD288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9" w15:restartNumberingAfterBreak="0">
    <w:nsid w:val="412E54C2"/>
    <w:multiLevelType w:val="hybridMultilevel"/>
    <w:tmpl w:val="BF1C4032"/>
    <w:lvl w:ilvl="0" w:tplc="33EC58F8">
      <w:start w:val="1"/>
      <w:numFmt w:val="decimal"/>
      <w:lvlText w:val="%1."/>
      <w:lvlJc w:val="left"/>
      <w:pPr>
        <w:ind w:left="678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5F8CE7A">
      <w:numFmt w:val="bullet"/>
      <w:lvlText w:val="•"/>
      <w:lvlJc w:val="left"/>
      <w:pPr>
        <w:ind w:left="1698" w:hanging="284"/>
      </w:pPr>
      <w:rPr>
        <w:rFonts w:hint="default"/>
        <w:lang w:val="ru-RU" w:eastAsia="en-US" w:bidi="ar-SA"/>
      </w:rPr>
    </w:lvl>
    <w:lvl w:ilvl="2" w:tplc="AEE402DE">
      <w:numFmt w:val="bullet"/>
      <w:lvlText w:val="•"/>
      <w:lvlJc w:val="left"/>
      <w:pPr>
        <w:ind w:left="2717" w:hanging="284"/>
      </w:pPr>
      <w:rPr>
        <w:rFonts w:hint="default"/>
        <w:lang w:val="ru-RU" w:eastAsia="en-US" w:bidi="ar-SA"/>
      </w:rPr>
    </w:lvl>
    <w:lvl w:ilvl="3" w:tplc="674C6490">
      <w:numFmt w:val="bullet"/>
      <w:lvlText w:val="•"/>
      <w:lvlJc w:val="left"/>
      <w:pPr>
        <w:ind w:left="3735" w:hanging="284"/>
      </w:pPr>
      <w:rPr>
        <w:rFonts w:hint="default"/>
        <w:lang w:val="ru-RU" w:eastAsia="en-US" w:bidi="ar-SA"/>
      </w:rPr>
    </w:lvl>
    <w:lvl w:ilvl="4" w:tplc="461275A4">
      <w:numFmt w:val="bullet"/>
      <w:lvlText w:val="•"/>
      <w:lvlJc w:val="left"/>
      <w:pPr>
        <w:ind w:left="4754" w:hanging="284"/>
      </w:pPr>
      <w:rPr>
        <w:rFonts w:hint="default"/>
        <w:lang w:val="ru-RU" w:eastAsia="en-US" w:bidi="ar-SA"/>
      </w:rPr>
    </w:lvl>
    <w:lvl w:ilvl="5" w:tplc="9D343F46">
      <w:numFmt w:val="bullet"/>
      <w:lvlText w:val="•"/>
      <w:lvlJc w:val="left"/>
      <w:pPr>
        <w:ind w:left="5773" w:hanging="284"/>
      </w:pPr>
      <w:rPr>
        <w:rFonts w:hint="default"/>
        <w:lang w:val="ru-RU" w:eastAsia="en-US" w:bidi="ar-SA"/>
      </w:rPr>
    </w:lvl>
    <w:lvl w:ilvl="6" w:tplc="ACA6EEA0">
      <w:numFmt w:val="bullet"/>
      <w:lvlText w:val="•"/>
      <w:lvlJc w:val="left"/>
      <w:pPr>
        <w:ind w:left="6791" w:hanging="284"/>
      </w:pPr>
      <w:rPr>
        <w:rFonts w:hint="default"/>
        <w:lang w:val="ru-RU" w:eastAsia="en-US" w:bidi="ar-SA"/>
      </w:rPr>
    </w:lvl>
    <w:lvl w:ilvl="7" w:tplc="2C229D0E">
      <w:numFmt w:val="bullet"/>
      <w:lvlText w:val="•"/>
      <w:lvlJc w:val="left"/>
      <w:pPr>
        <w:ind w:left="7810" w:hanging="284"/>
      </w:pPr>
      <w:rPr>
        <w:rFonts w:hint="default"/>
        <w:lang w:val="ru-RU" w:eastAsia="en-US" w:bidi="ar-SA"/>
      </w:rPr>
    </w:lvl>
    <w:lvl w:ilvl="8" w:tplc="C70EE0C8">
      <w:numFmt w:val="bullet"/>
      <w:lvlText w:val="•"/>
      <w:lvlJc w:val="left"/>
      <w:pPr>
        <w:ind w:left="8829" w:hanging="284"/>
      </w:pPr>
      <w:rPr>
        <w:rFonts w:hint="default"/>
        <w:lang w:val="ru-RU" w:eastAsia="en-US" w:bidi="ar-SA"/>
      </w:rPr>
    </w:lvl>
  </w:abstractNum>
  <w:abstractNum w:abstractNumId="10" w15:restartNumberingAfterBreak="0">
    <w:nsid w:val="41C32895"/>
    <w:multiLevelType w:val="hybridMultilevel"/>
    <w:tmpl w:val="46A48CF6"/>
    <w:lvl w:ilvl="0" w:tplc="04190001">
      <w:start w:val="1"/>
      <w:numFmt w:val="bullet"/>
      <w:lvlText w:val=""/>
      <w:lvlJc w:val="left"/>
      <w:pPr>
        <w:ind w:left="13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11" w15:restartNumberingAfterBreak="0">
    <w:nsid w:val="41FE0106"/>
    <w:multiLevelType w:val="multilevel"/>
    <w:tmpl w:val="C584EC0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9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3C4460E"/>
    <w:multiLevelType w:val="hybridMultilevel"/>
    <w:tmpl w:val="8D78C9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3A0C72"/>
    <w:multiLevelType w:val="hybridMultilevel"/>
    <w:tmpl w:val="35066D9E"/>
    <w:lvl w:ilvl="0" w:tplc="CE4A638E">
      <w:numFmt w:val="bullet"/>
      <w:lvlText w:val=""/>
      <w:lvlJc w:val="left"/>
      <w:pPr>
        <w:ind w:left="678" w:hanging="3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EBCD93A">
      <w:numFmt w:val="bullet"/>
      <w:lvlText w:val="•"/>
      <w:lvlJc w:val="left"/>
      <w:pPr>
        <w:ind w:left="1698" w:hanging="308"/>
      </w:pPr>
      <w:rPr>
        <w:rFonts w:hint="default"/>
        <w:lang w:val="ru-RU" w:eastAsia="en-US" w:bidi="ar-SA"/>
      </w:rPr>
    </w:lvl>
    <w:lvl w:ilvl="2" w:tplc="0FE0632C">
      <w:numFmt w:val="bullet"/>
      <w:lvlText w:val="•"/>
      <w:lvlJc w:val="left"/>
      <w:pPr>
        <w:ind w:left="2717" w:hanging="308"/>
      </w:pPr>
      <w:rPr>
        <w:rFonts w:hint="default"/>
        <w:lang w:val="ru-RU" w:eastAsia="en-US" w:bidi="ar-SA"/>
      </w:rPr>
    </w:lvl>
    <w:lvl w:ilvl="3" w:tplc="1C1223B6">
      <w:numFmt w:val="bullet"/>
      <w:lvlText w:val="•"/>
      <w:lvlJc w:val="left"/>
      <w:pPr>
        <w:ind w:left="3735" w:hanging="308"/>
      </w:pPr>
      <w:rPr>
        <w:rFonts w:hint="default"/>
        <w:lang w:val="ru-RU" w:eastAsia="en-US" w:bidi="ar-SA"/>
      </w:rPr>
    </w:lvl>
    <w:lvl w:ilvl="4" w:tplc="7990EC52">
      <w:numFmt w:val="bullet"/>
      <w:lvlText w:val="•"/>
      <w:lvlJc w:val="left"/>
      <w:pPr>
        <w:ind w:left="4754" w:hanging="308"/>
      </w:pPr>
      <w:rPr>
        <w:rFonts w:hint="default"/>
        <w:lang w:val="ru-RU" w:eastAsia="en-US" w:bidi="ar-SA"/>
      </w:rPr>
    </w:lvl>
    <w:lvl w:ilvl="5" w:tplc="A4AA8F68">
      <w:numFmt w:val="bullet"/>
      <w:lvlText w:val="•"/>
      <w:lvlJc w:val="left"/>
      <w:pPr>
        <w:ind w:left="5773" w:hanging="308"/>
      </w:pPr>
      <w:rPr>
        <w:rFonts w:hint="default"/>
        <w:lang w:val="ru-RU" w:eastAsia="en-US" w:bidi="ar-SA"/>
      </w:rPr>
    </w:lvl>
    <w:lvl w:ilvl="6" w:tplc="08EECE1C">
      <w:numFmt w:val="bullet"/>
      <w:lvlText w:val="•"/>
      <w:lvlJc w:val="left"/>
      <w:pPr>
        <w:ind w:left="6791" w:hanging="308"/>
      </w:pPr>
      <w:rPr>
        <w:rFonts w:hint="default"/>
        <w:lang w:val="ru-RU" w:eastAsia="en-US" w:bidi="ar-SA"/>
      </w:rPr>
    </w:lvl>
    <w:lvl w:ilvl="7" w:tplc="BB44D01C">
      <w:numFmt w:val="bullet"/>
      <w:lvlText w:val="•"/>
      <w:lvlJc w:val="left"/>
      <w:pPr>
        <w:ind w:left="7810" w:hanging="308"/>
      </w:pPr>
      <w:rPr>
        <w:rFonts w:hint="default"/>
        <w:lang w:val="ru-RU" w:eastAsia="en-US" w:bidi="ar-SA"/>
      </w:rPr>
    </w:lvl>
    <w:lvl w:ilvl="8" w:tplc="6E38B706">
      <w:numFmt w:val="bullet"/>
      <w:lvlText w:val="•"/>
      <w:lvlJc w:val="left"/>
      <w:pPr>
        <w:ind w:left="8829" w:hanging="308"/>
      </w:pPr>
      <w:rPr>
        <w:rFonts w:hint="default"/>
        <w:lang w:val="ru-RU" w:eastAsia="en-US" w:bidi="ar-SA"/>
      </w:rPr>
    </w:lvl>
  </w:abstractNum>
  <w:abstractNum w:abstractNumId="16" w15:restartNumberingAfterBreak="0">
    <w:nsid w:val="6B6560EC"/>
    <w:multiLevelType w:val="hybridMultilevel"/>
    <w:tmpl w:val="0C1E3B80"/>
    <w:lvl w:ilvl="0" w:tplc="0419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7" w15:restartNumberingAfterBreak="0">
    <w:nsid w:val="6D330EC3"/>
    <w:multiLevelType w:val="multilevel"/>
    <w:tmpl w:val="B3F0730E"/>
    <w:lvl w:ilvl="0">
      <w:start w:val="1"/>
      <w:numFmt w:val="decimal"/>
      <w:lvlText w:val="%1."/>
      <w:lvlJc w:val="left"/>
      <w:pPr>
        <w:ind w:left="4161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98" w:hanging="420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-"/>
      <w:lvlJc w:val="left"/>
      <w:pPr>
        <w:ind w:left="1701" w:hanging="1023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1800" w:hanging="10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0" w:hanging="10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7" w:hanging="10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10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3" w:hanging="10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0" w:hanging="1023"/>
      </w:pPr>
      <w:rPr>
        <w:rFonts w:hint="default"/>
        <w:lang w:val="ru-RU" w:eastAsia="en-US" w:bidi="ar-SA"/>
      </w:rPr>
    </w:lvl>
  </w:abstractNum>
  <w:abstractNum w:abstractNumId="18" w15:restartNumberingAfterBreak="0">
    <w:nsid w:val="717E372C"/>
    <w:multiLevelType w:val="hybridMultilevel"/>
    <w:tmpl w:val="81BA4DAE"/>
    <w:lvl w:ilvl="0" w:tplc="A3987BAA">
      <w:numFmt w:val="bullet"/>
      <w:lvlText w:val=""/>
      <w:lvlJc w:val="left"/>
      <w:pPr>
        <w:ind w:left="139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1D05F64">
      <w:numFmt w:val="bullet"/>
      <w:lvlText w:val="•"/>
      <w:lvlJc w:val="left"/>
      <w:pPr>
        <w:ind w:left="2346" w:hanging="360"/>
      </w:pPr>
      <w:rPr>
        <w:rFonts w:hint="default"/>
        <w:lang w:val="ru-RU" w:eastAsia="en-US" w:bidi="ar-SA"/>
      </w:rPr>
    </w:lvl>
    <w:lvl w:ilvl="2" w:tplc="1D6889C0">
      <w:numFmt w:val="bullet"/>
      <w:lvlText w:val="•"/>
      <w:lvlJc w:val="left"/>
      <w:pPr>
        <w:ind w:left="3293" w:hanging="360"/>
      </w:pPr>
      <w:rPr>
        <w:rFonts w:hint="default"/>
        <w:lang w:val="ru-RU" w:eastAsia="en-US" w:bidi="ar-SA"/>
      </w:rPr>
    </w:lvl>
    <w:lvl w:ilvl="3" w:tplc="2C668EF6">
      <w:numFmt w:val="bullet"/>
      <w:lvlText w:val="•"/>
      <w:lvlJc w:val="left"/>
      <w:pPr>
        <w:ind w:left="4239" w:hanging="360"/>
      </w:pPr>
      <w:rPr>
        <w:rFonts w:hint="default"/>
        <w:lang w:val="ru-RU" w:eastAsia="en-US" w:bidi="ar-SA"/>
      </w:rPr>
    </w:lvl>
    <w:lvl w:ilvl="4" w:tplc="FF0E850C">
      <w:numFmt w:val="bullet"/>
      <w:lvlText w:val="•"/>
      <w:lvlJc w:val="left"/>
      <w:pPr>
        <w:ind w:left="5186" w:hanging="360"/>
      </w:pPr>
      <w:rPr>
        <w:rFonts w:hint="default"/>
        <w:lang w:val="ru-RU" w:eastAsia="en-US" w:bidi="ar-SA"/>
      </w:rPr>
    </w:lvl>
    <w:lvl w:ilvl="5" w:tplc="8F542992">
      <w:numFmt w:val="bullet"/>
      <w:lvlText w:val="•"/>
      <w:lvlJc w:val="left"/>
      <w:pPr>
        <w:ind w:left="6133" w:hanging="360"/>
      </w:pPr>
      <w:rPr>
        <w:rFonts w:hint="default"/>
        <w:lang w:val="ru-RU" w:eastAsia="en-US" w:bidi="ar-SA"/>
      </w:rPr>
    </w:lvl>
    <w:lvl w:ilvl="6" w:tplc="1CEAC3D0">
      <w:numFmt w:val="bullet"/>
      <w:lvlText w:val="•"/>
      <w:lvlJc w:val="left"/>
      <w:pPr>
        <w:ind w:left="7079" w:hanging="360"/>
      </w:pPr>
      <w:rPr>
        <w:rFonts w:hint="default"/>
        <w:lang w:val="ru-RU" w:eastAsia="en-US" w:bidi="ar-SA"/>
      </w:rPr>
    </w:lvl>
    <w:lvl w:ilvl="7" w:tplc="AB80ECEA">
      <w:numFmt w:val="bullet"/>
      <w:lvlText w:val="•"/>
      <w:lvlJc w:val="left"/>
      <w:pPr>
        <w:ind w:left="8026" w:hanging="360"/>
      </w:pPr>
      <w:rPr>
        <w:rFonts w:hint="default"/>
        <w:lang w:val="ru-RU" w:eastAsia="en-US" w:bidi="ar-SA"/>
      </w:rPr>
    </w:lvl>
    <w:lvl w:ilvl="8" w:tplc="9028B658">
      <w:numFmt w:val="bullet"/>
      <w:lvlText w:val="•"/>
      <w:lvlJc w:val="left"/>
      <w:pPr>
        <w:ind w:left="8973" w:hanging="360"/>
      </w:pPr>
      <w:rPr>
        <w:rFonts w:hint="default"/>
        <w:lang w:val="ru-RU" w:eastAsia="en-US" w:bidi="ar-SA"/>
      </w:rPr>
    </w:lvl>
  </w:abstractNum>
  <w:abstractNum w:abstractNumId="19" w15:restartNumberingAfterBreak="0">
    <w:nsid w:val="72B60A14"/>
    <w:multiLevelType w:val="hybridMultilevel"/>
    <w:tmpl w:val="B25642BA"/>
    <w:lvl w:ilvl="0" w:tplc="398C2E3E">
      <w:numFmt w:val="bullet"/>
      <w:lvlText w:val=""/>
      <w:lvlJc w:val="left"/>
      <w:pPr>
        <w:ind w:left="1386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576E38A">
      <w:numFmt w:val="bullet"/>
      <w:lvlText w:val="•"/>
      <w:lvlJc w:val="left"/>
      <w:pPr>
        <w:ind w:left="2328" w:hanging="708"/>
      </w:pPr>
      <w:rPr>
        <w:rFonts w:hint="default"/>
        <w:lang w:val="ru-RU" w:eastAsia="en-US" w:bidi="ar-SA"/>
      </w:rPr>
    </w:lvl>
    <w:lvl w:ilvl="2" w:tplc="A3A8F770">
      <w:numFmt w:val="bullet"/>
      <w:lvlText w:val="•"/>
      <w:lvlJc w:val="left"/>
      <w:pPr>
        <w:ind w:left="3277" w:hanging="708"/>
      </w:pPr>
      <w:rPr>
        <w:rFonts w:hint="default"/>
        <w:lang w:val="ru-RU" w:eastAsia="en-US" w:bidi="ar-SA"/>
      </w:rPr>
    </w:lvl>
    <w:lvl w:ilvl="3" w:tplc="42ECC4C0">
      <w:numFmt w:val="bullet"/>
      <w:lvlText w:val="•"/>
      <w:lvlJc w:val="left"/>
      <w:pPr>
        <w:ind w:left="4225" w:hanging="708"/>
      </w:pPr>
      <w:rPr>
        <w:rFonts w:hint="default"/>
        <w:lang w:val="ru-RU" w:eastAsia="en-US" w:bidi="ar-SA"/>
      </w:rPr>
    </w:lvl>
    <w:lvl w:ilvl="4" w:tplc="97EEF520">
      <w:numFmt w:val="bullet"/>
      <w:lvlText w:val="•"/>
      <w:lvlJc w:val="left"/>
      <w:pPr>
        <w:ind w:left="5174" w:hanging="708"/>
      </w:pPr>
      <w:rPr>
        <w:rFonts w:hint="default"/>
        <w:lang w:val="ru-RU" w:eastAsia="en-US" w:bidi="ar-SA"/>
      </w:rPr>
    </w:lvl>
    <w:lvl w:ilvl="5" w:tplc="87B22664">
      <w:numFmt w:val="bullet"/>
      <w:lvlText w:val="•"/>
      <w:lvlJc w:val="left"/>
      <w:pPr>
        <w:ind w:left="6123" w:hanging="708"/>
      </w:pPr>
      <w:rPr>
        <w:rFonts w:hint="default"/>
        <w:lang w:val="ru-RU" w:eastAsia="en-US" w:bidi="ar-SA"/>
      </w:rPr>
    </w:lvl>
    <w:lvl w:ilvl="6" w:tplc="3BCAFEB0">
      <w:numFmt w:val="bullet"/>
      <w:lvlText w:val="•"/>
      <w:lvlJc w:val="left"/>
      <w:pPr>
        <w:ind w:left="7071" w:hanging="708"/>
      </w:pPr>
      <w:rPr>
        <w:rFonts w:hint="default"/>
        <w:lang w:val="ru-RU" w:eastAsia="en-US" w:bidi="ar-SA"/>
      </w:rPr>
    </w:lvl>
    <w:lvl w:ilvl="7" w:tplc="5C38576A">
      <w:numFmt w:val="bullet"/>
      <w:lvlText w:val="•"/>
      <w:lvlJc w:val="left"/>
      <w:pPr>
        <w:ind w:left="8020" w:hanging="708"/>
      </w:pPr>
      <w:rPr>
        <w:rFonts w:hint="default"/>
        <w:lang w:val="ru-RU" w:eastAsia="en-US" w:bidi="ar-SA"/>
      </w:rPr>
    </w:lvl>
    <w:lvl w:ilvl="8" w:tplc="EE00259A">
      <w:numFmt w:val="bullet"/>
      <w:lvlText w:val="•"/>
      <w:lvlJc w:val="left"/>
      <w:pPr>
        <w:ind w:left="8969" w:hanging="708"/>
      </w:pPr>
      <w:rPr>
        <w:rFonts w:hint="default"/>
        <w:lang w:val="ru-RU" w:eastAsia="en-US" w:bidi="ar-SA"/>
      </w:rPr>
    </w:lvl>
  </w:abstractNum>
  <w:abstractNum w:abstractNumId="20" w15:restartNumberingAfterBreak="0">
    <w:nsid w:val="7571420F"/>
    <w:multiLevelType w:val="multilevel"/>
    <w:tmpl w:val="17BE1AF0"/>
    <w:lvl w:ilvl="0">
      <w:start w:val="1"/>
      <w:numFmt w:val="decimal"/>
      <w:lvlText w:val="%1."/>
      <w:lvlJc w:val="left"/>
      <w:pPr>
        <w:ind w:left="4161" w:hanging="240"/>
        <w:jc w:val="right"/>
      </w:pPr>
      <w:rPr>
        <w:rFonts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98" w:hanging="420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-"/>
      <w:lvlJc w:val="left"/>
      <w:pPr>
        <w:ind w:left="1701" w:hanging="1023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1800" w:hanging="10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0" w:hanging="10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7" w:hanging="10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10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3" w:hanging="10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0" w:hanging="1023"/>
      </w:pPr>
      <w:rPr>
        <w:rFonts w:hint="default"/>
        <w:lang w:val="ru-RU" w:eastAsia="en-US" w:bidi="ar-SA"/>
      </w:rPr>
    </w:lvl>
  </w:abstractNum>
  <w:abstractNum w:abstractNumId="21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2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0"/>
  </w:num>
  <w:num w:numId="4">
    <w:abstractNumId w:val="9"/>
  </w:num>
  <w:num w:numId="5">
    <w:abstractNumId w:val="2"/>
  </w:num>
  <w:num w:numId="6">
    <w:abstractNumId w:val="18"/>
  </w:num>
  <w:num w:numId="7">
    <w:abstractNumId w:val="17"/>
  </w:num>
  <w:num w:numId="8">
    <w:abstractNumId w:val="10"/>
  </w:num>
  <w:num w:numId="9">
    <w:abstractNumId w:val="7"/>
  </w:num>
  <w:num w:numId="10">
    <w:abstractNumId w:val="6"/>
  </w:num>
  <w:num w:numId="11">
    <w:abstractNumId w:val="16"/>
  </w:num>
  <w:num w:numId="12">
    <w:abstractNumId w:val="20"/>
  </w:num>
  <w:num w:numId="13">
    <w:abstractNumId w:val="5"/>
  </w:num>
  <w:num w:numId="14">
    <w:abstractNumId w:val="1"/>
  </w:num>
  <w:num w:numId="15">
    <w:abstractNumId w:val="21"/>
  </w:num>
  <w:num w:numId="16">
    <w:abstractNumId w:val="8"/>
  </w:num>
  <w:num w:numId="17">
    <w:abstractNumId w:val="4"/>
  </w:num>
  <w:num w:numId="18">
    <w:abstractNumId w:val="11"/>
  </w:num>
  <w:num w:numId="19">
    <w:abstractNumId w:val="13"/>
  </w:num>
  <w:num w:numId="20">
    <w:abstractNumId w:val="22"/>
  </w:num>
  <w:num w:numId="21">
    <w:abstractNumId w:val="12"/>
  </w:num>
  <w:num w:numId="22">
    <w:abstractNumId w:val="3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522"/>
    <w:rsid w:val="00030039"/>
    <w:rsid w:val="00053AEA"/>
    <w:rsid w:val="000A7151"/>
    <w:rsid w:val="000E5B9E"/>
    <w:rsid w:val="000E7F06"/>
    <w:rsid w:val="001B2522"/>
    <w:rsid w:val="001B4848"/>
    <w:rsid w:val="001E0844"/>
    <w:rsid w:val="001F412F"/>
    <w:rsid w:val="002018D4"/>
    <w:rsid w:val="00222149"/>
    <w:rsid w:val="002544D7"/>
    <w:rsid w:val="00376770"/>
    <w:rsid w:val="00381876"/>
    <w:rsid w:val="003A4A0C"/>
    <w:rsid w:val="003E5C1E"/>
    <w:rsid w:val="00410E9A"/>
    <w:rsid w:val="00470D22"/>
    <w:rsid w:val="00485EDF"/>
    <w:rsid w:val="004D351C"/>
    <w:rsid w:val="005A2578"/>
    <w:rsid w:val="005D0249"/>
    <w:rsid w:val="005D5DBB"/>
    <w:rsid w:val="005E1402"/>
    <w:rsid w:val="0060739D"/>
    <w:rsid w:val="00647665"/>
    <w:rsid w:val="00663850"/>
    <w:rsid w:val="00672CE2"/>
    <w:rsid w:val="00676620"/>
    <w:rsid w:val="00691CC7"/>
    <w:rsid w:val="0069399E"/>
    <w:rsid w:val="006A1131"/>
    <w:rsid w:val="006B205B"/>
    <w:rsid w:val="006B3717"/>
    <w:rsid w:val="006C677B"/>
    <w:rsid w:val="00701EE9"/>
    <w:rsid w:val="00722BB0"/>
    <w:rsid w:val="00735CDE"/>
    <w:rsid w:val="007D0871"/>
    <w:rsid w:val="007F38C6"/>
    <w:rsid w:val="0083662C"/>
    <w:rsid w:val="008531E0"/>
    <w:rsid w:val="00896F73"/>
    <w:rsid w:val="008B47BA"/>
    <w:rsid w:val="008B7BD5"/>
    <w:rsid w:val="00935878"/>
    <w:rsid w:val="009824BB"/>
    <w:rsid w:val="00A11992"/>
    <w:rsid w:val="00A3093C"/>
    <w:rsid w:val="00A37457"/>
    <w:rsid w:val="00A415FA"/>
    <w:rsid w:val="00A50641"/>
    <w:rsid w:val="00AC23F6"/>
    <w:rsid w:val="00B5368B"/>
    <w:rsid w:val="00B64822"/>
    <w:rsid w:val="00BB4FCF"/>
    <w:rsid w:val="00BD02B7"/>
    <w:rsid w:val="00C15B4E"/>
    <w:rsid w:val="00C17153"/>
    <w:rsid w:val="00C2428C"/>
    <w:rsid w:val="00C36FDA"/>
    <w:rsid w:val="00C60E34"/>
    <w:rsid w:val="00D6098E"/>
    <w:rsid w:val="00E56732"/>
    <w:rsid w:val="00E840DC"/>
    <w:rsid w:val="00F07F40"/>
    <w:rsid w:val="00FA7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169CE"/>
  <w15:docId w15:val="{BD7F81F2-A317-4110-BD55-520FA964F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1098" w:hanging="420"/>
      <w:outlineLvl w:val="0"/>
    </w:pPr>
    <w:rPr>
      <w:b/>
      <w:bCs/>
      <w:i/>
      <w:i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368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0E3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link w:val="a5"/>
    <w:uiPriority w:val="34"/>
    <w:qFormat/>
    <w:pPr>
      <w:ind w:left="678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customStyle="1" w:styleId="a6">
    <w:name w:val="Мой заголовок"/>
    <w:basedOn w:val="1"/>
    <w:next w:val="1"/>
    <w:link w:val="a7"/>
    <w:qFormat/>
    <w:rsid w:val="001F412F"/>
    <w:pPr>
      <w:keepNext/>
      <w:keepLines/>
      <w:widowControl/>
      <w:autoSpaceDE/>
      <w:autoSpaceDN/>
      <w:spacing w:before="480" w:line="276" w:lineRule="auto"/>
      <w:ind w:left="0" w:firstLine="0"/>
    </w:pPr>
    <w:rPr>
      <w:rFonts w:eastAsia="Calibri" w:cstheme="minorBidi"/>
      <w:i w:val="0"/>
      <w:iCs w:val="0"/>
      <w:color w:val="365F91"/>
      <w:sz w:val="28"/>
      <w:szCs w:val="28"/>
      <w:lang w:eastAsia="ru-RU"/>
    </w:rPr>
  </w:style>
  <w:style w:type="character" w:customStyle="1" w:styleId="a7">
    <w:name w:val="Мой заголовок Знак"/>
    <w:basedOn w:val="a0"/>
    <w:link w:val="a6"/>
    <w:rsid w:val="001F412F"/>
    <w:rPr>
      <w:rFonts w:ascii="Times New Roman" w:eastAsia="Calibri" w:hAnsi="Times New Roman"/>
      <w:b/>
      <w:bCs/>
      <w:color w:val="365F91"/>
      <w:sz w:val="28"/>
      <w:szCs w:val="28"/>
      <w:lang w:val="ru-RU" w:eastAsia="ru-RU"/>
    </w:rPr>
  </w:style>
  <w:style w:type="character" w:styleId="a8">
    <w:name w:val="Hyperlink"/>
    <w:basedOn w:val="a0"/>
    <w:uiPriority w:val="99"/>
    <w:unhideWhenUsed/>
    <w:rsid w:val="008531E0"/>
    <w:rPr>
      <w:color w:val="0000FF"/>
      <w:u w:val="single"/>
    </w:rPr>
  </w:style>
  <w:style w:type="character" w:styleId="a9">
    <w:name w:val="Strong"/>
    <w:basedOn w:val="a0"/>
    <w:uiPriority w:val="22"/>
    <w:qFormat/>
    <w:rsid w:val="00735CDE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B5368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C60E3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table" w:styleId="aa">
    <w:name w:val="Table Grid"/>
    <w:basedOn w:val="a1"/>
    <w:uiPriority w:val="39"/>
    <w:rsid w:val="00C60E34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basedOn w:val="a0"/>
    <w:link w:val="a4"/>
    <w:uiPriority w:val="34"/>
    <w:rsid w:val="008B7BD5"/>
    <w:rPr>
      <w:rFonts w:ascii="Times New Roman" w:eastAsia="Times New Roman" w:hAnsi="Times New Roman" w:cs="Times New Roman"/>
      <w:lang w:val="ru-RU"/>
    </w:rPr>
  </w:style>
  <w:style w:type="paragraph" w:styleId="ab">
    <w:name w:val="TOC Heading"/>
    <w:basedOn w:val="1"/>
    <w:next w:val="a"/>
    <w:uiPriority w:val="39"/>
    <w:unhideWhenUsed/>
    <w:qFormat/>
    <w:rsid w:val="008B7BD5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i w:val="0"/>
      <w:iCs w:val="0"/>
      <w:color w:val="365F91" w:themeColor="accent1" w:themeShade="BF"/>
      <w:sz w:val="32"/>
      <w:szCs w:val="32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69399E"/>
    <w:pPr>
      <w:tabs>
        <w:tab w:val="left" w:pos="851"/>
        <w:tab w:val="right" w:leader="dot" w:pos="10860"/>
      </w:tabs>
      <w:spacing w:after="100"/>
      <w:ind w:left="440"/>
    </w:pPr>
  </w:style>
  <w:style w:type="paragraph" w:styleId="10">
    <w:name w:val="toc 1"/>
    <w:basedOn w:val="a"/>
    <w:next w:val="a"/>
    <w:autoRedefine/>
    <w:uiPriority w:val="39"/>
    <w:unhideWhenUsed/>
    <w:rsid w:val="008B7BD5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8B7BD5"/>
    <w:pPr>
      <w:spacing w:after="100"/>
      <w:ind w:left="220"/>
    </w:pPr>
  </w:style>
  <w:style w:type="paragraph" w:styleId="ac">
    <w:name w:val="header"/>
    <w:basedOn w:val="a"/>
    <w:link w:val="ad"/>
    <w:uiPriority w:val="99"/>
    <w:unhideWhenUsed/>
    <w:rsid w:val="00FA79F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A79FC"/>
    <w:rPr>
      <w:rFonts w:ascii="Times New Roman" w:eastAsia="Times New Roman" w:hAnsi="Times New Roman" w:cs="Times New Roman"/>
      <w:lang w:val="ru-RU"/>
    </w:rPr>
  </w:style>
  <w:style w:type="paragraph" w:styleId="ae">
    <w:name w:val="footer"/>
    <w:basedOn w:val="a"/>
    <w:link w:val="af"/>
    <w:uiPriority w:val="99"/>
    <w:unhideWhenUsed/>
    <w:rsid w:val="00FA79F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A79F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06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3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51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2020.kemguki.ru/" TargetMode="External"/><Relationship Id="rId13" Type="http://schemas.openxmlformats.org/officeDocument/2006/relationships/hyperlink" Target="https://biblioclub.ru/index.php?page=book&amp;id=686507" TargetMode="External"/><Relationship Id="rId18" Type="http://schemas.openxmlformats.org/officeDocument/2006/relationships/hyperlink" Target="https://biblioclub.ru/index.php?page=book&amp;id=709871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598669" TargetMode="External"/><Relationship Id="rId17" Type="http://schemas.openxmlformats.org/officeDocument/2006/relationships/hyperlink" Target="https://biblioclub.ru/index.php?page=book&amp;id=68647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&amp;id=686475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du2020.kemgik.ru/course/view.php?id=356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701345" TargetMode="External"/><Relationship Id="rId10" Type="http://schemas.openxmlformats.org/officeDocument/2006/relationships/hyperlink" Target="https://edu.kemgik.ru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edu.2020.kemguki.ru/" TargetMode="External"/><Relationship Id="rId14" Type="http://schemas.openxmlformats.org/officeDocument/2006/relationships/hyperlink" Target="https://biblioclub.ru/index.php?page=book&amp;id=49968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F2EC55-C90E-431A-A460-3E4100FAA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6991</TotalTime>
  <Pages>14</Pages>
  <Words>4427</Words>
  <Characters>25239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Босс WINER</dc:creator>
  <cp:lastModifiedBy>User-2210-1</cp:lastModifiedBy>
  <cp:revision>35</cp:revision>
  <cp:lastPrinted>2025-02-27T02:23:00Z</cp:lastPrinted>
  <dcterms:created xsi:type="dcterms:W3CDTF">2024-12-04T07:52:00Z</dcterms:created>
  <dcterms:modified xsi:type="dcterms:W3CDTF">2025-03-26T06:50:00Z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2024-11-20T00:00:00Z</vt:filetime>
  </property>
  <property fmtid="{D5CDD505-2E9C-101B-9397-08002B2CF9AE}" pid="5" name="Producer">
    <vt:lpwstr>Microsoft® Word 2016</vt:lpwstr>
  </property>
</Properties>
</file>