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BAFB8" w14:textId="77777777" w:rsidR="00005945" w:rsidRDefault="003C4933" w:rsidP="00E2617B">
      <w:pPr>
        <w:pStyle w:val="a3"/>
        <w:tabs>
          <w:tab w:val="left" w:pos="426"/>
        </w:tabs>
        <w:jc w:val="center"/>
        <w:rPr>
          <w:spacing w:val="1"/>
        </w:rPr>
      </w:pPr>
      <w:r>
        <w:t>Министерство культуры Российской Федерации</w:t>
      </w:r>
      <w:r>
        <w:rPr>
          <w:spacing w:val="1"/>
        </w:rPr>
        <w:t xml:space="preserve"> </w:t>
      </w:r>
    </w:p>
    <w:p w14:paraId="1ED0ED7A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rPr>
          <w:spacing w:val="-7"/>
        </w:rPr>
        <w:t>ФГБОУ</w:t>
      </w:r>
      <w:r>
        <w:rPr>
          <w:spacing w:val="-15"/>
        </w:rPr>
        <w:t xml:space="preserve"> </w:t>
      </w:r>
      <w:r>
        <w:rPr>
          <w:spacing w:val="-7"/>
        </w:rPr>
        <w:t>ВО</w:t>
      </w:r>
      <w:r>
        <w:rPr>
          <w:spacing w:val="-12"/>
        </w:rPr>
        <w:t xml:space="preserve"> </w:t>
      </w:r>
      <w:r>
        <w:rPr>
          <w:spacing w:val="-7"/>
        </w:rPr>
        <w:t>«Кемеровский</w:t>
      </w:r>
      <w:r>
        <w:rPr>
          <w:spacing w:val="-18"/>
        </w:rPr>
        <w:t xml:space="preserve"> </w:t>
      </w:r>
      <w:r>
        <w:rPr>
          <w:spacing w:val="-7"/>
        </w:rPr>
        <w:t>государственный</w:t>
      </w:r>
      <w:r>
        <w:rPr>
          <w:spacing w:val="-17"/>
        </w:rPr>
        <w:t xml:space="preserve"> </w:t>
      </w:r>
      <w:r>
        <w:rPr>
          <w:spacing w:val="-6"/>
        </w:rPr>
        <w:t>институт</w:t>
      </w:r>
      <w:r>
        <w:rPr>
          <w:spacing w:val="-12"/>
        </w:rPr>
        <w:t xml:space="preserve"> </w:t>
      </w:r>
      <w:r>
        <w:rPr>
          <w:spacing w:val="-6"/>
        </w:rPr>
        <w:t>культуры»</w:t>
      </w:r>
    </w:p>
    <w:p w14:paraId="50332DAC" w14:textId="77777777" w:rsidR="00E2617B" w:rsidRDefault="003C4933" w:rsidP="00E2617B">
      <w:pPr>
        <w:pStyle w:val="a3"/>
        <w:tabs>
          <w:tab w:val="left" w:pos="426"/>
        </w:tabs>
        <w:jc w:val="center"/>
        <w:rPr>
          <w:spacing w:val="-57"/>
        </w:rPr>
      </w:pPr>
      <w:r>
        <w:t>Факультет</w:t>
      </w:r>
      <w:r>
        <w:rPr>
          <w:spacing w:val="-8"/>
        </w:rPr>
        <w:t xml:space="preserve"> </w:t>
      </w:r>
      <w:r>
        <w:t>информационных</w:t>
      </w:r>
      <w:r w:rsidR="00E2617B">
        <w:t xml:space="preserve">, </w:t>
      </w:r>
      <w:r>
        <w:t>библиотечных</w:t>
      </w:r>
      <w:r>
        <w:rPr>
          <w:spacing w:val="-7"/>
        </w:rPr>
        <w:t xml:space="preserve"> </w:t>
      </w:r>
      <w:r w:rsidR="00E2617B">
        <w:rPr>
          <w:spacing w:val="-7"/>
        </w:rPr>
        <w:t xml:space="preserve">и музейных </w:t>
      </w:r>
      <w:r>
        <w:t>технологий</w:t>
      </w:r>
    </w:p>
    <w:p w14:paraId="566BFCD8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Кафедра</w:t>
      </w:r>
      <w:r>
        <w:rPr>
          <w:spacing w:val="-5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документальных</w:t>
      </w:r>
      <w:r>
        <w:rPr>
          <w:spacing w:val="1"/>
        </w:rPr>
        <w:t xml:space="preserve"> </w:t>
      </w:r>
      <w:r w:rsidR="00E2617B">
        <w:rPr>
          <w:spacing w:val="1"/>
        </w:rPr>
        <w:t>и медиа</w:t>
      </w:r>
      <w:r>
        <w:t>коммуникаций</w:t>
      </w:r>
    </w:p>
    <w:p w14:paraId="07CFD0C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4A8806E7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5F7DABC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1BE018B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7F1FDD8B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48313E3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339E9EA4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6738D5BD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A6C9D8A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3E45D8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6AE3AAF9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32"/>
        </w:rPr>
      </w:pPr>
    </w:p>
    <w:p w14:paraId="3B230A7E" w14:textId="77777777" w:rsidR="005A3CA1" w:rsidRDefault="003C4933" w:rsidP="00E2617B">
      <w:pPr>
        <w:pStyle w:val="1"/>
        <w:tabs>
          <w:tab w:val="left" w:pos="426"/>
        </w:tabs>
        <w:ind w:left="0"/>
        <w:jc w:val="center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14:paraId="4A565D50" w14:textId="77777777" w:rsidR="005A3CA1" w:rsidRDefault="003C4933" w:rsidP="00E2617B">
      <w:pPr>
        <w:pStyle w:val="a3"/>
        <w:tabs>
          <w:tab w:val="left" w:pos="426"/>
        </w:tabs>
        <w:jc w:val="center"/>
        <w:rPr>
          <w:spacing w:val="1"/>
        </w:rPr>
      </w:pPr>
      <w:r>
        <w:t>по</w:t>
      </w:r>
      <w:r>
        <w:rPr>
          <w:spacing w:val="1"/>
        </w:rPr>
        <w:t xml:space="preserve"> </w:t>
      </w:r>
      <w:r>
        <w:t>учебной дисциплине</w:t>
      </w:r>
      <w:r>
        <w:rPr>
          <w:spacing w:val="1"/>
        </w:rPr>
        <w:t xml:space="preserve"> </w:t>
      </w:r>
    </w:p>
    <w:p w14:paraId="2ACEED54" w14:textId="77777777" w:rsidR="005E3230" w:rsidRDefault="005E3230" w:rsidP="00E2617B">
      <w:pPr>
        <w:pStyle w:val="a3"/>
        <w:tabs>
          <w:tab w:val="left" w:pos="426"/>
        </w:tabs>
        <w:jc w:val="center"/>
      </w:pPr>
    </w:p>
    <w:p w14:paraId="6E46A239" w14:textId="1D9126A6" w:rsidR="00E2617B" w:rsidRDefault="004D356E" w:rsidP="00E2617B">
      <w:pPr>
        <w:pStyle w:val="a3"/>
        <w:tabs>
          <w:tab w:val="left" w:pos="426"/>
        </w:tabs>
        <w:jc w:val="center"/>
        <w:rPr>
          <w:b/>
        </w:rPr>
      </w:pPr>
      <w:r>
        <w:rPr>
          <w:b/>
        </w:rPr>
        <w:t>УПРАВЛЕНИЕ МЕДИАКОНТЕНТОМ</w:t>
      </w:r>
    </w:p>
    <w:p w14:paraId="1B950C0B" w14:textId="77777777" w:rsidR="00407AB9" w:rsidRPr="00083FA9" w:rsidRDefault="00407AB9" w:rsidP="00E2617B">
      <w:pPr>
        <w:pStyle w:val="a3"/>
        <w:tabs>
          <w:tab w:val="left" w:pos="426"/>
        </w:tabs>
        <w:jc w:val="center"/>
        <w:rPr>
          <w:b/>
          <w:sz w:val="23"/>
        </w:rPr>
      </w:pPr>
    </w:p>
    <w:p w14:paraId="77D8824A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14:paraId="480B54D5" w14:textId="09A5248C" w:rsidR="00407AB9" w:rsidRDefault="00407AB9" w:rsidP="00407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42.03</w:t>
      </w:r>
      <w:r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DF0998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Pr="002644D6">
        <w:rPr>
          <w:b/>
          <w:sz w:val="24"/>
          <w:szCs w:val="24"/>
        </w:rPr>
        <w:t>,</w:t>
      </w:r>
    </w:p>
    <w:p w14:paraId="5F7387B4" w14:textId="77777777" w:rsidR="005E3230" w:rsidRPr="002644D6" w:rsidRDefault="005E3230" w:rsidP="00407AB9">
      <w:pPr>
        <w:jc w:val="center"/>
        <w:rPr>
          <w:b/>
          <w:sz w:val="24"/>
          <w:szCs w:val="24"/>
        </w:rPr>
      </w:pPr>
    </w:p>
    <w:p w14:paraId="75C24445" w14:textId="77777777" w:rsidR="00407AB9" w:rsidRDefault="00407AB9" w:rsidP="00407AB9">
      <w:pPr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14:paraId="38C2038D" w14:textId="77777777" w:rsidR="00407AB9" w:rsidRPr="00CE4465" w:rsidRDefault="00407AB9" w:rsidP="00407AB9">
      <w:pPr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14:paraId="060F1510" w14:textId="77777777" w:rsidR="00407AB9" w:rsidRDefault="00407AB9" w:rsidP="00407AB9">
      <w:pPr>
        <w:jc w:val="center"/>
        <w:rPr>
          <w:sz w:val="24"/>
          <w:szCs w:val="24"/>
        </w:rPr>
      </w:pPr>
    </w:p>
    <w:p w14:paraId="6E29FC93" w14:textId="77777777" w:rsidR="005E3230" w:rsidRDefault="005E3230" w:rsidP="00407AB9">
      <w:pPr>
        <w:jc w:val="center"/>
        <w:rPr>
          <w:sz w:val="24"/>
          <w:szCs w:val="24"/>
        </w:rPr>
      </w:pPr>
    </w:p>
    <w:p w14:paraId="5BCB7ABA" w14:textId="77777777" w:rsidR="005E3230" w:rsidRPr="002644D6" w:rsidRDefault="005E3230" w:rsidP="00407AB9">
      <w:pPr>
        <w:jc w:val="center"/>
        <w:rPr>
          <w:sz w:val="24"/>
          <w:szCs w:val="24"/>
        </w:rPr>
      </w:pPr>
    </w:p>
    <w:p w14:paraId="0BA7BC51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14:paraId="3CF01710" w14:textId="77777777" w:rsidR="00407AB9" w:rsidRPr="002644D6" w:rsidRDefault="00407AB9" w:rsidP="00407AB9">
      <w:pPr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14:paraId="61B19E06" w14:textId="77777777" w:rsidR="00407AB9" w:rsidRPr="002644D6" w:rsidRDefault="00407AB9" w:rsidP="00407AB9">
      <w:pPr>
        <w:jc w:val="center"/>
        <w:rPr>
          <w:sz w:val="24"/>
          <w:szCs w:val="24"/>
        </w:rPr>
      </w:pPr>
    </w:p>
    <w:p w14:paraId="76082484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14:paraId="316DE213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14:paraId="51871662" w14:textId="77777777" w:rsidR="006B4C42" w:rsidRDefault="006B4C42" w:rsidP="006B4C42">
      <w:pPr>
        <w:jc w:val="center"/>
        <w:rPr>
          <w:sz w:val="24"/>
          <w:szCs w:val="24"/>
        </w:rPr>
      </w:pPr>
    </w:p>
    <w:p w14:paraId="68F159B6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0E0B93D4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6D32F764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5749AD30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305080" w:rsidRPr="00305080" w14:paraId="71F31415" w14:textId="77777777" w:rsidTr="00305080">
        <w:tc>
          <w:tcPr>
            <w:tcW w:w="4815" w:type="dxa"/>
          </w:tcPr>
          <w:p w14:paraId="40860000" w14:textId="77777777" w:rsidR="00E1667C" w:rsidRPr="00E1667C" w:rsidRDefault="00E1667C" w:rsidP="00E1667C">
            <w:pPr>
              <w:widowControl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1667C">
              <w:rPr>
                <w:rFonts w:eastAsia="Calibri"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14:paraId="6E3B3F2A" w14:textId="77777777" w:rsidR="00305080" w:rsidRPr="00305080" w:rsidRDefault="00305080" w:rsidP="006B4C42">
            <w:pPr>
              <w:widowControl/>
              <w:adjustRightInd w:val="0"/>
              <w:jc w:val="both"/>
            </w:pPr>
          </w:p>
        </w:tc>
      </w:tr>
    </w:tbl>
    <w:p w14:paraId="7921C8C0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Составитель:</w:t>
      </w:r>
    </w:p>
    <w:p w14:paraId="201F55AE" w14:textId="77777777" w:rsidR="005A3CA1" w:rsidRDefault="009C58C6" w:rsidP="00E2617B">
      <w:pPr>
        <w:pStyle w:val="a3"/>
        <w:tabs>
          <w:tab w:val="left" w:pos="426"/>
          <w:tab w:val="left" w:pos="8651"/>
        </w:tabs>
        <w:jc w:val="center"/>
      </w:pPr>
      <w:r>
        <w:t>Меркулова А. Ш.</w:t>
      </w:r>
    </w:p>
    <w:p w14:paraId="6D26A549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14:paraId="7E9FE0BF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14:paraId="567DE9B5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17"/>
        </w:rPr>
      </w:pPr>
    </w:p>
    <w:p w14:paraId="377BBB5E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0CFCD3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488E3A2A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135A280A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04BEC5C1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5B5207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30ABDE55" w14:textId="743C7EA3" w:rsidR="005A3CA1" w:rsidRDefault="003C4933" w:rsidP="00E2617B">
      <w:pPr>
        <w:pStyle w:val="a3"/>
        <w:tabs>
          <w:tab w:val="left" w:pos="426"/>
        </w:tabs>
        <w:jc w:val="center"/>
      </w:pPr>
      <w:r>
        <w:t>Кемерово</w:t>
      </w:r>
      <w:r>
        <w:rPr>
          <w:spacing w:val="-2"/>
        </w:rPr>
        <w:t xml:space="preserve"> </w:t>
      </w:r>
    </w:p>
    <w:p w14:paraId="4C7D3FF0" w14:textId="77777777" w:rsidR="005A3CA1" w:rsidRDefault="005A3CA1" w:rsidP="00E2617B">
      <w:pPr>
        <w:tabs>
          <w:tab w:val="left" w:pos="426"/>
        </w:tabs>
        <w:jc w:val="center"/>
        <w:sectPr w:rsidR="005A3CA1" w:rsidSect="00090F1E">
          <w:footerReference w:type="default" r:id="rId8"/>
          <w:type w:val="continuous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7C9B8361" w14:textId="77777777" w:rsidR="005A3CA1" w:rsidRDefault="003C4933" w:rsidP="00F114CA">
      <w:pPr>
        <w:pStyle w:val="a5"/>
        <w:numPr>
          <w:ilvl w:val="0"/>
          <w:numId w:val="1"/>
        </w:numPr>
        <w:tabs>
          <w:tab w:val="left" w:pos="426"/>
          <w:tab w:val="left" w:pos="1657"/>
          <w:tab w:val="left" w:pos="1658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lastRenderedPageBreak/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компетенций:</w:t>
      </w:r>
    </w:p>
    <w:p w14:paraId="20B097EF" w14:textId="77777777" w:rsidR="009D77FD" w:rsidRDefault="009D77FD" w:rsidP="000379DB">
      <w:pPr>
        <w:pStyle w:val="a3"/>
        <w:tabs>
          <w:tab w:val="left" w:pos="426"/>
        </w:tabs>
        <w:jc w:val="both"/>
      </w:pPr>
      <w:r w:rsidRPr="009D77FD">
        <w:t xml:space="preserve">ПК-2 – Способен воспринимать профессиональные тексты, как на русском, так и на иностранном языке, понимать их коммуникативную эффективность; </w:t>
      </w:r>
    </w:p>
    <w:p w14:paraId="4874C367" w14:textId="6E8EC9DF" w:rsidR="005F597F" w:rsidRDefault="009D77FD" w:rsidP="000379DB">
      <w:pPr>
        <w:pStyle w:val="a3"/>
        <w:tabs>
          <w:tab w:val="left" w:pos="426"/>
        </w:tabs>
        <w:jc w:val="both"/>
      </w:pPr>
      <w:r w:rsidRPr="009D77FD">
        <w:t>ПК-3 – 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</w:t>
      </w:r>
      <w:r>
        <w:t>.</w:t>
      </w:r>
    </w:p>
    <w:p w14:paraId="76E373CF" w14:textId="77777777" w:rsidR="009D77FD" w:rsidRDefault="009D77FD" w:rsidP="000379DB">
      <w:pPr>
        <w:pStyle w:val="a3"/>
        <w:tabs>
          <w:tab w:val="left" w:pos="426"/>
        </w:tabs>
        <w:jc w:val="both"/>
        <w:rPr>
          <w:sz w:val="22"/>
        </w:rPr>
      </w:pPr>
    </w:p>
    <w:p w14:paraId="2A24BEC3" w14:textId="77777777" w:rsidR="005A3CA1" w:rsidRDefault="003C4933" w:rsidP="00F114CA">
      <w:pPr>
        <w:pStyle w:val="1"/>
        <w:numPr>
          <w:ilvl w:val="0"/>
          <w:numId w:val="1"/>
        </w:numPr>
        <w:tabs>
          <w:tab w:val="left" w:pos="426"/>
          <w:tab w:val="left" w:pos="1658"/>
        </w:tabs>
        <w:ind w:left="0" w:firstLine="0"/>
        <w:jc w:val="both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компетенций</w:t>
      </w:r>
    </w:p>
    <w:p w14:paraId="5EB6FA1B" w14:textId="3CCDE32D" w:rsidR="005A3CA1" w:rsidRDefault="003C4933" w:rsidP="00305080">
      <w:pPr>
        <w:pStyle w:val="a3"/>
        <w:jc w:val="both"/>
      </w:pPr>
      <w:r>
        <w:t>Обучающийся</w:t>
      </w:r>
      <w:r w:rsidR="009F71BB">
        <w:t xml:space="preserve"> </w:t>
      </w:r>
      <w:r>
        <w:t>должен</w:t>
      </w:r>
      <w:r w:rsidR="009F71BB">
        <w:t xml:space="preserve"> </w:t>
      </w:r>
      <w:r>
        <w:t>демон</w:t>
      </w:r>
      <w:r w:rsidR="00305080">
        <w:t>стрировать</w:t>
      </w:r>
      <w:r w:rsidR="009F71BB">
        <w:t xml:space="preserve"> </w:t>
      </w:r>
      <w:r w:rsidR="00305080">
        <w:t>следующие</w:t>
      </w:r>
      <w:r w:rsidR="009F71BB">
        <w:t xml:space="preserve"> </w:t>
      </w:r>
      <w:r w:rsidR="00305080">
        <w:t xml:space="preserve">результаты обучения </w:t>
      </w:r>
      <w:proofErr w:type="gramStart"/>
      <w:r>
        <w:rPr>
          <w:spacing w:val="-1"/>
        </w:rPr>
        <w:t>по</w:t>
      </w:r>
      <w:r w:rsidR="00305080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дисциплине</w:t>
      </w:r>
      <w:proofErr w:type="gramEnd"/>
      <w:r>
        <w:t>:</w:t>
      </w:r>
    </w:p>
    <w:p w14:paraId="2CA5D1A6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знать:</w:t>
      </w:r>
    </w:p>
    <w:p w14:paraId="2BC2449F" w14:textId="18C742FE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стилистические и лингвистические особенности</w:t>
      </w:r>
      <w:r>
        <w:rPr>
          <w:sz w:val="24"/>
        </w:rPr>
        <w:t xml:space="preserve"> </w:t>
      </w:r>
      <w:r w:rsidRPr="009D77FD">
        <w:rPr>
          <w:sz w:val="24"/>
        </w:rPr>
        <w:t>подготовки текстов</w:t>
      </w:r>
      <w:r>
        <w:rPr>
          <w:sz w:val="24"/>
        </w:rPr>
        <w:t xml:space="preserve"> (З1)</w:t>
      </w:r>
      <w:r w:rsidRPr="009D77FD">
        <w:rPr>
          <w:sz w:val="24"/>
        </w:rPr>
        <w:t>;</w:t>
      </w:r>
    </w:p>
    <w:p w14:paraId="6377F61B" w14:textId="7DFAD3CE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информационные потребности</w:t>
      </w:r>
      <w:r>
        <w:rPr>
          <w:sz w:val="24"/>
        </w:rPr>
        <w:t xml:space="preserve"> </w:t>
      </w:r>
      <w:r w:rsidRPr="009D77FD">
        <w:rPr>
          <w:sz w:val="24"/>
        </w:rPr>
        <w:t>различных сфер профессиональной</w:t>
      </w:r>
      <w:r>
        <w:rPr>
          <w:sz w:val="24"/>
        </w:rPr>
        <w:t xml:space="preserve"> </w:t>
      </w:r>
      <w:r w:rsidRPr="009D77FD">
        <w:rPr>
          <w:sz w:val="24"/>
        </w:rPr>
        <w:t>деятельности</w:t>
      </w:r>
      <w:r>
        <w:rPr>
          <w:sz w:val="24"/>
        </w:rPr>
        <w:t xml:space="preserve"> (З2)</w:t>
      </w:r>
      <w:r w:rsidRPr="009D77FD">
        <w:rPr>
          <w:sz w:val="24"/>
        </w:rPr>
        <w:t>;</w:t>
      </w:r>
    </w:p>
    <w:p w14:paraId="5404972F" w14:textId="6A8E9B39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особенности</w:t>
      </w:r>
      <w:r>
        <w:rPr>
          <w:sz w:val="24"/>
        </w:rPr>
        <w:t xml:space="preserve"> </w:t>
      </w:r>
      <w:r w:rsidRPr="009D77FD">
        <w:rPr>
          <w:sz w:val="24"/>
        </w:rPr>
        <w:t>восприятия профессиональных</w:t>
      </w:r>
      <w:r>
        <w:rPr>
          <w:sz w:val="24"/>
        </w:rPr>
        <w:t xml:space="preserve"> </w:t>
      </w:r>
      <w:r w:rsidRPr="009D77FD">
        <w:rPr>
          <w:sz w:val="24"/>
        </w:rPr>
        <w:t>текстов</w:t>
      </w:r>
      <w:r>
        <w:rPr>
          <w:sz w:val="24"/>
        </w:rPr>
        <w:t xml:space="preserve"> (З3)</w:t>
      </w:r>
      <w:r w:rsidRPr="009D77FD">
        <w:rPr>
          <w:sz w:val="24"/>
        </w:rPr>
        <w:t>;</w:t>
      </w:r>
    </w:p>
    <w:p w14:paraId="170F870C" w14:textId="1DB71C4D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психологические и</w:t>
      </w:r>
      <w:r>
        <w:rPr>
          <w:sz w:val="24"/>
        </w:rPr>
        <w:t xml:space="preserve"> </w:t>
      </w:r>
      <w:r w:rsidRPr="009D77FD">
        <w:rPr>
          <w:sz w:val="24"/>
        </w:rPr>
        <w:t>поведенческие особенности</w:t>
      </w:r>
      <w:r>
        <w:rPr>
          <w:sz w:val="24"/>
        </w:rPr>
        <w:t xml:space="preserve"> </w:t>
      </w:r>
      <w:r w:rsidRPr="009D77FD">
        <w:rPr>
          <w:sz w:val="24"/>
        </w:rPr>
        <w:t>различных социальных групп,</w:t>
      </w:r>
      <w:r>
        <w:rPr>
          <w:sz w:val="24"/>
        </w:rPr>
        <w:t xml:space="preserve"> </w:t>
      </w:r>
      <w:r w:rsidRPr="009D77FD">
        <w:rPr>
          <w:sz w:val="24"/>
        </w:rPr>
        <w:t>личностей</w:t>
      </w:r>
      <w:r>
        <w:rPr>
          <w:sz w:val="24"/>
        </w:rPr>
        <w:t xml:space="preserve"> (З4)</w:t>
      </w:r>
      <w:r w:rsidRPr="009D77FD">
        <w:rPr>
          <w:sz w:val="24"/>
        </w:rPr>
        <w:t>;</w:t>
      </w:r>
    </w:p>
    <w:p w14:paraId="4E288276" w14:textId="3FA5170F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каналы взаимодействия</w:t>
      </w:r>
      <w:r>
        <w:rPr>
          <w:sz w:val="24"/>
        </w:rPr>
        <w:t xml:space="preserve"> </w:t>
      </w:r>
      <w:r w:rsidRPr="009D77FD">
        <w:rPr>
          <w:sz w:val="24"/>
        </w:rPr>
        <w:t>с социальными группами,</w:t>
      </w:r>
      <w:r>
        <w:rPr>
          <w:sz w:val="24"/>
        </w:rPr>
        <w:t xml:space="preserve"> </w:t>
      </w:r>
      <w:r w:rsidRPr="009D77FD">
        <w:rPr>
          <w:sz w:val="24"/>
        </w:rPr>
        <w:t>организациями и персонами</w:t>
      </w:r>
      <w:r>
        <w:rPr>
          <w:sz w:val="24"/>
        </w:rPr>
        <w:t xml:space="preserve"> (З5)</w:t>
      </w:r>
      <w:r w:rsidRPr="009D77FD">
        <w:rPr>
          <w:sz w:val="24"/>
        </w:rPr>
        <w:t>;</w:t>
      </w:r>
      <w:r>
        <w:rPr>
          <w:sz w:val="24"/>
        </w:rPr>
        <w:t xml:space="preserve"> </w:t>
      </w:r>
    </w:p>
    <w:p w14:paraId="566F7C0A" w14:textId="01DDC876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способы продвижения</w:t>
      </w:r>
      <w:r>
        <w:rPr>
          <w:sz w:val="24"/>
        </w:rPr>
        <w:t xml:space="preserve"> </w:t>
      </w:r>
      <w:r w:rsidRPr="009D77FD">
        <w:rPr>
          <w:sz w:val="24"/>
        </w:rPr>
        <w:t>медиапродукта/медиапроекта</w:t>
      </w:r>
      <w:r>
        <w:rPr>
          <w:sz w:val="24"/>
        </w:rPr>
        <w:t xml:space="preserve"> (З6)</w:t>
      </w:r>
      <w:r w:rsidRPr="009D77FD">
        <w:rPr>
          <w:sz w:val="24"/>
        </w:rPr>
        <w:t>;</w:t>
      </w:r>
    </w:p>
    <w:p w14:paraId="479DC2E3" w14:textId="25B12B83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формы построения эффективной</w:t>
      </w:r>
      <w:r>
        <w:rPr>
          <w:sz w:val="24"/>
        </w:rPr>
        <w:t xml:space="preserve"> </w:t>
      </w:r>
      <w:r w:rsidRPr="009D77FD">
        <w:rPr>
          <w:sz w:val="24"/>
        </w:rPr>
        <w:t>маркетинговой коммуникации с</w:t>
      </w:r>
      <w:r>
        <w:rPr>
          <w:sz w:val="24"/>
        </w:rPr>
        <w:t xml:space="preserve"> </w:t>
      </w:r>
      <w:r w:rsidRPr="009D77FD">
        <w:rPr>
          <w:sz w:val="24"/>
        </w:rPr>
        <w:t>социальными группами,</w:t>
      </w:r>
      <w:r>
        <w:rPr>
          <w:sz w:val="24"/>
        </w:rPr>
        <w:t xml:space="preserve"> </w:t>
      </w:r>
      <w:r w:rsidRPr="009D77FD">
        <w:rPr>
          <w:sz w:val="24"/>
        </w:rPr>
        <w:t>организациями и персонами с</w:t>
      </w:r>
      <w:r>
        <w:rPr>
          <w:sz w:val="24"/>
        </w:rPr>
        <w:t xml:space="preserve"> </w:t>
      </w:r>
      <w:r w:rsidRPr="009D77FD">
        <w:rPr>
          <w:sz w:val="24"/>
        </w:rPr>
        <w:t>целью продвижения</w:t>
      </w:r>
      <w:r>
        <w:rPr>
          <w:sz w:val="24"/>
        </w:rPr>
        <w:t xml:space="preserve"> </w:t>
      </w:r>
      <w:r w:rsidRPr="009D77FD">
        <w:rPr>
          <w:sz w:val="24"/>
        </w:rPr>
        <w:t>медиапродукта/ медиапроекта</w:t>
      </w:r>
      <w:r>
        <w:rPr>
          <w:sz w:val="24"/>
        </w:rPr>
        <w:t xml:space="preserve"> (З7);</w:t>
      </w:r>
    </w:p>
    <w:p w14:paraId="01187218" w14:textId="5583FA6B" w:rsidR="005A3CA1" w:rsidRDefault="003C4933" w:rsidP="009D77FD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уметь:</w:t>
      </w:r>
    </w:p>
    <w:p w14:paraId="6336AEE0" w14:textId="4FF43BCC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осуществлять письменную коммуникацию как на русском, так и иностранном языке</w:t>
      </w:r>
      <w:r>
        <w:rPr>
          <w:sz w:val="24"/>
        </w:rPr>
        <w:t xml:space="preserve"> (У1)</w:t>
      </w:r>
      <w:r w:rsidRPr="009D77FD">
        <w:rPr>
          <w:sz w:val="24"/>
        </w:rPr>
        <w:t xml:space="preserve">; </w:t>
      </w:r>
    </w:p>
    <w:p w14:paraId="31F568F2" w14:textId="70E4CA8F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выделять ключевые аспекты в профессиональных текстах</w:t>
      </w:r>
      <w:r>
        <w:rPr>
          <w:sz w:val="24"/>
        </w:rPr>
        <w:t xml:space="preserve"> (У2)</w:t>
      </w:r>
      <w:r w:rsidRPr="009D77FD">
        <w:rPr>
          <w:sz w:val="24"/>
        </w:rPr>
        <w:t>;</w:t>
      </w:r>
    </w:p>
    <w:p w14:paraId="21E2A7CF" w14:textId="7DC165AD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определять смысловую значимость текста для профессиональной сферы</w:t>
      </w:r>
      <w:r>
        <w:rPr>
          <w:sz w:val="24"/>
        </w:rPr>
        <w:t xml:space="preserve"> (У3)</w:t>
      </w:r>
      <w:r w:rsidRPr="009D77FD">
        <w:rPr>
          <w:sz w:val="24"/>
        </w:rPr>
        <w:t xml:space="preserve">; </w:t>
      </w:r>
    </w:p>
    <w:p w14:paraId="758F3983" w14:textId="47B36C28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критически оценивать получаемую информацию</w:t>
      </w:r>
      <w:r>
        <w:rPr>
          <w:sz w:val="24"/>
        </w:rPr>
        <w:t xml:space="preserve"> (У4)</w:t>
      </w:r>
      <w:r w:rsidRPr="009D77FD">
        <w:rPr>
          <w:sz w:val="24"/>
        </w:rPr>
        <w:t>;</w:t>
      </w:r>
    </w:p>
    <w:p w14:paraId="55A8453C" w14:textId="2263F93F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выстраивать эффективное взаимодействие с социальными группами, организациями и персонами</w:t>
      </w:r>
      <w:r>
        <w:rPr>
          <w:sz w:val="24"/>
        </w:rPr>
        <w:t xml:space="preserve"> (У5)</w:t>
      </w:r>
      <w:r w:rsidRPr="009D77FD">
        <w:rPr>
          <w:sz w:val="24"/>
        </w:rPr>
        <w:t xml:space="preserve">; </w:t>
      </w:r>
    </w:p>
    <w:p w14:paraId="13E045F6" w14:textId="1CEC5D99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использовать методы взаимодействия и влияния на социальные группы, организации и персоны</w:t>
      </w:r>
      <w:r>
        <w:rPr>
          <w:sz w:val="24"/>
        </w:rPr>
        <w:t xml:space="preserve"> (У6)</w:t>
      </w:r>
      <w:r w:rsidRPr="009D77FD">
        <w:rPr>
          <w:sz w:val="24"/>
        </w:rPr>
        <w:t xml:space="preserve">; </w:t>
      </w:r>
    </w:p>
    <w:p w14:paraId="0706E7D4" w14:textId="0CC4536B" w:rsidR="009D77FD" w:rsidRP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представлять и продвигать медиапродукт/медиапроект в различных медиаканалах</w:t>
      </w:r>
      <w:r>
        <w:rPr>
          <w:sz w:val="24"/>
        </w:rPr>
        <w:t xml:space="preserve"> (У7)</w:t>
      </w:r>
      <w:r w:rsidRPr="009D77FD">
        <w:rPr>
          <w:sz w:val="24"/>
        </w:rPr>
        <w:t>;</w:t>
      </w:r>
    </w:p>
    <w:p w14:paraId="5BC338CA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владеть:</w:t>
      </w:r>
    </w:p>
    <w:p w14:paraId="03F4E521" w14:textId="1B6AC92B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технологией выделения ключевых аспектов медиатекстов на русском и иностранном языке</w:t>
      </w:r>
      <w:r>
        <w:rPr>
          <w:sz w:val="24"/>
        </w:rPr>
        <w:t xml:space="preserve"> (В1)</w:t>
      </w:r>
      <w:r w:rsidRPr="009D77FD">
        <w:rPr>
          <w:sz w:val="24"/>
        </w:rPr>
        <w:t>;</w:t>
      </w:r>
    </w:p>
    <w:p w14:paraId="1D8C5F01" w14:textId="70A1C755" w:rsid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коммуникативной культурой, методами ведения конструктивного диалога и построения взаимодействия с социальными группами, организациями и персонами</w:t>
      </w:r>
      <w:r>
        <w:rPr>
          <w:sz w:val="24"/>
        </w:rPr>
        <w:t xml:space="preserve"> (В2)</w:t>
      </w:r>
      <w:r w:rsidRPr="009D77FD">
        <w:rPr>
          <w:sz w:val="24"/>
        </w:rPr>
        <w:t>;</w:t>
      </w:r>
    </w:p>
    <w:p w14:paraId="2C1A7863" w14:textId="608DE83B" w:rsidR="000379DB" w:rsidRPr="009D77FD" w:rsidRDefault="009D77FD" w:rsidP="009D77FD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9D77FD">
        <w:rPr>
          <w:sz w:val="24"/>
        </w:rPr>
        <w:t>технологией продвижения медиапроекта и (или) медиапродукта в различных медиаканалах</w:t>
      </w:r>
      <w:r>
        <w:rPr>
          <w:sz w:val="24"/>
        </w:rPr>
        <w:t xml:space="preserve"> (В3).</w:t>
      </w:r>
    </w:p>
    <w:p w14:paraId="0E892FAE" w14:textId="1C8F38FD" w:rsidR="000379DB" w:rsidRDefault="000379DB" w:rsidP="000379DB">
      <w:pPr>
        <w:pStyle w:val="2"/>
        <w:tabs>
          <w:tab w:val="left" w:pos="426"/>
        </w:tabs>
        <w:ind w:left="349"/>
        <w:jc w:val="both"/>
        <w:rPr>
          <w:w w:val="105"/>
        </w:rPr>
      </w:pPr>
    </w:p>
    <w:p w14:paraId="3D8A0C50" w14:textId="74BC4F72" w:rsidR="009D77FD" w:rsidRDefault="009D77FD" w:rsidP="000379DB">
      <w:pPr>
        <w:pStyle w:val="2"/>
        <w:tabs>
          <w:tab w:val="left" w:pos="426"/>
        </w:tabs>
        <w:ind w:left="349"/>
        <w:jc w:val="both"/>
        <w:rPr>
          <w:w w:val="105"/>
        </w:rPr>
      </w:pPr>
    </w:p>
    <w:p w14:paraId="7740B954" w14:textId="30269B1E" w:rsidR="009D77FD" w:rsidRDefault="009D77FD" w:rsidP="000379DB">
      <w:pPr>
        <w:pStyle w:val="2"/>
        <w:tabs>
          <w:tab w:val="left" w:pos="426"/>
        </w:tabs>
        <w:ind w:left="349"/>
        <w:jc w:val="both"/>
        <w:rPr>
          <w:w w:val="105"/>
        </w:rPr>
      </w:pPr>
    </w:p>
    <w:p w14:paraId="54198E1C" w14:textId="0DFE1695" w:rsidR="009D77FD" w:rsidRDefault="009D77FD" w:rsidP="000379DB">
      <w:pPr>
        <w:pStyle w:val="2"/>
        <w:tabs>
          <w:tab w:val="left" w:pos="426"/>
        </w:tabs>
        <w:ind w:left="349"/>
        <w:jc w:val="both"/>
        <w:rPr>
          <w:w w:val="105"/>
        </w:rPr>
      </w:pPr>
    </w:p>
    <w:p w14:paraId="67B4FE56" w14:textId="3B940443" w:rsidR="009D77FD" w:rsidRDefault="009D77FD" w:rsidP="000379DB">
      <w:pPr>
        <w:pStyle w:val="2"/>
        <w:tabs>
          <w:tab w:val="left" w:pos="426"/>
        </w:tabs>
        <w:ind w:left="349"/>
        <w:jc w:val="both"/>
        <w:rPr>
          <w:w w:val="105"/>
        </w:rPr>
      </w:pPr>
    </w:p>
    <w:p w14:paraId="3874558F" w14:textId="148CF6E0" w:rsidR="009D77FD" w:rsidRDefault="009D77FD" w:rsidP="000379DB">
      <w:pPr>
        <w:pStyle w:val="2"/>
        <w:tabs>
          <w:tab w:val="left" w:pos="426"/>
        </w:tabs>
        <w:ind w:left="349"/>
        <w:jc w:val="both"/>
        <w:rPr>
          <w:w w:val="105"/>
        </w:rPr>
      </w:pPr>
    </w:p>
    <w:p w14:paraId="7EE79E6D" w14:textId="7F41A19E" w:rsidR="009D77FD" w:rsidRDefault="009D77FD" w:rsidP="000379DB">
      <w:pPr>
        <w:pStyle w:val="2"/>
        <w:tabs>
          <w:tab w:val="left" w:pos="426"/>
        </w:tabs>
        <w:ind w:left="349"/>
        <w:jc w:val="both"/>
        <w:rPr>
          <w:w w:val="105"/>
        </w:rPr>
      </w:pPr>
    </w:p>
    <w:p w14:paraId="13E239D0" w14:textId="393AD1BD" w:rsidR="009D77FD" w:rsidRDefault="009D77FD" w:rsidP="000379DB">
      <w:pPr>
        <w:pStyle w:val="2"/>
        <w:tabs>
          <w:tab w:val="left" w:pos="426"/>
        </w:tabs>
        <w:ind w:left="349"/>
        <w:jc w:val="both"/>
        <w:rPr>
          <w:w w:val="105"/>
        </w:rPr>
      </w:pPr>
    </w:p>
    <w:p w14:paraId="208D1215" w14:textId="3D33A66D" w:rsidR="009D77FD" w:rsidRDefault="009D77FD" w:rsidP="000379DB">
      <w:pPr>
        <w:pStyle w:val="2"/>
        <w:tabs>
          <w:tab w:val="left" w:pos="426"/>
        </w:tabs>
        <w:ind w:left="349"/>
        <w:jc w:val="both"/>
        <w:rPr>
          <w:w w:val="105"/>
        </w:rPr>
      </w:pPr>
    </w:p>
    <w:p w14:paraId="018487EE" w14:textId="77777777" w:rsidR="009D77FD" w:rsidRDefault="009D77FD" w:rsidP="000379DB">
      <w:pPr>
        <w:pStyle w:val="2"/>
        <w:tabs>
          <w:tab w:val="left" w:pos="426"/>
        </w:tabs>
        <w:ind w:left="349"/>
        <w:jc w:val="both"/>
        <w:rPr>
          <w:w w:val="105"/>
        </w:rPr>
      </w:pPr>
    </w:p>
    <w:p w14:paraId="1035154F" w14:textId="77777777" w:rsidR="005A3CA1" w:rsidRPr="002C62CD" w:rsidRDefault="0099339D" w:rsidP="00F114CA">
      <w:pPr>
        <w:pStyle w:val="1"/>
        <w:numPr>
          <w:ilvl w:val="0"/>
          <w:numId w:val="1"/>
        </w:numPr>
        <w:tabs>
          <w:tab w:val="left" w:pos="426"/>
          <w:tab w:val="left" w:pos="1658"/>
        </w:tabs>
        <w:ind w:left="0" w:firstLine="0"/>
        <w:jc w:val="both"/>
      </w:pPr>
      <w:r w:rsidRPr="0099339D">
        <w:lastRenderedPageBreak/>
        <w:t>Ф</w:t>
      </w:r>
      <w:r w:rsidR="003C4933" w:rsidRPr="0099339D">
        <w:t>ормируемые</w:t>
      </w:r>
      <w:r w:rsidR="003C4933" w:rsidRPr="002C62CD">
        <w:t xml:space="preserve"> </w:t>
      </w:r>
      <w:r w:rsidR="003C4933" w:rsidRPr="0099339D">
        <w:t>компетенции</w:t>
      </w:r>
      <w:r w:rsidR="003C4933" w:rsidRPr="002C62CD">
        <w:t xml:space="preserve"> </w:t>
      </w:r>
      <w:r w:rsidR="003C4933" w:rsidRPr="0099339D">
        <w:t>в</w:t>
      </w:r>
      <w:r w:rsidR="003C4933" w:rsidRPr="002C62CD">
        <w:t xml:space="preserve"> </w:t>
      </w:r>
      <w:r w:rsidR="003C4933" w:rsidRPr="0099339D">
        <w:t>структуре</w:t>
      </w:r>
      <w:r w:rsidR="003C4933" w:rsidRPr="002C62CD">
        <w:t xml:space="preserve"> </w:t>
      </w:r>
      <w:r w:rsidR="003C4933" w:rsidRPr="0099339D">
        <w:t>учебной</w:t>
      </w:r>
      <w:r w:rsidR="003C4933" w:rsidRPr="002C62CD">
        <w:t xml:space="preserve"> </w:t>
      </w:r>
      <w:r w:rsidR="003C4933" w:rsidRPr="0099339D">
        <w:t>дисциплины</w:t>
      </w:r>
      <w:r w:rsidR="003C4933" w:rsidRPr="002C62CD">
        <w:t xml:space="preserve"> </w:t>
      </w:r>
      <w:r w:rsidR="003C4933" w:rsidRPr="0099339D">
        <w:t>и</w:t>
      </w:r>
      <w:r w:rsidR="003C4933" w:rsidRPr="002C62CD">
        <w:t xml:space="preserve"> </w:t>
      </w:r>
      <w:r w:rsidR="003C4933" w:rsidRPr="0099339D">
        <w:t>средства</w:t>
      </w:r>
      <w:r w:rsidR="003C4933" w:rsidRPr="002C62CD">
        <w:t xml:space="preserve"> </w:t>
      </w:r>
      <w:r w:rsidR="003C4933" w:rsidRPr="0099339D">
        <w:t>их</w:t>
      </w:r>
      <w:r w:rsidR="003C4933" w:rsidRPr="002C62CD">
        <w:t xml:space="preserve"> </w:t>
      </w:r>
      <w:r w:rsidR="003C4933" w:rsidRPr="0099339D">
        <w:t>оценивания</w:t>
      </w:r>
    </w:p>
    <w:tbl>
      <w:tblPr>
        <w:tblStyle w:val="TableNormal"/>
        <w:tblW w:w="96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985"/>
        <w:gridCol w:w="2835"/>
        <w:gridCol w:w="1807"/>
      </w:tblGrid>
      <w:tr w:rsidR="005A3CA1" w14:paraId="49F0B265" w14:textId="77777777" w:rsidTr="005E3230">
        <w:trPr>
          <w:trHeight w:val="1106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5F7F3C08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985" w:type="dxa"/>
            <w:tcMar>
              <w:top w:w="57" w:type="dxa"/>
              <w:left w:w="57" w:type="dxa"/>
              <w:right w:w="57" w:type="dxa"/>
            </w:tcMar>
          </w:tcPr>
          <w:p w14:paraId="2F2EF1EC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оцениваемой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835" w:type="dxa"/>
            <w:tcMar>
              <w:top w:w="57" w:type="dxa"/>
              <w:left w:w="57" w:type="dxa"/>
              <w:right w:w="57" w:type="dxa"/>
            </w:tcMar>
          </w:tcPr>
          <w:p w14:paraId="3703BD9B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</w:p>
          <w:p w14:paraId="258DB91A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(ЗУВ)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4902F376" w14:textId="77777777" w:rsidR="005A3CA1" w:rsidRDefault="005A3CA1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3"/>
              </w:rPr>
            </w:pPr>
          </w:p>
          <w:p w14:paraId="1142C79E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</w:p>
        </w:tc>
      </w:tr>
      <w:tr w:rsidR="000379DB" w14:paraId="020F0AF7" w14:textId="77777777" w:rsidTr="005E3230">
        <w:trPr>
          <w:trHeight w:val="121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31F896CC" w14:textId="609635E1" w:rsidR="000379DB" w:rsidRPr="002644D6" w:rsidRDefault="000379DB" w:rsidP="000379DB">
            <w:pPr>
              <w:ind w:left="74" w:right="20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Критическое мышление как вид мышления</w:t>
            </w:r>
          </w:p>
        </w:tc>
        <w:tc>
          <w:tcPr>
            <w:tcW w:w="1985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28BDDC3D" w14:textId="7248CEBB" w:rsidR="000379DB" w:rsidRDefault="009D77FD" w:rsidP="00657F5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ПК-2, ПК-3</w:t>
            </w:r>
          </w:p>
        </w:tc>
        <w:tc>
          <w:tcPr>
            <w:tcW w:w="2835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16B6D89E" w14:textId="2F48E0E3" w:rsidR="000379DB" w:rsidRDefault="009D77FD" w:rsidP="000379DB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З2, З</w:t>
            </w:r>
            <w:r w:rsidR="000379DB">
              <w:rPr>
                <w:sz w:val="24"/>
              </w:rPr>
              <w:t xml:space="preserve">3, </w:t>
            </w:r>
            <w:r>
              <w:rPr>
                <w:sz w:val="24"/>
              </w:rPr>
              <w:t>З</w:t>
            </w:r>
            <w:r w:rsidR="000379DB">
              <w:rPr>
                <w:sz w:val="24"/>
              </w:rPr>
              <w:t>4,</w:t>
            </w:r>
            <w:r>
              <w:rPr>
                <w:sz w:val="24"/>
              </w:rPr>
              <w:t xml:space="preserve"> З5, З6, З</w:t>
            </w:r>
            <w:r w:rsidR="00657F51">
              <w:rPr>
                <w:sz w:val="24"/>
              </w:rPr>
              <w:t xml:space="preserve">7 </w:t>
            </w:r>
          </w:p>
          <w:p w14:paraId="5C64503D" w14:textId="1DAB6C63" w:rsidR="000379DB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У3, У</w:t>
            </w:r>
            <w:r w:rsidR="000379DB">
              <w:rPr>
                <w:sz w:val="24"/>
              </w:rPr>
              <w:t>4</w:t>
            </w:r>
            <w:r>
              <w:rPr>
                <w:sz w:val="24"/>
              </w:rPr>
              <w:t>, У5, У</w:t>
            </w:r>
            <w:r w:rsidR="00657F51">
              <w:rPr>
                <w:sz w:val="24"/>
              </w:rPr>
              <w:t>6, У7</w:t>
            </w:r>
            <w:r>
              <w:rPr>
                <w:sz w:val="24"/>
              </w:rPr>
              <w:t>, В1, В2, В</w:t>
            </w:r>
            <w:r w:rsidR="000379DB">
              <w:rPr>
                <w:sz w:val="24"/>
              </w:rPr>
              <w:t>3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0F671EA3" w14:textId="5114B535" w:rsidR="000379DB" w:rsidRPr="003C4933" w:rsidRDefault="000379DB" w:rsidP="000379DB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E4465">
              <w:rPr>
                <w:sz w:val="24"/>
                <w:szCs w:val="24"/>
                <w:lang w:eastAsia="ru-RU"/>
              </w:rPr>
              <w:t>Устный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E4465">
              <w:rPr>
                <w:sz w:val="24"/>
                <w:szCs w:val="24"/>
                <w:lang w:eastAsia="ru-RU"/>
              </w:rPr>
              <w:t xml:space="preserve">опрос (коллоквиум), </w:t>
            </w:r>
            <w:r w:rsidRPr="00C73F55">
              <w:rPr>
                <w:sz w:val="24"/>
                <w:szCs w:val="24"/>
                <w:lang w:eastAsia="ru-RU"/>
              </w:rPr>
              <w:t xml:space="preserve">Творческая </w:t>
            </w:r>
            <w:r>
              <w:rPr>
                <w:sz w:val="24"/>
                <w:szCs w:val="24"/>
                <w:lang w:eastAsia="ru-RU"/>
              </w:rPr>
              <w:t>проект</w:t>
            </w:r>
          </w:p>
        </w:tc>
      </w:tr>
      <w:tr w:rsidR="009D77FD" w14:paraId="68FDB87E" w14:textId="77777777" w:rsidTr="00531B0A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16245E9B" w14:textId="7D9DE1DC" w:rsidR="009D77FD" w:rsidRPr="006035D0" w:rsidRDefault="009D77FD" w:rsidP="009D77FD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медиа в профессиональных и массовых изданиях</w:t>
            </w:r>
          </w:p>
        </w:tc>
        <w:tc>
          <w:tcPr>
            <w:tcW w:w="1985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0C4E0E9F" w14:textId="7311B766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ПК-2, ПК-3</w:t>
            </w:r>
          </w:p>
        </w:tc>
        <w:tc>
          <w:tcPr>
            <w:tcW w:w="2835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09B5A923" w14:textId="77777777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З1, З2, З3, З4, З5, З6, З7 </w:t>
            </w:r>
          </w:p>
          <w:p w14:paraId="28B304F8" w14:textId="1926588B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У3, У4, У5, У6, У7, В1, В2, В3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76D27695" w14:textId="7F981D3D" w:rsidR="009D77FD" w:rsidRPr="00C73F55" w:rsidRDefault="009D77FD" w:rsidP="009D77FD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73F55">
              <w:rPr>
                <w:sz w:val="24"/>
                <w:szCs w:val="24"/>
                <w:lang w:eastAsia="ru-RU"/>
              </w:rPr>
              <w:t xml:space="preserve">Творческая </w:t>
            </w:r>
            <w:r>
              <w:rPr>
                <w:sz w:val="24"/>
                <w:szCs w:val="24"/>
                <w:lang w:eastAsia="ru-RU"/>
              </w:rPr>
              <w:t>проект</w:t>
            </w:r>
          </w:p>
          <w:p w14:paraId="031C1FD4" w14:textId="77777777" w:rsidR="009D77FD" w:rsidRPr="003C4933" w:rsidRDefault="009D77FD" w:rsidP="009D77FD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73F55">
              <w:rPr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9D77FD" w14:paraId="47FC862C" w14:textId="77777777" w:rsidTr="00531B0A">
        <w:trPr>
          <w:trHeight w:val="56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689BA79E" w14:textId="2CEEAF0E" w:rsidR="009D77FD" w:rsidRPr="006035D0" w:rsidRDefault="009D77FD" w:rsidP="009D77FD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Жанровое многообразие критических медиатекстов.</w:t>
            </w:r>
          </w:p>
        </w:tc>
        <w:tc>
          <w:tcPr>
            <w:tcW w:w="1985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367A542E" w14:textId="6F1F8224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ПК-2, ПК-3</w:t>
            </w:r>
          </w:p>
        </w:tc>
        <w:tc>
          <w:tcPr>
            <w:tcW w:w="2835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26D0A161" w14:textId="77777777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З1, З2, З3, З4, З5, З6, З7 </w:t>
            </w:r>
          </w:p>
          <w:p w14:paraId="7820CAA4" w14:textId="2CCBDB49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У3, У4, У5, У6, У7, В1, В2, В3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1D0AF7A8" w14:textId="77777777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3C4933">
              <w:rPr>
                <w:sz w:val="24"/>
              </w:rPr>
              <w:t>устный опрос (коллоквиум)</w:t>
            </w:r>
          </w:p>
          <w:p w14:paraId="48CBA818" w14:textId="77777777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Защита практического задания</w:t>
            </w:r>
          </w:p>
        </w:tc>
      </w:tr>
      <w:tr w:rsidR="009D77FD" w14:paraId="4C78EF16" w14:textId="77777777" w:rsidTr="00531B0A">
        <w:trPr>
          <w:trHeight w:val="573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3DB41D93" w14:textId="5BBE88EC" w:rsidR="009D77FD" w:rsidRPr="006035D0" w:rsidRDefault="009D77FD" w:rsidP="009D77FD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Критический анализа медиатекста: сущность, технология</w:t>
            </w:r>
          </w:p>
        </w:tc>
        <w:tc>
          <w:tcPr>
            <w:tcW w:w="1985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41DF7734" w14:textId="23A83937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ПК-2, ПК-3</w:t>
            </w:r>
          </w:p>
        </w:tc>
        <w:tc>
          <w:tcPr>
            <w:tcW w:w="2835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07A7C794" w14:textId="77777777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З1, З2, З3, З4, З5, З6, З7 </w:t>
            </w:r>
          </w:p>
          <w:p w14:paraId="5E36F1E3" w14:textId="4AA02F03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У3, У4, У5, У6, У7, В1, В2, В3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7CEA8839" w14:textId="77777777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Защита практического задания</w:t>
            </w:r>
          </w:p>
        </w:tc>
      </w:tr>
      <w:tr w:rsidR="009D77FD" w14:paraId="477EDEA5" w14:textId="77777777" w:rsidTr="00531B0A">
        <w:trPr>
          <w:trHeight w:val="830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56790CE9" w14:textId="3797A199" w:rsidR="009D77FD" w:rsidRPr="006035D0" w:rsidRDefault="009D77FD" w:rsidP="009D77FD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критического анализа медиатекстов</w:t>
            </w:r>
          </w:p>
        </w:tc>
        <w:tc>
          <w:tcPr>
            <w:tcW w:w="1985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7CF13263" w14:textId="7E387368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ПК-2, ПК-3</w:t>
            </w:r>
          </w:p>
        </w:tc>
        <w:tc>
          <w:tcPr>
            <w:tcW w:w="2835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56B05D82" w14:textId="77777777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З1, З2, З3, З4, З5, З6, З7 </w:t>
            </w:r>
          </w:p>
          <w:p w14:paraId="52B97E5A" w14:textId="47002077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У3, У4, У5, У6, У7, В1, В2, В3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31313304" w14:textId="77777777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C73F55">
              <w:rPr>
                <w:sz w:val="24"/>
                <w:szCs w:val="24"/>
                <w:lang w:eastAsia="ru-RU"/>
              </w:rPr>
              <w:t xml:space="preserve">Устный опрос (коллоквиум), </w:t>
            </w:r>
            <w:r>
              <w:rPr>
                <w:sz w:val="24"/>
                <w:szCs w:val="24"/>
                <w:lang w:eastAsia="ru-RU"/>
              </w:rPr>
              <w:t>Защита практического задания</w:t>
            </w:r>
          </w:p>
        </w:tc>
      </w:tr>
      <w:tr w:rsidR="009D77FD" w14:paraId="4F1533E6" w14:textId="77777777" w:rsidTr="00531B0A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693030A3" w14:textId="4F1F3895" w:rsidR="009D77FD" w:rsidRPr="00235527" w:rsidRDefault="009D77FD" w:rsidP="009D77FD">
            <w:pPr>
              <w:ind w:left="74" w:right="204"/>
            </w:pPr>
            <w:r>
              <w:rPr>
                <w:sz w:val="24"/>
                <w:szCs w:val="24"/>
              </w:rPr>
              <w:t>Критический анализ медиатекстов в социальных сетях</w:t>
            </w:r>
          </w:p>
        </w:tc>
        <w:tc>
          <w:tcPr>
            <w:tcW w:w="1985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78C6CF1A" w14:textId="6AEA3FB5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ПК-2, ПК-3</w:t>
            </w:r>
          </w:p>
        </w:tc>
        <w:tc>
          <w:tcPr>
            <w:tcW w:w="2835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379AF1B9" w14:textId="77777777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З1, З2, З3, З4, З5, З6, З7 </w:t>
            </w:r>
          </w:p>
          <w:p w14:paraId="1C4F2FE9" w14:textId="4E38207F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У3, У4, У5, У6, У7, В1, В2, В3</w:t>
            </w:r>
          </w:p>
        </w:tc>
        <w:tc>
          <w:tcPr>
            <w:tcW w:w="1807" w:type="dxa"/>
            <w:tcMar>
              <w:top w:w="57" w:type="dxa"/>
              <w:left w:w="57" w:type="dxa"/>
              <w:right w:w="57" w:type="dxa"/>
            </w:tcMar>
          </w:tcPr>
          <w:p w14:paraId="24EDBA6A" w14:textId="4682CE7C" w:rsidR="009D77FD" w:rsidRDefault="009D77FD" w:rsidP="009D77F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C73F55">
              <w:rPr>
                <w:sz w:val="24"/>
                <w:szCs w:val="24"/>
                <w:lang w:eastAsia="ru-RU"/>
              </w:rPr>
              <w:t xml:space="preserve">Устный опрос (коллоквиум), </w:t>
            </w:r>
            <w:r>
              <w:rPr>
                <w:sz w:val="24"/>
                <w:szCs w:val="24"/>
                <w:lang w:eastAsia="ru-RU"/>
              </w:rPr>
              <w:t>Защита практического задания</w:t>
            </w:r>
          </w:p>
        </w:tc>
      </w:tr>
    </w:tbl>
    <w:p w14:paraId="7B74CBA7" w14:textId="77777777" w:rsidR="003C4933" w:rsidRDefault="003C4933" w:rsidP="00E2617B">
      <w:pPr>
        <w:tabs>
          <w:tab w:val="left" w:pos="426"/>
        </w:tabs>
        <w:jc w:val="both"/>
        <w:rPr>
          <w:sz w:val="24"/>
        </w:rPr>
      </w:pPr>
    </w:p>
    <w:p w14:paraId="0C6D71C2" w14:textId="4FF24CF8" w:rsidR="00234D82" w:rsidRPr="00234D82" w:rsidRDefault="00234D82" w:rsidP="00234D82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 w:rsidRPr="00234D82">
        <w:rPr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14:paraId="5DB1E070" w14:textId="77777777" w:rsidR="00234D82" w:rsidRPr="00776AF6" w:rsidRDefault="00234D82" w:rsidP="00234D82">
      <w:pPr>
        <w:ind w:left="284"/>
        <w:jc w:val="both"/>
        <w:rPr>
          <w:b/>
          <w:color w:val="000000"/>
          <w:w w:val="105"/>
          <w:sz w:val="24"/>
        </w:rPr>
      </w:pPr>
      <w:r w:rsidRPr="00776AF6">
        <w:rPr>
          <w:b/>
          <w:color w:val="000000"/>
          <w:sz w:val="24"/>
        </w:rPr>
        <w:t xml:space="preserve">4.1 Описание </w:t>
      </w:r>
      <w:r w:rsidRPr="00776AF6">
        <w:rPr>
          <w:b/>
          <w:color w:val="000000"/>
          <w:w w:val="105"/>
          <w:sz w:val="24"/>
        </w:rPr>
        <w:t>критериев оценивания компетенций на различных</w:t>
      </w:r>
      <w:r w:rsidRPr="00776AF6">
        <w:rPr>
          <w:b/>
          <w:color w:val="000000"/>
          <w:spacing w:val="-12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уровнях</w:t>
      </w:r>
      <w:r w:rsidRPr="00776AF6">
        <w:rPr>
          <w:b/>
          <w:color w:val="000000"/>
          <w:spacing w:val="-18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их</w:t>
      </w:r>
      <w:r w:rsidRPr="00776AF6">
        <w:rPr>
          <w:b/>
          <w:color w:val="000000"/>
          <w:spacing w:val="-23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формирования</w:t>
      </w:r>
    </w:p>
    <w:p w14:paraId="0BFC150A" w14:textId="77777777" w:rsidR="00234D82" w:rsidRPr="002041BE" w:rsidRDefault="00234D82" w:rsidP="00234D82">
      <w:pPr>
        <w:ind w:firstLine="709"/>
        <w:jc w:val="both"/>
        <w:rPr>
          <w:color w:val="000000"/>
          <w:sz w:val="24"/>
        </w:rPr>
      </w:pPr>
      <w:r w:rsidRPr="002041BE">
        <w:rPr>
          <w:b/>
          <w:color w:val="000000"/>
          <w:sz w:val="24"/>
        </w:rPr>
        <w:t>При выставлении оценки преподаватель учитывает</w:t>
      </w:r>
      <w:r w:rsidRPr="002041BE">
        <w:rPr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60BFC6C5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7207C3">
        <w:rPr>
          <w:color w:val="000000"/>
          <w:sz w:val="24"/>
          <w:szCs w:val="24"/>
          <w:lang w:eastAsia="ru-RU"/>
        </w:rPr>
        <w:t>Результаты обучения свидетельствуют</w:t>
      </w:r>
      <w:r w:rsidRPr="007207C3">
        <w:rPr>
          <w:color w:val="0070C0"/>
          <w:sz w:val="24"/>
          <w:szCs w:val="24"/>
          <w:lang w:eastAsia="ru-RU"/>
        </w:rPr>
        <w:t xml:space="preserve">, </w:t>
      </w:r>
      <w:r w:rsidRPr="007207C3">
        <w:rPr>
          <w:sz w:val="24"/>
          <w:szCs w:val="24"/>
          <w:lang w:eastAsia="ru-RU"/>
        </w:rPr>
        <w:t>что обучающийся:</w:t>
      </w:r>
    </w:p>
    <w:p w14:paraId="38395EDD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усвоил некоторые элементарные профессиональные знания</w:t>
      </w:r>
      <w:r w:rsidRPr="007207C3">
        <w:rPr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0BF92253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6FA67C0D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7207C3">
        <w:rPr>
          <w:b/>
          <w:color w:val="000000"/>
          <w:sz w:val="24"/>
          <w:szCs w:val="24"/>
          <w:lang w:eastAsia="ru-RU"/>
        </w:rPr>
        <w:t xml:space="preserve"> </w:t>
      </w:r>
    </w:p>
    <w:p w14:paraId="60F1FDE0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7207C3">
        <w:rPr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7207C3">
        <w:rPr>
          <w:sz w:val="24"/>
          <w:szCs w:val="24"/>
          <w:lang w:eastAsia="ru-RU"/>
        </w:rPr>
        <w:t>, что выпускник:</w:t>
      </w:r>
    </w:p>
    <w:p w14:paraId="3EA55DA8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обладает фрагментарными знаниями</w:t>
      </w:r>
      <w:r w:rsidRPr="007207C3">
        <w:rPr>
          <w:color w:val="000000"/>
          <w:sz w:val="24"/>
          <w:szCs w:val="24"/>
          <w:lang w:eastAsia="ru-RU"/>
        </w:rPr>
        <w:t>, отличаю</w:t>
      </w:r>
      <w:r w:rsidRPr="007207C3">
        <w:rPr>
          <w:sz w:val="24"/>
          <w:szCs w:val="24"/>
          <w:lang w:eastAsia="ru-RU"/>
        </w:rPr>
        <w:t>щимися</w:t>
      </w:r>
      <w:r w:rsidRPr="007207C3">
        <w:rPr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7207C3">
        <w:rPr>
          <w:color w:val="FF000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 xml:space="preserve">не глубоко, бессистемно, с </w:t>
      </w:r>
      <w:r w:rsidRPr="007207C3">
        <w:rPr>
          <w:color w:val="000000"/>
          <w:sz w:val="24"/>
          <w:szCs w:val="24"/>
          <w:lang w:eastAsia="ru-RU"/>
        </w:rPr>
        <w:lastRenderedPageBreak/>
        <w:t>некоторыми неточностями;</w:t>
      </w:r>
    </w:p>
    <w:p w14:paraId="6906C35B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7207C3">
        <w:rPr>
          <w:sz w:val="24"/>
          <w:szCs w:val="24"/>
          <w:lang w:eastAsia="ru-RU"/>
        </w:rPr>
        <w:t>обосновывает связь теории с практикой;</w:t>
      </w:r>
    </w:p>
    <w:p w14:paraId="43816548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56175239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7207C3">
        <w:rPr>
          <w:color w:val="000000"/>
          <w:sz w:val="24"/>
          <w:szCs w:val="24"/>
          <w:lang w:eastAsia="ru-RU"/>
        </w:rPr>
        <w:t>Обучающийся на должном уровне:</w:t>
      </w:r>
    </w:p>
    <w:p w14:paraId="57BA3118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7207C3">
        <w:rPr>
          <w:sz w:val="24"/>
          <w:szCs w:val="24"/>
          <w:lang w:eastAsia="ru-RU"/>
        </w:rPr>
        <w:t>государственной</w:t>
      </w:r>
      <w:r w:rsidRPr="007207C3">
        <w:rPr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1CFA3E23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472E8514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5EB42B3A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7207C3">
        <w:rPr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40EB3D8A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даёт полный, глубокий, </w:t>
      </w:r>
      <w:r w:rsidRPr="007207C3">
        <w:rPr>
          <w:sz w:val="24"/>
          <w:szCs w:val="24"/>
          <w:lang w:eastAsia="ru-RU"/>
        </w:rPr>
        <w:t>логично</w:t>
      </w:r>
      <w:r w:rsidRPr="007207C3">
        <w:rPr>
          <w:color w:val="0070C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1BA4BF6F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1A50D92C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2AA82A47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106AAF9A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67DF5732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7E211877" w14:textId="77777777" w:rsidR="00234D82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6560E723" w14:textId="77777777" w:rsidR="00234D82" w:rsidRPr="00776AF6" w:rsidRDefault="00234D82" w:rsidP="009D77FD">
      <w:pPr>
        <w:ind w:firstLine="709"/>
        <w:jc w:val="both"/>
        <w:rPr>
          <w:b/>
          <w:bCs/>
          <w:iCs/>
          <w:sz w:val="24"/>
        </w:rPr>
      </w:pPr>
      <w:r w:rsidRPr="00776AF6">
        <w:rPr>
          <w:b/>
          <w:bCs/>
          <w:iCs/>
          <w:sz w:val="24"/>
        </w:rPr>
        <w:t>4.2. Критерии оценивания практических работ</w:t>
      </w:r>
    </w:p>
    <w:p w14:paraId="225191CC" w14:textId="1951F3C1" w:rsidR="00234D82" w:rsidRPr="00776AF6" w:rsidRDefault="00234D82" w:rsidP="00234D82">
      <w:pPr>
        <w:ind w:firstLine="709"/>
        <w:jc w:val="both"/>
        <w:rPr>
          <w:sz w:val="24"/>
        </w:rPr>
      </w:pPr>
      <w:r w:rsidRPr="00776AF6">
        <w:rPr>
          <w:sz w:val="24"/>
        </w:rPr>
        <w:t>В ходе осв</w:t>
      </w:r>
      <w:r>
        <w:rPr>
          <w:sz w:val="24"/>
        </w:rPr>
        <w:t xml:space="preserve">оения дисциплины предусмотрено </w:t>
      </w:r>
      <w:r w:rsidR="00FF795A">
        <w:rPr>
          <w:sz w:val="24"/>
        </w:rPr>
        <w:t>8</w:t>
      </w:r>
      <w:r w:rsidRPr="00776AF6">
        <w:rPr>
          <w:sz w:val="24"/>
        </w:rPr>
        <w:t xml:space="preserve"> практических работ (</w:t>
      </w:r>
      <w:r w:rsidR="00FF795A">
        <w:rPr>
          <w:sz w:val="24"/>
        </w:rPr>
        <w:t>28</w:t>
      </w:r>
      <w:r>
        <w:rPr>
          <w:sz w:val="24"/>
        </w:rPr>
        <w:t xml:space="preserve"> </w:t>
      </w:r>
      <w:r w:rsidRPr="00776AF6">
        <w:rPr>
          <w:sz w:val="24"/>
        </w:rPr>
        <w:t>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2E52F68F" w14:textId="41946EE3" w:rsidR="00234D82" w:rsidRPr="00776AF6" w:rsidRDefault="009D77FD" w:rsidP="009D77FD">
      <w:pPr>
        <w:pStyle w:val="a5"/>
        <w:ind w:left="0" w:firstLine="709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 </w:t>
      </w:r>
      <w:r w:rsidR="00234D82" w:rsidRPr="00776AF6">
        <w:rPr>
          <w:b/>
          <w:i/>
          <w:sz w:val="24"/>
        </w:rPr>
        <w:t>Критерии оценивания:</w:t>
      </w:r>
    </w:p>
    <w:p w14:paraId="3FC98F4F" w14:textId="77777777" w:rsidR="00234D82" w:rsidRPr="0082099E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14:paraId="328BAEDB" w14:textId="77777777" w:rsidR="00234D82" w:rsidRPr="009B3F17" w:rsidRDefault="00234D82" w:rsidP="00234D82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14:paraId="33BFC347" w14:textId="77777777" w:rsidR="00234D82" w:rsidRPr="009B3F17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14:paraId="5EB34BB7" w14:textId="77777777" w:rsidR="00234D82" w:rsidRPr="009B3F17" w:rsidRDefault="00234D82" w:rsidP="00234D82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1AD92AA3" w14:textId="77777777" w:rsidR="00234D82" w:rsidRPr="00AA4641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14:paraId="60016639" w14:textId="77777777" w:rsidR="00AA4641" w:rsidRPr="009B3F17" w:rsidRDefault="00AA4641" w:rsidP="00AA4641">
      <w:pPr>
        <w:pStyle w:val="psection"/>
        <w:spacing w:before="0" w:beforeAutospacing="0" w:after="0" w:afterAutospacing="0"/>
        <w:jc w:val="both"/>
      </w:pPr>
      <w:r w:rsidRPr="009B3F17">
        <w:t xml:space="preserve"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</w:t>
      </w:r>
      <w:r w:rsidRPr="009B3F17">
        <w:lastRenderedPageBreak/>
        <w:t>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3C1B2D1E" w14:textId="77777777" w:rsidR="00234D82" w:rsidRPr="009B3F17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1 балл </w:t>
      </w:r>
      <w:r w:rsidRPr="009B3F17">
        <w:rPr>
          <w:i/>
          <w:iCs/>
        </w:rPr>
        <w:t xml:space="preserve">ставится в том случае, если: </w:t>
      </w:r>
    </w:p>
    <w:p w14:paraId="799E99AF" w14:textId="77777777" w:rsidR="00234D82" w:rsidRPr="009B3F17" w:rsidRDefault="00234D82" w:rsidP="00234D82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547ABAD8" w14:textId="1083FA61" w:rsidR="00234D82" w:rsidRPr="009B3F17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14:paraId="035EDC72" w14:textId="77777777" w:rsidR="00234D82" w:rsidRPr="009B3F17" w:rsidRDefault="00234D82" w:rsidP="00234D82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14:paraId="693BAB12" w14:textId="18128867" w:rsidR="00234D82" w:rsidRPr="0055556D" w:rsidRDefault="00234D82" w:rsidP="00234D82">
      <w:pPr>
        <w:ind w:left="1069" w:hanging="360"/>
        <w:rPr>
          <w:rStyle w:val="FontStyle70"/>
          <w:b w:val="0"/>
          <w:i w:val="0"/>
        </w:rPr>
      </w:pPr>
      <w:r w:rsidRPr="0055556D">
        <w:rPr>
          <w:rStyle w:val="FontStyle70"/>
        </w:rPr>
        <w:t xml:space="preserve">Максимальное количество баллов составляет </w:t>
      </w:r>
      <w:r w:rsidR="00FF795A">
        <w:rPr>
          <w:rStyle w:val="FontStyle70"/>
        </w:rPr>
        <w:t>4</w:t>
      </w:r>
      <w:r w:rsidR="00AA4641" w:rsidRPr="000379DB">
        <w:rPr>
          <w:rStyle w:val="FontStyle70"/>
        </w:rPr>
        <w:t>0</w:t>
      </w:r>
      <w:r w:rsidRPr="0055556D">
        <w:rPr>
          <w:rStyle w:val="FontStyle70"/>
        </w:rPr>
        <w:t>.</w:t>
      </w:r>
    </w:p>
    <w:p w14:paraId="0655B837" w14:textId="77777777" w:rsidR="00234D82" w:rsidRDefault="00234D82" w:rsidP="00234D82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4.3. Критерии оценивания для устного опроса</w:t>
      </w:r>
    </w:p>
    <w:p w14:paraId="1A0C8381" w14:textId="600DE6D2" w:rsidR="00234D82" w:rsidRPr="001C10D4" w:rsidRDefault="00234D82" w:rsidP="005F597F">
      <w:pPr>
        <w:ind w:firstLine="709"/>
        <w:jc w:val="both"/>
        <w:rPr>
          <w:rStyle w:val="s19"/>
          <w:sz w:val="24"/>
        </w:rPr>
      </w:pPr>
      <w:r w:rsidRPr="002F7B0A">
        <w:rPr>
          <w:b/>
          <w:sz w:val="24"/>
          <w:szCs w:val="24"/>
        </w:rPr>
        <w:t xml:space="preserve"> </w:t>
      </w:r>
      <w:r w:rsidRPr="001C10D4">
        <w:rPr>
          <w:rStyle w:val="s19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6D1D9F56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24769E48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75A2E354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04F8100B" w14:textId="77777777" w:rsidR="00234D82" w:rsidRPr="001C10D4" w:rsidRDefault="00234D82" w:rsidP="00234D82">
      <w:pPr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3B8C39A8" w14:textId="77777777" w:rsidR="00234D82" w:rsidRDefault="00234D82" w:rsidP="00234D82">
      <w:pPr>
        <w:tabs>
          <w:tab w:val="left" w:pos="426"/>
        </w:tabs>
        <w:jc w:val="both"/>
        <w:rPr>
          <w:b/>
          <w:i/>
          <w:sz w:val="24"/>
        </w:rPr>
      </w:pPr>
      <w:r>
        <w:rPr>
          <w:b/>
          <w:i/>
          <w:sz w:val="24"/>
        </w:rPr>
        <w:t>Шкала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перевода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234D82" w14:paraId="2F948693" w14:textId="77777777" w:rsidTr="004003BD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CBCB3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Оценка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CA42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Минимальное</w:t>
            </w:r>
          </w:p>
          <w:p w14:paraId="236F3EC3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количество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баллов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7912F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Максимальное</w:t>
            </w:r>
          </w:p>
          <w:p w14:paraId="6C19A9D0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количество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баллов</w:t>
            </w:r>
          </w:p>
        </w:tc>
      </w:tr>
      <w:tr w:rsidR="00234D82" w14:paraId="173D007A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B9289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Отлично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18982" w14:textId="77777777" w:rsidR="00234D82" w:rsidRPr="001C10D4" w:rsidRDefault="00234D82" w:rsidP="00EE3FC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4FDE6" w14:textId="7294B7A7" w:rsidR="00234D82" w:rsidRPr="001C10D4" w:rsidRDefault="00234D82" w:rsidP="00EE3FC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234D82" w14:paraId="2F454DEC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80A56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139B1" w14:textId="77777777" w:rsidR="00234D82" w:rsidRPr="001C10D4" w:rsidRDefault="00234D82" w:rsidP="00EE3FC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F1AD7" w14:textId="77777777" w:rsidR="00234D82" w:rsidRPr="001C10D4" w:rsidRDefault="00234D82" w:rsidP="00EE3FC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234D82" w14:paraId="2C6CD439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29D5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94B6" w14:textId="77777777" w:rsidR="00234D82" w:rsidRPr="001C10D4" w:rsidRDefault="00234D82" w:rsidP="00EE3FC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FD21" w14:textId="77777777" w:rsidR="00234D82" w:rsidRPr="001C10D4" w:rsidRDefault="00234D82" w:rsidP="00EE3FC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234D82" w14:paraId="5F95BB62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647F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5B85" w14:textId="77777777" w:rsidR="00234D82" w:rsidRPr="00555D3F" w:rsidRDefault="00234D82" w:rsidP="00EE3FC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A8B4" w14:textId="77777777" w:rsidR="00234D82" w:rsidRPr="001C10D4" w:rsidRDefault="00234D82" w:rsidP="00EE3FC1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14:paraId="0E428F13" w14:textId="0568F7EE" w:rsidR="00234D82" w:rsidRDefault="00234D82" w:rsidP="00234D82">
      <w:pPr>
        <w:tabs>
          <w:tab w:val="left" w:pos="993"/>
        </w:tabs>
        <w:contextualSpacing/>
        <w:jc w:val="both"/>
        <w:rPr>
          <w:b/>
          <w:sz w:val="24"/>
          <w:szCs w:val="24"/>
          <w:lang w:eastAsia="ru-RU"/>
        </w:rPr>
      </w:pPr>
    </w:p>
    <w:p w14:paraId="4B2451D4" w14:textId="33F3CC7C" w:rsidR="00234D82" w:rsidRPr="00234D82" w:rsidRDefault="00234D82" w:rsidP="00234D82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bookmarkStart w:id="0" w:name="_TOC_250001"/>
      <w:r>
        <w:rPr>
          <w:b/>
          <w:sz w:val="24"/>
        </w:rPr>
        <w:t xml:space="preserve">5. </w:t>
      </w:r>
      <w:r w:rsidRPr="00234D82">
        <w:rPr>
          <w:b/>
          <w:sz w:val="24"/>
        </w:rPr>
        <w:t>Оценочные</w:t>
      </w:r>
      <w:r w:rsidRPr="00234D82">
        <w:rPr>
          <w:b/>
          <w:spacing w:val="-9"/>
          <w:sz w:val="24"/>
        </w:rPr>
        <w:t xml:space="preserve"> </w:t>
      </w:r>
      <w:r w:rsidRPr="00234D82">
        <w:rPr>
          <w:b/>
          <w:sz w:val="24"/>
        </w:rPr>
        <w:t>средства</w:t>
      </w:r>
      <w:r w:rsidRPr="00234D82">
        <w:rPr>
          <w:b/>
          <w:spacing w:val="-6"/>
          <w:sz w:val="24"/>
        </w:rPr>
        <w:t xml:space="preserve"> </w:t>
      </w:r>
      <w:r w:rsidRPr="00234D82">
        <w:rPr>
          <w:b/>
          <w:sz w:val="24"/>
        </w:rPr>
        <w:t>по</w:t>
      </w:r>
      <w:r w:rsidRPr="00234D82">
        <w:rPr>
          <w:b/>
          <w:spacing w:val="-5"/>
          <w:sz w:val="24"/>
        </w:rPr>
        <w:t xml:space="preserve"> </w:t>
      </w:r>
      <w:r w:rsidRPr="00234D82">
        <w:rPr>
          <w:b/>
          <w:sz w:val="24"/>
        </w:rPr>
        <w:t>дисциплине</w:t>
      </w:r>
      <w:r w:rsidRPr="00234D82">
        <w:rPr>
          <w:b/>
          <w:spacing w:val="-6"/>
          <w:sz w:val="24"/>
        </w:rPr>
        <w:t xml:space="preserve"> </w:t>
      </w:r>
      <w:r w:rsidRPr="00234D82">
        <w:rPr>
          <w:b/>
          <w:sz w:val="24"/>
        </w:rPr>
        <w:t>для</w:t>
      </w:r>
      <w:r w:rsidRPr="00234D82">
        <w:rPr>
          <w:b/>
          <w:spacing w:val="-5"/>
          <w:sz w:val="24"/>
        </w:rPr>
        <w:t xml:space="preserve"> </w:t>
      </w:r>
      <w:r w:rsidRPr="00234D82">
        <w:rPr>
          <w:b/>
          <w:sz w:val="24"/>
        </w:rPr>
        <w:t>промежуточного</w:t>
      </w:r>
      <w:r w:rsidRPr="00234D82">
        <w:rPr>
          <w:b/>
          <w:spacing w:val="-3"/>
          <w:sz w:val="24"/>
        </w:rPr>
        <w:t xml:space="preserve"> </w:t>
      </w:r>
      <w:bookmarkEnd w:id="0"/>
      <w:r w:rsidRPr="00234D82">
        <w:rPr>
          <w:b/>
          <w:sz w:val="24"/>
        </w:rPr>
        <w:t>контроля</w:t>
      </w:r>
    </w:p>
    <w:p w14:paraId="233156EE" w14:textId="77777777" w:rsidR="00464603" w:rsidRPr="00293960" w:rsidRDefault="00464603" w:rsidP="005F597F">
      <w:pPr>
        <w:ind w:firstLine="709"/>
        <w:rPr>
          <w:b/>
          <w:sz w:val="24"/>
          <w:szCs w:val="24"/>
        </w:rPr>
      </w:pPr>
      <w:r w:rsidRPr="00293960">
        <w:rPr>
          <w:b/>
          <w:sz w:val="24"/>
          <w:szCs w:val="24"/>
        </w:rPr>
        <w:t>5.1.  Вопросы к зачету</w:t>
      </w:r>
    </w:p>
    <w:p w14:paraId="36E09B57" w14:textId="77777777" w:rsidR="00464603" w:rsidRPr="00293960" w:rsidRDefault="00464603" w:rsidP="00464603">
      <w:pPr>
        <w:pStyle w:val="a3"/>
        <w:ind w:right="113" w:firstLine="709"/>
        <w:jc w:val="both"/>
      </w:pPr>
      <w:r w:rsidRPr="00293960">
        <w:t>Обязательным условием получения зачета является выполнение всех практических</w:t>
      </w:r>
      <w:r w:rsidRPr="00293960">
        <w:rPr>
          <w:spacing w:val="1"/>
        </w:rPr>
        <w:t xml:space="preserve"> </w:t>
      </w:r>
      <w:r w:rsidRPr="00293960">
        <w:t>заданий</w:t>
      </w:r>
      <w:r w:rsidRPr="00293960">
        <w:rPr>
          <w:spacing w:val="1"/>
        </w:rPr>
        <w:t xml:space="preserve"> </w:t>
      </w:r>
      <w:r w:rsidRPr="00293960">
        <w:t>по</w:t>
      </w:r>
      <w:r w:rsidRPr="00293960">
        <w:rPr>
          <w:spacing w:val="1"/>
        </w:rPr>
        <w:t xml:space="preserve"> </w:t>
      </w:r>
      <w:r w:rsidRPr="00293960">
        <w:t>курсу и прохождение тестовых заданий.</w:t>
      </w:r>
      <w:r w:rsidRPr="00293960">
        <w:rPr>
          <w:spacing w:val="1"/>
        </w:rPr>
        <w:t xml:space="preserve"> </w:t>
      </w:r>
      <w:r w:rsidRPr="00293960">
        <w:t>Среднее</w:t>
      </w:r>
      <w:r w:rsidRPr="00293960">
        <w:rPr>
          <w:spacing w:val="1"/>
        </w:rPr>
        <w:t xml:space="preserve"> </w:t>
      </w:r>
      <w:r w:rsidRPr="00293960">
        <w:t>арифметическое</w:t>
      </w:r>
      <w:r w:rsidRPr="00293960">
        <w:rPr>
          <w:spacing w:val="1"/>
        </w:rPr>
        <w:t xml:space="preserve"> </w:t>
      </w:r>
      <w:r w:rsidRPr="00293960">
        <w:t>значение всех полученных оценок в ходе текущей аттестации может служить основанием для</w:t>
      </w:r>
      <w:r w:rsidRPr="00293960">
        <w:rPr>
          <w:spacing w:val="1"/>
        </w:rPr>
        <w:t xml:space="preserve"> </w:t>
      </w:r>
      <w:r w:rsidRPr="00293960">
        <w:t>зачета.</w:t>
      </w:r>
    </w:p>
    <w:p w14:paraId="2CBE8599" w14:textId="77777777" w:rsidR="00234D82" w:rsidRDefault="00234D82" w:rsidP="00234D82">
      <w:pPr>
        <w:pStyle w:val="a3"/>
        <w:ind w:right="113" w:firstLine="709"/>
      </w:pPr>
      <w:r>
        <w:t>В тестовом задании представлены вопросы, которые имеют закрытый и открытый характер.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173F5F" w14:paraId="0CF63F1A" w14:textId="77777777" w:rsidTr="000076E3">
        <w:tc>
          <w:tcPr>
            <w:tcW w:w="6516" w:type="dxa"/>
          </w:tcPr>
          <w:p w14:paraId="728D1C1F" w14:textId="40D3C892" w:rsidR="00173F5F" w:rsidRPr="00CC49CF" w:rsidRDefault="003D0C0C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C49CF">
              <w:rPr>
                <w:b/>
                <w:sz w:val="24"/>
                <w:szCs w:val="24"/>
              </w:rPr>
              <w:t>В</w:t>
            </w:r>
            <w:r w:rsidR="00173F5F" w:rsidRPr="00CC49CF">
              <w:rPr>
                <w:b/>
                <w:sz w:val="24"/>
                <w:szCs w:val="24"/>
              </w:rPr>
              <w:t>опрос</w:t>
            </w:r>
          </w:p>
        </w:tc>
        <w:tc>
          <w:tcPr>
            <w:tcW w:w="2693" w:type="dxa"/>
          </w:tcPr>
          <w:p w14:paraId="2A7CB346" w14:textId="1CAA70AF" w:rsidR="00173F5F" w:rsidRPr="00CC49CF" w:rsidRDefault="003D0C0C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C49CF">
              <w:rPr>
                <w:b/>
                <w:sz w:val="24"/>
                <w:szCs w:val="24"/>
              </w:rPr>
              <w:t>О</w:t>
            </w:r>
            <w:r w:rsidR="00173F5F" w:rsidRPr="00CC49CF">
              <w:rPr>
                <w:b/>
                <w:sz w:val="24"/>
                <w:szCs w:val="24"/>
              </w:rPr>
              <w:t>твет</w:t>
            </w:r>
          </w:p>
        </w:tc>
      </w:tr>
      <w:tr w:rsidR="00217B0C" w14:paraId="772D5C73" w14:textId="77777777" w:rsidTr="00507E46">
        <w:trPr>
          <w:trHeight w:val="1927"/>
        </w:trPr>
        <w:tc>
          <w:tcPr>
            <w:tcW w:w="6516" w:type="dxa"/>
          </w:tcPr>
          <w:p w14:paraId="542CCE6B" w14:textId="55F7CC6A" w:rsidR="00A34CBE" w:rsidRPr="00CC49CF" w:rsidRDefault="004D356E" w:rsidP="00A34CBE">
            <w:pPr>
              <w:pStyle w:val="a3"/>
              <w:numPr>
                <w:ilvl w:val="0"/>
                <w:numId w:val="24"/>
              </w:numPr>
              <w:tabs>
                <w:tab w:val="left" w:pos="426"/>
              </w:tabs>
              <w:jc w:val="both"/>
            </w:pPr>
            <w:r w:rsidRPr="00CC49CF">
              <w:t>Автор современного публицистического текста</w:t>
            </w:r>
            <w:r w:rsidR="00A34CBE" w:rsidRPr="00CC49CF">
              <w:t>:</w:t>
            </w:r>
          </w:p>
          <w:p w14:paraId="4BE09754" w14:textId="77777777" w:rsidR="00A34CBE" w:rsidRPr="00CC49CF" w:rsidRDefault="00A34CBE" w:rsidP="00217B0C">
            <w:pPr>
              <w:pStyle w:val="a3"/>
              <w:tabs>
                <w:tab w:val="left" w:pos="426"/>
              </w:tabs>
              <w:jc w:val="both"/>
            </w:pPr>
            <w:r w:rsidRPr="00CC49CF">
              <w:t>а</w:t>
            </w:r>
            <w:r w:rsidR="004D356E" w:rsidRPr="00CC49CF">
              <w:t xml:space="preserve">) стремится быть правильно понятым, поэтому его речь исключает вариативные интерпретации </w:t>
            </w:r>
          </w:p>
          <w:p w14:paraId="4B65AAB7" w14:textId="77777777" w:rsidR="00A34CBE" w:rsidRPr="00CC49CF" w:rsidRDefault="00A34CBE" w:rsidP="00217B0C">
            <w:pPr>
              <w:pStyle w:val="a3"/>
              <w:tabs>
                <w:tab w:val="left" w:pos="426"/>
              </w:tabs>
              <w:jc w:val="both"/>
            </w:pPr>
            <w:r w:rsidRPr="00CC49CF">
              <w:t>а</w:t>
            </w:r>
            <w:r w:rsidR="004D356E" w:rsidRPr="00CC49CF">
              <w:t xml:space="preserve">) безразличен к адресату и поэтому его речь объективна и </w:t>
            </w:r>
            <w:proofErr w:type="spellStart"/>
            <w:r w:rsidR="004D356E" w:rsidRPr="00CC49CF">
              <w:t>безэмоциональна</w:t>
            </w:r>
            <w:proofErr w:type="spellEnd"/>
            <w:r w:rsidR="004D356E" w:rsidRPr="00CC49CF">
              <w:t xml:space="preserve"> </w:t>
            </w:r>
          </w:p>
          <w:p w14:paraId="3BE91270" w14:textId="77777777" w:rsidR="00A34CBE" w:rsidRPr="00CC49CF" w:rsidRDefault="00A34CBE" w:rsidP="00217B0C">
            <w:pPr>
              <w:pStyle w:val="a3"/>
              <w:tabs>
                <w:tab w:val="left" w:pos="426"/>
              </w:tabs>
              <w:jc w:val="both"/>
            </w:pPr>
            <w:r w:rsidRPr="00CC49CF">
              <w:t>в</w:t>
            </w:r>
            <w:r w:rsidR="004D356E" w:rsidRPr="00CC49CF">
              <w:t xml:space="preserve">) стремится быть ближе к адресату и поэтому говорит с ним на одном языке </w:t>
            </w:r>
          </w:p>
          <w:p w14:paraId="6CB49AB3" w14:textId="2DC626E7" w:rsidR="00217B0C" w:rsidRPr="00CC49CF" w:rsidRDefault="00A34CBE" w:rsidP="00217B0C">
            <w:pPr>
              <w:pStyle w:val="a3"/>
              <w:tabs>
                <w:tab w:val="left" w:pos="426"/>
              </w:tabs>
              <w:jc w:val="both"/>
            </w:pPr>
            <w:r w:rsidRPr="00CC49CF">
              <w:t>г</w:t>
            </w:r>
            <w:r w:rsidR="004D356E" w:rsidRPr="00CC49CF">
              <w:t>) не показывает своего отношения к тому, о чем пишет</w:t>
            </w:r>
          </w:p>
        </w:tc>
        <w:tc>
          <w:tcPr>
            <w:tcW w:w="2693" w:type="dxa"/>
          </w:tcPr>
          <w:p w14:paraId="679FC3F4" w14:textId="0F3AADE1" w:rsidR="00217B0C" w:rsidRPr="00CC49CF" w:rsidRDefault="00A34CBE" w:rsidP="00217B0C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  <w:szCs w:val="24"/>
              </w:rPr>
            </w:pPr>
            <w:r w:rsidRPr="00CC49CF">
              <w:rPr>
                <w:bCs/>
                <w:sz w:val="24"/>
                <w:szCs w:val="24"/>
              </w:rPr>
              <w:t>в</w:t>
            </w:r>
            <w:r w:rsidR="00AE5F73" w:rsidRPr="00CC49CF">
              <w:rPr>
                <w:bCs/>
                <w:sz w:val="24"/>
                <w:szCs w:val="24"/>
              </w:rPr>
              <w:t xml:space="preserve">) </w:t>
            </w:r>
            <w:r w:rsidR="00AE5F73" w:rsidRPr="00CC49CF">
              <w:rPr>
                <w:sz w:val="24"/>
                <w:szCs w:val="24"/>
              </w:rPr>
              <w:t>стремится быть ближе к адресату и поэтому говорит с ним на одном языке</w:t>
            </w:r>
          </w:p>
        </w:tc>
      </w:tr>
      <w:tr w:rsidR="00173F5F" w14:paraId="66F78FB6" w14:textId="77777777" w:rsidTr="000076E3">
        <w:tc>
          <w:tcPr>
            <w:tcW w:w="6516" w:type="dxa"/>
          </w:tcPr>
          <w:p w14:paraId="052549C3" w14:textId="77777777" w:rsidR="00A34CBE" w:rsidRPr="00CC49CF" w:rsidRDefault="00A34CBE" w:rsidP="00AE5F73">
            <w:pPr>
              <w:pStyle w:val="a3"/>
              <w:numPr>
                <w:ilvl w:val="0"/>
                <w:numId w:val="24"/>
              </w:numPr>
              <w:tabs>
                <w:tab w:val="left" w:pos="426"/>
              </w:tabs>
              <w:jc w:val="both"/>
              <w:rPr>
                <w:bCs/>
                <w:iCs/>
              </w:rPr>
            </w:pPr>
            <w:r w:rsidRPr="00CC49CF">
              <w:t>Ведущей</w:t>
            </w:r>
            <w:r w:rsidRPr="00CC49CF">
              <w:rPr>
                <w:bCs/>
                <w:iCs/>
              </w:rPr>
              <w:t xml:space="preserve"> функцией современных СМИ является</w:t>
            </w:r>
          </w:p>
          <w:p w14:paraId="028B7956" w14:textId="01B629C4" w:rsidR="00A34CBE" w:rsidRPr="00CC49CF" w:rsidRDefault="00A34CBE" w:rsidP="00A34CBE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  <w:r w:rsidRPr="00CC49CF">
              <w:rPr>
                <w:bCs/>
                <w:iCs/>
              </w:rPr>
              <w:lastRenderedPageBreak/>
              <w:t>а) эстетическая</w:t>
            </w:r>
          </w:p>
          <w:p w14:paraId="7FD694C5" w14:textId="214FF7F1" w:rsidR="00A34CBE" w:rsidRPr="00CC49CF" w:rsidRDefault="00A34CBE" w:rsidP="00A34CBE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  <w:r w:rsidRPr="00CC49CF">
              <w:rPr>
                <w:bCs/>
                <w:iCs/>
              </w:rPr>
              <w:t>б) культурно-просветительская</w:t>
            </w:r>
          </w:p>
          <w:p w14:paraId="020FE5C3" w14:textId="38383495" w:rsidR="00A34CBE" w:rsidRPr="00CC49CF" w:rsidRDefault="00A34CBE" w:rsidP="00A34CBE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  <w:r w:rsidRPr="00CC49CF">
              <w:rPr>
                <w:bCs/>
                <w:iCs/>
              </w:rPr>
              <w:t>в) рекламно-информационная</w:t>
            </w:r>
          </w:p>
          <w:p w14:paraId="4FE48D6B" w14:textId="1C9C9ABF" w:rsidR="00173F5F" w:rsidRPr="00CC49CF" w:rsidRDefault="00A34CBE" w:rsidP="00A34CBE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  <w:r w:rsidRPr="00CC49CF">
              <w:rPr>
                <w:bCs/>
                <w:iCs/>
              </w:rPr>
              <w:t>г) экономическая</w:t>
            </w:r>
          </w:p>
        </w:tc>
        <w:tc>
          <w:tcPr>
            <w:tcW w:w="2693" w:type="dxa"/>
          </w:tcPr>
          <w:p w14:paraId="0E12168B" w14:textId="2019C96A" w:rsidR="00173F5F" w:rsidRPr="00CC49CF" w:rsidRDefault="00AE5F73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  <w:szCs w:val="24"/>
              </w:rPr>
            </w:pPr>
            <w:r w:rsidRPr="00CC49CF">
              <w:rPr>
                <w:bCs/>
                <w:sz w:val="24"/>
                <w:szCs w:val="24"/>
              </w:rPr>
              <w:lastRenderedPageBreak/>
              <w:t>в)</w:t>
            </w:r>
            <w:r w:rsidRPr="00CC49CF">
              <w:rPr>
                <w:bCs/>
                <w:iCs/>
                <w:sz w:val="24"/>
                <w:szCs w:val="24"/>
              </w:rPr>
              <w:t xml:space="preserve"> рекламно-</w:t>
            </w:r>
            <w:r w:rsidRPr="00CC49CF">
              <w:rPr>
                <w:bCs/>
                <w:iCs/>
                <w:sz w:val="24"/>
                <w:szCs w:val="24"/>
              </w:rPr>
              <w:lastRenderedPageBreak/>
              <w:t>информационная</w:t>
            </w:r>
          </w:p>
        </w:tc>
      </w:tr>
      <w:tr w:rsidR="00530508" w14:paraId="183C08F9" w14:textId="77777777" w:rsidTr="000076E3">
        <w:tc>
          <w:tcPr>
            <w:tcW w:w="6516" w:type="dxa"/>
          </w:tcPr>
          <w:p w14:paraId="22DB2A65" w14:textId="77777777" w:rsidR="00AE5F73" w:rsidRPr="00CC49CF" w:rsidRDefault="00AE5F73" w:rsidP="00AE5F73">
            <w:pPr>
              <w:pStyle w:val="a3"/>
              <w:numPr>
                <w:ilvl w:val="0"/>
                <w:numId w:val="24"/>
              </w:numPr>
              <w:tabs>
                <w:tab w:val="left" w:pos="426"/>
              </w:tabs>
              <w:jc w:val="both"/>
              <w:rPr>
                <w:bCs/>
                <w:iCs/>
              </w:rPr>
            </w:pPr>
            <w:r w:rsidRPr="00CC49CF">
              <w:lastRenderedPageBreak/>
              <w:t>На каком этапе ставиться цель, определяется актуальность и значимос</w:t>
            </w:r>
            <w:bookmarkStart w:id="1" w:name="_GoBack"/>
            <w:bookmarkEnd w:id="1"/>
            <w:r w:rsidRPr="00CC49CF">
              <w:t xml:space="preserve">ть проекта </w:t>
            </w:r>
          </w:p>
          <w:p w14:paraId="19828A5B" w14:textId="77777777" w:rsidR="00AE5F73" w:rsidRPr="00CC49CF" w:rsidRDefault="00AE5F73" w:rsidP="00AE5F73">
            <w:pPr>
              <w:pStyle w:val="a3"/>
              <w:tabs>
                <w:tab w:val="left" w:pos="426"/>
              </w:tabs>
              <w:ind w:left="360"/>
              <w:jc w:val="both"/>
              <w:rPr>
                <w:bCs/>
                <w:iCs/>
              </w:rPr>
            </w:pPr>
            <w:r w:rsidRPr="00CC49CF">
              <w:t xml:space="preserve">а) подготовительный этап; </w:t>
            </w:r>
          </w:p>
          <w:p w14:paraId="395B5701" w14:textId="77777777" w:rsidR="00AE5F73" w:rsidRPr="00CC49CF" w:rsidRDefault="00AE5F73" w:rsidP="00AE5F73">
            <w:pPr>
              <w:pStyle w:val="a3"/>
              <w:tabs>
                <w:tab w:val="left" w:pos="426"/>
              </w:tabs>
              <w:ind w:left="360"/>
              <w:jc w:val="both"/>
              <w:rPr>
                <w:bCs/>
                <w:iCs/>
              </w:rPr>
            </w:pPr>
            <w:r w:rsidRPr="00CC49CF">
              <w:t xml:space="preserve">б) основной этап; </w:t>
            </w:r>
          </w:p>
          <w:p w14:paraId="0EE942A1" w14:textId="00258C25" w:rsidR="00530508" w:rsidRPr="00CC49CF" w:rsidRDefault="00AE5F73" w:rsidP="00AE5F73">
            <w:pPr>
              <w:pStyle w:val="a3"/>
              <w:tabs>
                <w:tab w:val="left" w:pos="426"/>
              </w:tabs>
              <w:ind w:left="360"/>
              <w:jc w:val="both"/>
              <w:rPr>
                <w:bCs/>
                <w:iCs/>
              </w:rPr>
            </w:pPr>
            <w:r w:rsidRPr="00CC49CF">
              <w:t>в) заключительный этап.</w:t>
            </w:r>
          </w:p>
        </w:tc>
        <w:tc>
          <w:tcPr>
            <w:tcW w:w="2693" w:type="dxa"/>
          </w:tcPr>
          <w:p w14:paraId="7D1AF93E" w14:textId="2C0696E8" w:rsidR="00AE5F73" w:rsidRPr="00CC49CF" w:rsidRDefault="00AE5F73" w:rsidP="00AE5F73">
            <w:pPr>
              <w:pStyle w:val="a3"/>
              <w:ind w:left="34"/>
              <w:jc w:val="both"/>
              <w:rPr>
                <w:bCs/>
                <w:iCs/>
              </w:rPr>
            </w:pPr>
            <w:r w:rsidRPr="00CC49CF">
              <w:t>а) подготовительный этап</w:t>
            </w:r>
          </w:p>
          <w:p w14:paraId="25ADD11D" w14:textId="0E3BAFFD" w:rsidR="00530508" w:rsidRPr="00CC49CF" w:rsidRDefault="00530508" w:rsidP="00173F5F">
            <w:pPr>
              <w:pStyle w:val="a3"/>
              <w:tabs>
                <w:tab w:val="left" w:pos="426"/>
              </w:tabs>
              <w:jc w:val="both"/>
              <w:rPr>
                <w:bCs/>
                <w:iCs/>
              </w:rPr>
            </w:pPr>
          </w:p>
        </w:tc>
      </w:tr>
      <w:tr w:rsidR="00530508" w14:paraId="0930BCAE" w14:textId="77777777" w:rsidTr="000076E3">
        <w:tc>
          <w:tcPr>
            <w:tcW w:w="6516" w:type="dxa"/>
          </w:tcPr>
          <w:p w14:paraId="050EB1A8" w14:textId="73FB58F0" w:rsidR="00AE5F73" w:rsidRPr="00CC49CF" w:rsidRDefault="00AE5F73" w:rsidP="00D770CA">
            <w:pPr>
              <w:pStyle w:val="a3"/>
              <w:numPr>
                <w:ilvl w:val="0"/>
                <w:numId w:val="24"/>
              </w:numPr>
              <w:tabs>
                <w:tab w:val="left" w:pos="426"/>
              </w:tabs>
              <w:ind w:left="360" w:firstLine="331"/>
              <w:jc w:val="both"/>
            </w:pPr>
            <w:r w:rsidRPr="00CC49CF">
              <w:t>Целью деятельности любого предприятия</w:t>
            </w:r>
            <w:r w:rsidR="00A17397">
              <w:t xml:space="preserve"> </w:t>
            </w:r>
            <w:r w:rsidRPr="00CC49CF">
              <w:t>является</w:t>
            </w:r>
          </w:p>
          <w:p w14:paraId="1FC22D0F" w14:textId="77777777" w:rsidR="00AE5F73" w:rsidRPr="00CC49CF" w:rsidRDefault="00AE5F73" w:rsidP="00AE5F73">
            <w:pPr>
              <w:pStyle w:val="a3"/>
              <w:tabs>
                <w:tab w:val="left" w:pos="426"/>
              </w:tabs>
              <w:ind w:left="360"/>
              <w:jc w:val="both"/>
            </w:pPr>
            <w:r w:rsidRPr="00CC49CF">
              <w:t>а) удовлетворение потребностей общества</w:t>
            </w:r>
          </w:p>
          <w:p w14:paraId="774766AC" w14:textId="77777777" w:rsidR="00AE5F73" w:rsidRPr="00CC49CF" w:rsidRDefault="00AE5F73" w:rsidP="00AE5F73">
            <w:pPr>
              <w:pStyle w:val="a3"/>
              <w:tabs>
                <w:tab w:val="left" w:pos="426"/>
              </w:tabs>
              <w:ind w:left="360"/>
              <w:jc w:val="both"/>
            </w:pPr>
            <w:r w:rsidRPr="00CC49CF">
              <w:t>б) получение прибыли</w:t>
            </w:r>
          </w:p>
          <w:p w14:paraId="093AC69B" w14:textId="77777777" w:rsidR="00AE5F73" w:rsidRPr="00CC49CF" w:rsidRDefault="00AE5F73" w:rsidP="00AE5F73">
            <w:pPr>
              <w:pStyle w:val="a3"/>
              <w:tabs>
                <w:tab w:val="left" w:pos="426"/>
              </w:tabs>
              <w:ind w:left="360"/>
              <w:jc w:val="both"/>
            </w:pPr>
            <w:r w:rsidRPr="00CC49CF">
              <w:t>в) выпуск продукции</w:t>
            </w:r>
          </w:p>
          <w:p w14:paraId="2EE1CE00" w14:textId="77777777" w:rsidR="00AE5F73" w:rsidRPr="00CC49CF" w:rsidRDefault="00AE5F73" w:rsidP="00AE5F73">
            <w:pPr>
              <w:pStyle w:val="a3"/>
              <w:tabs>
                <w:tab w:val="left" w:pos="426"/>
              </w:tabs>
              <w:ind w:left="360"/>
              <w:jc w:val="both"/>
            </w:pPr>
            <w:r w:rsidRPr="00CC49CF">
              <w:t>г) эффективное управление производственной</w:t>
            </w:r>
          </w:p>
          <w:p w14:paraId="27A8977D" w14:textId="77777777" w:rsidR="00AE5F73" w:rsidRPr="00CC49CF" w:rsidRDefault="00AE5F73" w:rsidP="00AE5F73">
            <w:pPr>
              <w:pStyle w:val="a3"/>
              <w:tabs>
                <w:tab w:val="left" w:pos="426"/>
              </w:tabs>
              <w:ind w:left="360"/>
              <w:jc w:val="both"/>
            </w:pPr>
            <w:r w:rsidRPr="00CC49CF">
              <w:t>системой предприятия</w:t>
            </w:r>
          </w:p>
          <w:p w14:paraId="2EF5B61D" w14:textId="09C866D0" w:rsidR="00530508" w:rsidRPr="00CC49CF" w:rsidRDefault="00AE5F73" w:rsidP="00AE5F73">
            <w:pPr>
              <w:pStyle w:val="a3"/>
              <w:tabs>
                <w:tab w:val="left" w:pos="426"/>
              </w:tabs>
              <w:ind w:left="360"/>
              <w:jc w:val="both"/>
            </w:pPr>
            <w:r w:rsidRPr="00CC49CF">
              <w:t>д) эффективное использование ресурсов</w:t>
            </w:r>
          </w:p>
        </w:tc>
        <w:tc>
          <w:tcPr>
            <w:tcW w:w="2693" w:type="dxa"/>
          </w:tcPr>
          <w:p w14:paraId="704E0658" w14:textId="77777777" w:rsidR="00AE5F73" w:rsidRPr="00CC49CF" w:rsidRDefault="00AE5F73" w:rsidP="00AE5F73">
            <w:pPr>
              <w:pStyle w:val="a3"/>
              <w:ind w:left="34"/>
              <w:jc w:val="both"/>
            </w:pPr>
            <w:r w:rsidRPr="00CC49CF">
              <w:t>б) получение прибыли</w:t>
            </w:r>
          </w:p>
          <w:p w14:paraId="3C21603F" w14:textId="38A36B09" w:rsidR="00530508" w:rsidRPr="00CC49CF" w:rsidRDefault="00530508" w:rsidP="00530508">
            <w:pPr>
              <w:pStyle w:val="a3"/>
              <w:tabs>
                <w:tab w:val="left" w:pos="426"/>
              </w:tabs>
              <w:ind w:left="29"/>
              <w:jc w:val="both"/>
            </w:pPr>
          </w:p>
          <w:p w14:paraId="23582FDB" w14:textId="77777777" w:rsidR="00530508" w:rsidRPr="00CC49CF" w:rsidRDefault="00530508" w:rsidP="00530508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</w:p>
        </w:tc>
      </w:tr>
      <w:tr w:rsidR="0096703A" w14:paraId="33E634FD" w14:textId="77777777" w:rsidTr="000076E3">
        <w:tc>
          <w:tcPr>
            <w:tcW w:w="6516" w:type="dxa"/>
          </w:tcPr>
          <w:p w14:paraId="71D4197A" w14:textId="51FC32B6" w:rsidR="0096703A" w:rsidRPr="00CC49CF" w:rsidRDefault="00AE5F73" w:rsidP="00D72BA8">
            <w:pPr>
              <w:pStyle w:val="a3"/>
              <w:numPr>
                <w:ilvl w:val="0"/>
                <w:numId w:val="24"/>
              </w:numPr>
              <w:tabs>
                <w:tab w:val="left" w:pos="426"/>
              </w:tabs>
              <w:ind w:left="29" w:firstLine="331"/>
              <w:jc w:val="both"/>
            </w:pPr>
            <w:r w:rsidRPr="00CC49CF">
              <w:t>Метод рассказа одной истории на нескольких платформах и в разных форматах с использованием современных цифровых технологий</w:t>
            </w:r>
          </w:p>
        </w:tc>
        <w:tc>
          <w:tcPr>
            <w:tcW w:w="2693" w:type="dxa"/>
          </w:tcPr>
          <w:p w14:paraId="70E247B7" w14:textId="2175DB0E" w:rsidR="0096703A" w:rsidRPr="00CC49CF" w:rsidRDefault="00AE5F73" w:rsidP="00697049">
            <w:pPr>
              <w:pStyle w:val="a3"/>
              <w:tabs>
                <w:tab w:val="left" w:pos="426"/>
              </w:tabs>
              <w:ind w:left="29"/>
              <w:jc w:val="both"/>
            </w:pPr>
            <w:proofErr w:type="spellStart"/>
            <w:r w:rsidRPr="00CC49CF">
              <w:t>Трансмедийный</w:t>
            </w:r>
            <w:proofErr w:type="spellEnd"/>
            <w:r w:rsidRPr="00CC49CF">
              <w:t xml:space="preserve"> проект</w:t>
            </w:r>
          </w:p>
        </w:tc>
      </w:tr>
      <w:tr w:rsidR="00C5222E" w14:paraId="66233B8E" w14:textId="77777777" w:rsidTr="000076E3">
        <w:tc>
          <w:tcPr>
            <w:tcW w:w="6516" w:type="dxa"/>
          </w:tcPr>
          <w:p w14:paraId="5F3ECB0C" w14:textId="02B3D559" w:rsidR="00AE5F73" w:rsidRPr="00CC49CF" w:rsidRDefault="00AE5F73" w:rsidP="00485068">
            <w:pPr>
              <w:pStyle w:val="a3"/>
              <w:numPr>
                <w:ilvl w:val="0"/>
                <w:numId w:val="24"/>
              </w:numPr>
              <w:tabs>
                <w:tab w:val="left" w:pos="426"/>
              </w:tabs>
              <w:jc w:val="both"/>
            </w:pPr>
            <w:r w:rsidRPr="00CC49CF">
              <w:t xml:space="preserve">Донесение созданного материала до широкого круга читателей </w:t>
            </w:r>
          </w:p>
          <w:p w14:paraId="594442F3" w14:textId="4684DD90" w:rsidR="00C5222E" w:rsidRPr="00CC49CF" w:rsidRDefault="00485068" w:rsidP="00485068">
            <w:pPr>
              <w:ind w:left="720"/>
              <w:jc w:val="both"/>
              <w:rPr>
                <w:sz w:val="24"/>
                <w:szCs w:val="24"/>
              </w:rPr>
            </w:pPr>
            <w:r w:rsidRPr="00CC49CF">
              <w:rPr>
                <w:sz w:val="24"/>
                <w:szCs w:val="24"/>
              </w:rPr>
              <w:t>а) п</w:t>
            </w:r>
            <w:r w:rsidR="00AE5F73" w:rsidRPr="00CC49CF">
              <w:rPr>
                <w:sz w:val="24"/>
                <w:szCs w:val="24"/>
              </w:rPr>
              <w:t>родвижение контент</w:t>
            </w:r>
            <w:r w:rsidRPr="00CC49CF">
              <w:rPr>
                <w:sz w:val="24"/>
                <w:szCs w:val="24"/>
              </w:rPr>
              <w:t>а</w:t>
            </w:r>
          </w:p>
          <w:p w14:paraId="086613C9" w14:textId="016AD0CA" w:rsidR="00485068" w:rsidRPr="00CC49CF" w:rsidRDefault="00485068" w:rsidP="00485068">
            <w:pPr>
              <w:ind w:left="720"/>
              <w:jc w:val="both"/>
              <w:rPr>
                <w:sz w:val="24"/>
                <w:szCs w:val="24"/>
              </w:rPr>
            </w:pPr>
            <w:r w:rsidRPr="00CC49CF">
              <w:rPr>
                <w:sz w:val="24"/>
                <w:szCs w:val="24"/>
              </w:rPr>
              <w:t xml:space="preserve">б) </w:t>
            </w:r>
            <w:proofErr w:type="spellStart"/>
            <w:r w:rsidRPr="00CC49CF">
              <w:rPr>
                <w:sz w:val="24"/>
                <w:szCs w:val="24"/>
              </w:rPr>
              <w:t>брендирование</w:t>
            </w:r>
            <w:proofErr w:type="spellEnd"/>
          </w:p>
          <w:p w14:paraId="79D886AF" w14:textId="77777777" w:rsidR="00485068" w:rsidRPr="00CC49CF" w:rsidRDefault="00485068" w:rsidP="00485068">
            <w:pPr>
              <w:ind w:left="720"/>
              <w:jc w:val="both"/>
              <w:rPr>
                <w:sz w:val="24"/>
                <w:szCs w:val="24"/>
              </w:rPr>
            </w:pPr>
            <w:r w:rsidRPr="00CC49CF">
              <w:rPr>
                <w:sz w:val="24"/>
                <w:szCs w:val="24"/>
              </w:rPr>
              <w:t>в) маркетинговая стратегия</w:t>
            </w:r>
          </w:p>
          <w:p w14:paraId="34F1FA25" w14:textId="480C7A65" w:rsidR="00485068" w:rsidRPr="00CC49CF" w:rsidRDefault="00485068" w:rsidP="00485068">
            <w:pPr>
              <w:ind w:left="720"/>
              <w:jc w:val="both"/>
              <w:rPr>
                <w:sz w:val="24"/>
                <w:szCs w:val="24"/>
              </w:rPr>
            </w:pPr>
            <w:r w:rsidRPr="00CC49CF">
              <w:rPr>
                <w:sz w:val="24"/>
                <w:szCs w:val="24"/>
              </w:rPr>
              <w:t>г) реклама</w:t>
            </w:r>
          </w:p>
        </w:tc>
        <w:tc>
          <w:tcPr>
            <w:tcW w:w="2693" w:type="dxa"/>
          </w:tcPr>
          <w:p w14:paraId="42162200" w14:textId="3BF0C3E1" w:rsidR="00C5222E" w:rsidRPr="00CC49CF" w:rsidRDefault="00485068" w:rsidP="00485068">
            <w:pPr>
              <w:pStyle w:val="a3"/>
              <w:tabs>
                <w:tab w:val="left" w:pos="29"/>
              </w:tabs>
              <w:ind w:left="29"/>
            </w:pPr>
            <w:r w:rsidRPr="00CC49CF">
              <w:rPr>
                <w:lang w:val="en-US"/>
              </w:rPr>
              <w:t xml:space="preserve">а) </w:t>
            </w:r>
            <w:r w:rsidRPr="00CC49CF">
              <w:t>продвижение контента</w:t>
            </w:r>
          </w:p>
        </w:tc>
      </w:tr>
      <w:tr w:rsidR="00FF795A" w14:paraId="79C001B2" w14:textId="77777777" w:rsidTr="00FF795A">
        <w:tc>
          <w:tcPr>
            <w:tcW w:w="6516" w:type="dxa"/>
          </w:tcPr>
          <w:p w14:paraId="23BFE371" w14:textId="5DA71BC6" w:rsidR="00FF795A" w:rsidRPr="00CC49CF" w:rsidRDefault="00485068" w:rsidP="00D72BA8">
            <w:pPr>
              <w:pStyle w:val="a3"/>
              <w:numPr>
                <w:ilvl w:val="0"/>
                <w:numId w:val="24"/>
              </w:numPr>
              <w:tabs>
                <w:tab w:val="left" w:pos="426"/>
              </w:tabs>
              <w:ind w:left="0" w:firstLine="360"/>
              <w:jc w:val="both"/>
            </w:pPr>
            <w:r w:rsidRPr="00CC49CF">
              <w:t>Управление сообществами (</w:t>
            </w:r>
            <w:proofErr w:type="spellStart"/>
            <w:r w:rsidRPr="00CC49CF">
              <w:t>комьюнити</w:t>
            </w:r>
            <w:proofErr w:type="spellEnd"/>
            <w:r w:rsidRPr="00CC49CF">
              <w:t xml:space="preserve">), группами людей, которые объединены общими ценностями, целями и интересами. Основой сообщества может быть продукт или бренд – это </w:t>
            </w:r>
          </w:p>
        </w:tc>
        <w:tc>
          <w:tcPr>
            <w:tcW w:w="2693" w:type="dxa"/>
          </w:tcPr>
          <w:p w14:paraId="13853E9E" w14:textId="4C1F1EE0" w:rsidR="00FF795A" w:rsidRPr="00CC49CF" w:rsidRDefault="00485068" w:rsidP="00485068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</w:rPr>
            </w:pPr>
            <w:proofErr w:type="spellStart"/>
            <w:r w:rsidRPr="00CC49CF">
              <w:t>Комьюнити</w:t>
            </w:r>
            <w:proofErr w:type="spellEnd"/>
            <w:r w:rsidRPr="00CC49CF">
              <w:t xml:space="preserve">-менеджмент </w:t>
            </w:r>
          </w:p>
        </w:tc>
      </w:tr>
      <w:tr w:rsidR="00FF795A" w14:paraId="3F125EE2" w14:textId="77777777" w:rsidTr="00FF795A">
        <w:tc>
          <w:tcPr>
            <w:tcW w:w="6516" w:type="dxa"/>
          </w:tcPr>
          <w:p w14:paraId="6985A67E" w14:textId="31741986" w:rsidR="00485068" w:rsidRPr="00CC49CF" w:rsidRDefault="00485068" w:rsidP="00D72BA8">
            <w:pPr>
              <w:pStyle w:val="a3"/>
              <w:numPr>
                <w:ilvl w:val="0"/>
                <w:numId w:val="24"/>
              </w:numPr>
              <w:tabs>
                <w:tab w:val="left" w:pos="426"/>
              </w:tabs>
              <w:jc w:val="both"/>
            </w:pPr>
            <w:r w:rsidRPr="00CC49CF">
              <w:t xml:space="preserve">В обязанности </w:t>
            </w:r>
            <w:proofErr w:type="spellStart"/>
            <w:r w:rsidRPr="00CC49CF">
              <w:t>комьюнити</w:t>
            </w:r>
            <w:proofErr w:type="spellEnd"/>
            <w:r w:rsidRPr="00CC49CF">
              <w:t xml:space="preserve">-менеджера входит: </w:t>
            </w:r>
          </w:p>
          <w:p w14:paraId="47512A48" w14:textId="734B2AB9" w:rsidR="00485068" w:rsidRPr="00CC49CF" w:rsidRDefault="00485068" w:rsidP="00485068">
            <w:pPr>
              <w:pStyle w:val="a3"/>
              <w:tabs>
                <w:tab w:val="left" w:pos="426"/>
              </w:tabs>
              <w:jc w:val="both"/>
            </w:pPr>
            <w:r w:rsidRPr="00CC49CF">
              <w:t>а) формирование аудитории (поиск и привлечение новых участников, развитие и укрепление отношений между уже существующими членами сообщества)</w:t>
            </w:r>
          </w:p>
          <w:p w14:paraId="0FCFE553" w14:textId="3F2DB642" w:rsidR="00485068" w:rsidRPr="00CC49CF" w:rsidRDefault="00485068" w:rsidP="00485068">
            <w:pPr>
              <w:pStyle w:val="a3"/>
              <w:tabs>
                <w:tab w:val="left" w:pos="426"/>
              </w:tabs>
              <w:jc w:val="both"/>
            </w:pPr>
            <w:r w:rsidRPr="00CC49CF">
              <w:t>б) коммуникация с людьми (сбор и анализ обратной связи от аудитории, решение конфликтов между участниками, поддержание благоприятной атмосферы внутри сообщества)</w:t>
            </w:r>
          </w:p>
          <w:p w14:paraId="25B2FE09" w14:textId="340CDAF4" w:rsidR="00485068" w:rsidRPr="00CC49CF" w:rsidRDefault="00485068" w:rsidP="00485068">
            <w:pPr>
              <w:pStyle w:val="a3"/>
              <w:tabs>
                <w:tab w:val="left" w:pos="426"/>
              </w:tabs>
              <w:jc w:val="both"/>
            </w:pPr>
            <w:r w:rsidRPr="00CC49CF">
              <w:t>в) размещение рекламного сообщения в средствах</w:t>
            </w:r>
            <w:r w:rsidR="00A17397">
              <w:t xml:space="preserve"> </w:t>
            </w:r>
            <w:r w:rsidRPr="00CC49CF">
              <w:t>распространения рекламы, эффективность которого</w:t>
            </w:r>
            <w:r w:rsidR="00A17397">
              <w:t xml:space="preserve"> </w:t>
            </w:r>
            <w:r w:rsidRPr="00CC49CF">
              <w:t>измеряется полнотой достижения поставленных перед</w:t>
            </w:r>
            <w:r w:rsidR="00A17397">
              <w:t xml:space="preserve"> </w:t>
            </w:r>
            <w:r w:rsidRPr="00CC49CF">
              <w:t>рекламой целей, при минимальных расходах на</w:t>
            </w:r>
            <w:r w:rsidR="00A17397">
              <w:t xml:space="preserve"> </w:t>
            </w:r>
            <w:r w:rsidRPr="00CC49CF">
              <w:t>размещение.</w:t>
            </w:r>
          </w:p>
          <w:p w14:paraId="7FE98630" w14:textId="46F5B13B" w:rsidR="00FF795A" w:rsidRPr="00CC49CF" w:rsidRDefault="00485068" w:rsidP="00485068">
            <w:pPr>
              <w:pStyle w:val="a3"/>
              <w:tabs>
                <w:tab w:val="left" w:pos="426"/>
              </w:tabs>
              <w:jc w:val="both"/>
            </w:pPr>
            <w:r w:rsidRPr="00CC49CF">
              <w:t>г) создание событий (разработка и организация мероприятий для участников сообщества)</w:t>
            </w:r>
          </w:p>
        </w:tc>
        <w:tc>
          <w:tcPr>
            <w:tcW w:w="2693" w:type="dxa"/>
          </w:tcPr>
          <w:p w14:paraId="3CCDD287" w14:textId="06CD8583" w:rsidR="00FF795A" w:rsidRPr="00CC49CF" w:rsidRDefault="00485068" w:rsidP="00D1624A">
            <w:pPr>
              <w:pStyle w:val="a3"/>
              <w:tabs>
                <w:tab w:val="left" w:pos="426"/>
              </w:tabs>
              <w:ind w:left="33"/>
              <w:jc w:val="both"/>
            </w:pPr>
            <w:r w:rsidRPr="00CC49CF">
              <w:t>а), б), г)</w:t>
            </w:r>
          </w:p>
        </w:tc>
      </w:tr>
      <w:tr w:rsidR="00FF795A" w14:paraId="363420E2" w14:textId="77777777" w:rsidTr="00FF795A">
        <w:tc>
          <w:tcPr>
            <w:tcW w:w="6516" w:type="dxa"/>
          </w:tcPr>
          <w:p w14:paraId="3B1965D9" w14:textId="25929629" w:rsidR="00FF795A" w:rsidRPr="00CC49CF" w:rsidRDefault="00D72BA8" w:rsidP="00D72BA8">
            <w:pPr>
              <w:pStyle w:val="a3"/>
              <w:numPr>
                <w:ilvl w:val="0"/>
                <w:numId w:val="24"/>
              </w:numPr>
              <w:tabs>
                <w:tab w:val="left" w:pos="426"/>
              </w:tabs>
              <w:ind w:left="0" w:firstLine="360"/>
              <w:jc w:val="both"/>
            </w:pPr>
            <w:r w:rsidRPr="00CC49CF">
              <w:t xml:space="preserve">Детальный план по разработке и управлению контентом, нацеленный на привлечение и удержание клиентов, повышение продаж, улучшение </w:t>
            </w:r>
            <w:proofErr w:type="spellStart"/>
            <w:r w:rsidRPr="00CC49CF">
              <w:t>вовлечённости</w:t>
            </w:r>
            <w:proofErr w:type="spellEnd"/>
            <w:r w:rsidRPr="00CC49CF">
              <w:t xml:space="preserve"> и других бизнес-показателей – это</w:t>
            </w:r>
          </w:p>
        </w:tc>
        <w:tc>
          <w:tcPr>
            <w:tcW w:w="2693" w:type="dxa"/>
          </w:tcPr>
          <w:p w14:paraId="58650315" w14:textId="36C8A607" w:rsidR="00FF795A" w:rsidRPr="00CC49CF" w:rsidRDefault="00D72BA8" w:rsidP="00D72BA8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</w:rPr>
            </w:pPr>
            <w:r w:rsidRPr="00CC49CF">
              <w:t xml:space="preserve">Контент-стратегия </w:t>
            </w:r>
          </w:p>
        </w:tc>
      </w:tr>
      <w:tr w:rsidR="00FF795A" w14:paraId="2E0DB7DD" w14:textId="77777777" w:rsidTr="00FF795A">
        <w:tc>
          <w:tcPr>
            <w:tcW w:w="6516" w:type="dxa"/>
          </w:tcPr>
          <w:p w14:paraId="5846A870" w14:textId="7A0C9100" w:rsidR="00FF795A" w:rsidRPr="00CC49CF" w:rsidRDefault="00CC49CF" w:rsidP="00D72BA8">
            <w:pPr>
              <w:pStyle w:val="a3"/>
              <w:numPr>
                <w:ilvl w:val="0"/>
                <w:numId w:val="24"/>
              </w:numPr>
              <w:tabs>
                <w:tab w:val="left" w:pos="426"/>
              </w:tabs>
              <w:jc w:val="both"/>
            </w:pPr>
            <w:r w:rsidRPr="00CC49CF">
              <w:t>К социальным сетям относятся:</w:t>
            </w:r>
          </w:p>
          <w:p w14:paraId="2BE3152F" w14:textId="77777777" w:rsidR="00CC49CF" w:rsidRPr="00CC49CF" w:rsidRDefault="00CC49CF" w:rsidP="00CC49CF">
            <w:pPr>
              <w:pStyle w:val="a3"/>
              <w:tabs>
                <w:tab w:val="left" w:pos="426"/>
              </w:tabs>
              <w:ind w:left="720"/>
              <w:jc w:val="both"/>
            </w:pPr>
            <w:r w:rsidRPr="00CC49CF">
              <w:t>а) Мой мир</w:t>
            </w:r>
          </w:p>
          <w:p w14:paraId="6DA9C776" w14:textId="76ED0BB1" w:rsidR="00CC49CF" w:rsidRPr="00CC49CF" w:rsidRDefault="00CC49CF" w:rsidP="00CC49CF">
            <w:pPr>
              <w:pStyle w:val="a3"/>
              <w:tabs>
                <w:tab w:val="left" w:pos="426"/>
              </w:tabs>
              <w:ind w:left="720"/>
              <w:jc w:val="both"/>
              <w:rPr>
                <w:lang w:val="en-US"/>
              </w:rPr>
            </w:pPr>
            <w:r w:rsidRPr="00CC49CF">
              <w:t xml:space="preserve">б) </w:t>
            </w:r>
            <w:r w:rsidRPr="00CC49CF">
              <w:rPr>
                <w:lang w:val="en-US"/>
              </w:rPr>
              <w:t>WhatsApp</w:t>
            </w:r>
          </w:p>
          <w:p w14:paraId="5ADA0995" w14:textId="41A2A408" w:rsidR="00CC49CF" w:rsidRPr="00CC49CF" w:rsidRDefault="00CC49CF" w:rsidP="00CC49CF">
            <w:pPr>
              <w:pStyle w:val="a3"/>
              <w:tabs>
                <w:tab w:val="left" w:pos="426"/>
              </w:tabs>
              <w:ind w:left="720"/>
              <w:jc w:val="both"/>
            </w:pPr>
            <w:r w:rsidRPr="00CC49CF">
              <w:t xml:space="preserve">в) </w:t>
            </w:r>
            <w:r w:rsidRPr="00CC49CF">
              <w:rPr>
                <w:lang w:val="en-US"/>
              </w:rPr>
              <w:t>Telegram</w:t>
            </w:r>
          </w:p>
          <w:p w14:paraId="6E05E3C6" w14:textId="64B89EE5" w:rsidR="00CC49CF" w:rsidRPr="00CC49CF" w:rsidRDefault="00CC49CF" w:rsidP="00CC49CF">
            <w:pPr>
              <w:pStyle w:val="a3"/>
              <w:tabs>
                <w:tab w:val="left" w:pos="426"/>
              </w:tabs>
              <w:ind w:left="720"/>
              <w:jc w:val="both"/>
            </w:pPr>
            <w:r w:rsidRPr="00CC49CF">
              <w:t xml:space="preserve">г) </w:t>
            </w:r>
            <w:proofErr w:type="spellStart"/>
            <w:r w:rsidRPr="00CC49CF">
              <w:rPr>
                <w:lang w:val="en-US"/>
              </w:rPr>
              <w:t>RuTube</w:t>
            </w:r>
            <w:proofErr w:type="spellEnd"/>
          </w:p>
          <w:p w14:paraId="2C118730" w14:textId="3A735E15" w:rsidR="00CC49CF" w:rsidRPr="00CC49CF" w:rsidRDefault="00CC49CF" w:rsidP="00CC49CF">
            <w:pPr>
              <w:pStyle w:val="a3"/>
              <w:tabs>
                <w:tab w:val="left" w:pos="426"/>
              </w:tabs>
              <w:ind w:left="720"/>
              <w:jc w:val="both"/>
            </w:pPr>
            <w:r w:rsidRPr="00CC49CF">
              <w:t>д) Вконтакте</w:t>
            </w:r>
          </w:p>
        </w:tc>
        <w:tc>
          <w:tcPr>
            <w:tcW w:w="2693" w:type="dxa"/>
          </w:tcPr>
          <w:p w14:paraId="0176B103" w14:textId="77777777" w:rsidR="00CC49CF" w:rsidRPr="00CC49CF" w:rsidRDefault="00CC49CF" w:rsidP="00CC49CF">
            <w:pPr>
              <w:pStyle w:val="a3"/>
              <w:tabs>
                <w:tab w:val="left" w:pos="426"/>
              </w:tabs>
              <w:ind w:left="34"/>
              <w:jc w:val="both"/>
            </w:pPr>
            <w:r w:rsidRPr="00CC49CF">
              <w:t>а) Мой мир</w:t>
            </w:r>
          </w:p>
          <w:p w14:paraId="3970E795" w14:textId="3B71063D" w:rsidR="00CC49CF" w:rsidRPr="00CC49CF" w:rsidRDefault="00CC49CF" w:rsidP="00CC49CF">
            <w:pPr>
              <w:pStyle w:val="a3"/>
              <w:tabs>
                <w:tab w:val="left" w:pos="426"/>
              </w:tabs>
              <w:ind w:left="34"/>
              <w:jc w:val="both"/>
            </w:pPr>
            <w:r w:rsidRPr="00CC49CF">
              <w:t>д) Вконтакте</w:t>
            </w:r>
          </w:p>
          <w:p w14:paraId="377C13BB" w14:textId="67FEAC73" w:rsidR="00FF795A" w:rsidRPr="00CC49CF" w:rsidRDefault="00FF795A" w:rsidP="00D1624A">
            <w:pPr>
              <w:pStyle w:val="a3"/>
              <w:tabs>
                <w:tab w:val="left" w:pos="426"/>
              </w:tabs>
              <w:ind w:left="33"/>
              <w:jc w:val="both"/>
              <w:rPr>
                <w:b/>
              </w:rPr>
            </w:pPr>
          </w:p>
        </w:tc>
      </w:tr>
    </w:tbl>
    <w:p w14:paraId="2609F6D7" w14:textId="77777777" w:rsidR="00234D82" w:rsidRDefault="00234D82" w:rsidP="00234D82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14:paraId="674F6394" w14:textId="77777777" w:rsidR="00234D82" w:rsidRPr="00BF54E1" w:rsidRDefault="00234D82" w:rsidP="00234D82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6BAC1DEC" w14:textId="716E4CC0" w:rsidR="00234D82" w:rsidRPr="00BF54E1" w:rsidRDefault="00234D82" w:rsidP="00234D82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="00AA4641" w:rsidRPr="000379DB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65B5D02D" w14:textId="77777777" w:rsidR="00AA4641" w:rsidRPr="007713BD" w:rsidRDefault="00AA4641" w:rsidP="00F114CA">
      <w:pPr>
        <w:pStyle w:val="a3"/>
        <w:numPr>
          <w:ilvl w:val="0"/>
          <w:numId w:val="9"/>
        </w:numPr>
        <w:ind w:left="567" w:hanging="425"/>
      </w:pPr>
      <w:r w:rsidRPr="007713BD">
        <w:t>100-90</w:t>
      </w:r>
      <w:proofErr w:type="gramStart"/>
      <w:r w:rsidRPr="007713BD">
        <w:t>%</w:t>
      </w:r>
      <w:r w:rsidRPr="007713BD">
        <w:rPr>
          <w:spacing w:val="-10"/>
        </w:rPr>
        <w:t xml:space="preserve">  (</w:t>
      </w:r>
      <w:proofErr w:type="gramEnd"/>
      <w:r w:rsidRPr="007713BD">
        <w:rPr>
          <w:spacing w:val="-10"/>
        </w:rPr>
        <w:t xml:space="preserve">10-8 правильных ответов) </w:t>
      </w:r>
      <w:r w:rsidRPr="007713BD">
        <w:t>- «отлично»;</w:t>
      </w:r>
    </w:p>
    <w:p w14:paraId="0B0041BE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713BD">
        <w:rPr>
          <w:sz w:val="24"/>
          <w:szCs w:val="24"/>
        </w:rPr>
        <w:t>89-75%</w:t>
      </w:r>
      <w:r w:rsidRPr="007713BD">
        <w:rPr>
          <w:spacing w:val="-9"/>
          <w:sz w:val="24"/>
          <w:szCs w:val="24"/>
        </w:rPr>
        <w:t xml:space="preserve"> (</w:t>
      </w:r>
      <w:r w:rsidRPr="007713BD">
        <w:rPr>
          <w:spacing w:val="-10"/>
          <w:sz w:val="24"/>
          <w:szCs w:val="24"/>
        </w:rPr>
        <w:t xml:space="preserve">7-5 правильных ответов) </w:t>
      </w:r>
      <w:r w:rsidRPr="007713BD">
        <w:rPr>
          <w:sz w:val="24"/>
          <w:szCs w:val="24"/>
        </w:rPr>
        <w:t>- «хорошо»;</w:t>
      </w:r>
    </w:p>
    <w:p w14:paraId="23E6BF03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713BD">
        <w:rPr>
          <w:sz w:val="24"/>
          <w:szCs w:val="24"/>
        </w:rPr>
        <w:t>74-60%</w:t>
      </w:r>
      <w:r w:rsidRPr="007713BD">
        <w:rPr>
          <w:spacing w:val="-10"/>
          <w:sz w:val="24"/>
          <w:szCs w:val="24"/>
        </w:rPr>
        <w:t xml:space="preserve"> (4-3 правильных ответов) </w:t>
      </w:r>
      <w:r w:rsidRPr="007713BD">
        <w:rPr>
          <w:sz w:val="24"/>
          <w:szCs w:val="24"/>
        </w:rPr>
        <w:t>- «удовлетворительно»;</w:t>
      </w:r>
    </w:p>
    <w:p w14:paraId="663A9747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4" w:lineRule="exact"/>
        <w:rPr>
          <w:sz w:val="24"/>
          <w:szCs w:val="24"/>
        </w:rPr>
      </w:pPr>
      <w:r w:rsidRPr="007713BD">
        <w:rPr>
          <w:sz w:val="24"/>
          <w:szCs w:val="24"/>
        </w:rPr>
        <w:t>ниже</w:t>
      </w:r>
      <w:r w:rsidRPr="007713BD">
        <w:rPr>
          <w:spacing w:val="-12"/>
          <w:sz w:val="24"/>
          <w:szCs w:val="24"/>
        </w:rPr>
        <w:t xml:space="preserve"> </w:t>
      </w:r>
      <w:r w:rsidRPr="007713BD">
        <w:rPr>
          <w:sz w:val="24"/>
          <w:szCs w:val="24"/>
        </w:rPr>
        <w:t>60%</w:t>
      </w:r>
      <w:r w:rsidRPr="007713BD">
        <w:rPr>
          <w:spacing w:val="-11"/>
          <w:sz w:val="24"/>
          <w:szCs w:val="24"/>
        </w:rPr>
        <w:t xml:space="preserve"> (</w:t>
      </w:r>
      <w:r w:rsidRPr="007713BD">
        <w:rPr>
          <w:spacing w:val="-10"/>
          <w:sz w:val="24"/>
          <w:szCs w:val="24"/>
        </w:rPr>
        <w:t xml:space="preserve">2 и менее правильных ответов) </w:t>
      </w:r>
      <w:r w:rsidRPr="007713BD">
        <w:rPr>
          <w:sz w:val="24"/>
          <w:szCs w:val="24"/>
        </w:rPr>
        <w:t>- «неудовлетворительно».</w:t>
      </w:r>
    </w:p>
    <w:p w14:paraId="79E3BD64" w14:textId="77777777" w:rsidR="00234D82" w:rsidRDefault="00234D82" w:rsidP="00234D82">
      <w:pPr>
        <w:pStyle w:val="a3"/>
        <w:spacing w:before="8"/>
        <w:rPr>
          <w:sz w:val="22"/>
        </w:rPr>
      </w:pPr>
    </w:p>
    <w:p w14:paraId="30E595F2" w14:textId="77777777" w:rsidR="00234D82" w:rsidRPr="00555D3F" w:rsidRDefault="00234D82" w:rsidP="00234D82">
      <w:pPr>
        <w:pStyle w:val="a5"/>
        <w:ind w:left="0" w:firstLine="426"/>
        <w:rPr>
          <w:b/>
          <w:snapToGrid w:val="0"/>
          <w:sz w:val="24"/>
        </w:rPr>
      </w:pPr>
      <w:r w:rsidRPr="00555D3F">
        <w:rPr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0ED145AB" w14:textId="77777777" w:rsidR="00464603" w:rsidRPr="00D32DBC" w:rsidRDefault="00464603" w:rsidP="00464603">
      <w:pPr>
        <w:ind w:firstLine="708"/>
        <w:contextualSpacing/>
        <w:jc w:val="both"/>
        <w:rPr>
          <w:sz w:val="24"/>
          <w:szCs w:val="24"/>
        </w:rPr>
      </w:pPr>
      <w:r w:rsidRPr="00D32DBC">
        <w:rPr>
          <w:rStyle w:val="FontStyle70"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D32DBC">
        <w:rPr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470D3DEC" w14:textId="77777777" w:rsidR="00234D82" w:rsidRPr="009D77FD" w:rsidRDefault="00234D82" w:rsidP="00234D82">
      <w:pPr>
        <w:jc w:val="center"/>
        <w:rPr>
          <w:b/>
          <w:sz w:val="24"/>
          <w:szCs w:val="24"/>
        </w:rPr>
      </w:pPr>
      <w:r w:rsidRPr="009D77FD">
        <w:rPr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234D82" w:rsidRPr="009D77FD" w14:paraId="5275A873" w14:textId="77777777" w:rsidTr="00AA4641">
        <w:tc>
          <w:tcPr>
            <w:tcW w:w="4935" w:type="dxa"/>
            <w:shd w:val="clear" w:color="auto" w:fill="auto"/>
          </w:tcPr>
          <w:p w14:paraId="620D6285" w14:textId="77777777" w:rsidR="00234D82" w:rsidRPr="009D77FD" w:rsidRDefault="00234D82" w:rsidP="004003BD">
            <w:pPr>
              <w:jc w:val="center"/>
              <w:rPr>
                <w:i/>
                <w:sz w:val="24"/>
                <w:szCs w:val="24"/>
              </w:rPr>
            </w:pPr>
            <w:r w:rsidRPr="009D77FD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14:paraId="368975B6" w14:textId="77777777" w:rsidR="00234D82" w:rsidRPr="009D77FD" w:rsidRDefault="00234D82" w:rsidP="004003BD">
            <w:pPr>
              <w:jc w:val="center"/>
              <w:rPr>
                <w:i/>
                <w:sz w:val="24"/>
                <w:szCs w:val="24"/>
              </w:rPr>
            </w:pPr>
            <w:r w:rsidRPr="009D77FD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234D82" w:rsidRPr="009D77FD" w14:paraId="47F71CA9" w14:textId="77777777" w:rsidTr="00AA4641">
        <w:tc>
          <w:tcPr>
            <w:tcW w:w="4935" w:type="dxa"/>
            <w:shd w:val="clear" w:color="auto" w:fill="auto"/>
          </w:tcPr>
          <w:p w14:paraId="06CC1BBF" w14:textId="77777777" w:rsidR="00234D82" w:rsidRPr="009D77FD" w:rsidRDefault="00234D82" w:rsidP="004003BD">
            <w:pPr>
              <w:rPr>
                <w:sz w:val="24"/>
                <w:szCs w:val="24"/>
              </w:rPr>
            </w:pPr>
            <w:r w:rsidRPr="009D77FD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14:paraId="5F512B4D" w14:textId="616B6593" w:rsidR="00234D82" w:rsidRPr="009D77FD" w:rsidRDefault="00234D82" w:rsidP="00FF795A">
            <w:pPr>
              <w:rPr>
                <w:sz w:val="24"/>
                <w:szCs w:val="24"/>
              </w:rPr>
            </w:pPr>
            <w:r w:rsidRPr="009D77FD">
              <w:rPr>
                <w:sz w:val="24"/>
                <w:szCs w:val="24"/>
              </w:rPr>
              <w:t>Макси</w:t>
            </w:r>
            <w:r w:rsidR="00AA4641" w:rsidRPr="009D77FD">
              <w:rPr>
                <w:sz w:val="24"/>
                <w:szCs w:val="24"/>
              </w:rPr>
              <w:t xml:space="preserve">мум </w:t>
            </w:r>
            <w:r w:rsidR="00FF795A" w:rsidRPr="009D77FD">
              <w:rPr>
                <w:sz w:val="24"/>
                <w:szCs w:val="24"/>
              </w:rPr>
              <w:t>6</w:t>
            </w:r>
            <w:r w:rsidRPr="009D77FD">
              <w:rPr>
                <w:sz w:val="24"/>
                <w:szCs w:val="24"/>
              </w:rPr>
              <w:t xml:space="preserve"> × 5 = </w:t>
            </w:r>
            <w:r w:rsidR="00AA4641" w:rsidRPr="009D77FD">
              <w:rPr>
                <w:sz w:val="24"/>
                <w:szCs w:val="24"/>
                <w:lang w:val="en-US"/>
              </w:rPr>
              <w:t>50</w:t>
            </w:r>
            <w:r w:rsidRPr="009D77FD">
              <w:rPr>
                <w:sz w:val="24"/>
                <w:szCs w:val="24"/>
              </w:rPr>
              <w:t xml:space="preserve"> баллов</w:t>
            </w:r>
          </w:p>
        </w:tc>
      </w:tr>
      <w:tr w:rsidR="00234D82" w:rsidRPr="009D77FD" w14:paraId="3B7ADFC4" w14:textId="77777777" w:rsidTr="00AA4641">
        <w:tc>
          <w:tcPr>
            <w:tcW w:w="4935" w:type="dxa"/>
            <w:shd w:val="clear" w:color="auto" w:fill="auto"/>
          </w:tcPr>
          <w:p w14:paraId="6E136A9D" w14:textId="77777777" w:rsidR="00234D82" w:rsidRPr="009D77FD" w:rsidRDefault="00234D82" w:rsidP="004003BD">
            <w:pPr>
              <w:rPr>
                <w:sz w:val="24"/>
                <w:szCs w:val="24"/>
              </w:rPr>
            </w:pPr>
            <w:r w:rsidRPr="009D77FD">
              <w:rPr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14:paraId="79EE0676" w14:textId="67FF746D" w:rsidR="00234D82" w:rsidRPr="009D77FD" w:rsidRDefault="00234D82" w:rsidP="00FF795A">
            <w:pPr>
              <w:rPr>
                <w:sz w:val="24"/>
                <w:szCs w:val="24"/>
              </w:rPr>
            </w:pPr>
            <w:r w:rsidRPr="009D77FD">
              <w:rPr>
                <w:sz w:val="24"/>
                <w:szCs w:val="24"/>
              </w:rPr>
              <w:t xml:space="preserve">Максимум </w:t>
            </w:r>
            <w:r w:rsidR="00FF795A" w:rsidRPr="009D77FD">
              <w:rPr>
                <w:sz w:val="24"/>
                <w:szCs w:val="24"/>
              </w:rPr>
              <w:t>8</w:t>
            </w:r>
            <w:r w:rsidRPr="009D77FD">
              <w:rPr>
                <w:sz w:val="24"/>
                <w:szCs w:val="24"/>
              </w:rPr>
              <w:t xml:space="preserve"> × </w:t>
            </w:r>
            <w:r w:rsidR="00FF795A" w:rsidRPr="009D77FD">
              <w:rPr>
                <w:sz w:val="24"/>
                <w:szCs w:val="24"/>
              </w:rPr>
              <w:t>5</w:t>
            </w:r>
            <w:r w:rsidRPr="009D77FD">
              <w:rPr>
                <w:sz w:val="24"/>
                <w:szCs w:val="24"/>
              </w:rPr>
              <w:t xml:space="preserve"> = </w:t>
            </w:r>
            <w:r w:rsidR="00FF795A" w:rsidRPr="009D77FD">
              <w:rPr>
                <w:sz w:val="24"/>
                <w:szCs w:val="24"/>
                <w:lang w:val="en-US"/>
              </w:rPr>
              <w:t>4</w:t>
            </w:r>
            <w:r w:rsidR="00AA4641" w:rsidRPr="009D77FD">
              <w:rPr>
                <w:sz w:val="24"/>
                <w:szCs w:val="24"/>
                <w:lang w:val="en-US"/>
              </w:rPr>
              <w:t>0</w:t>
            </w:r>
            <w:r w:rsidRPr="009D77FD">
              <w:rPr>
                <w:sz w:val="24"/>
                <w:szCs w:val="24"/>
              </w:rPr>
              <w:t xml:space="preserve"> баллов</w:t>
            </w:r>
          </w:p>
        </w:tc>
      </w:tr>
      <w:tr w:rsidR="00234D82" w:rsidRPr="009D77FD" w14:paraId="1EBAE7B2" w14:textId="77777777" w:rsidTr="00AA4641">
        <w:tc>
          <w:tcPr>
            <w:tcW w:w="4935" w:type="dxa"/>
            <w:shd w:val="clear" w:color="auto" w:fill="auto"/>
          </w:tcPr>
          <w:p w14:paraId="6BC5619E" w14:textId="77777777" w:rsidR="00234D82" w:rsidRPr="009D77FD" w:rsidRDefault="00234D82" w:rsidP="004003BD">
            <w:pPr>
              <w:rPr>
                <w:sz w:val="24"/>
                <w:szCs w:val="24"/>
              </w:rPr>
            </w:pPr>
            <w:r w:rsidRPr="009D77FD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14:paraId="0E3EEA9B" w14:textId="77777777" w:rsidR="00234D82" w:rsidRPr="009D77FD" w:rsidRDefault="00234D82" w:rsidP="004003BD">
            <w:pPr>
              <w:rPr>
                <w:sz w:val="24"/>
                <w:szCs w:val="24"/>
              </w:rPr>
            </w:pPr>
            <w:r w:rsidRPr="009D77FD">
              <w:rPr>
                <w:sz w:val="24"/>
                <w:szCs w:val="24"/>
              </w:rPr>
              <w:t>Максимум 10 баллов</w:t>
            </w:r>
          </w:p>
        </w:tc>
      </w:tr>
      <w:tr w:rsidR="00234D82" w:rsidRPr="009D77FD" w14:paraId="25A21CA1" w14:textId="77777777" w:rsidTr="00AA4641">
        <w:tc>
          <w:tcPr>
            <w:tcW w:w="4935" w:type="dxa"/>
            <w:shd w:val="clear" w:color="auto" w:fill="auto"/>
          </w:tcPr>
          <w:p w14:paraId="035751AA" w14:textId="77777777" w:rsidR="00234D82" w:rsidRPr="009D77FD" w:rsidRDefault="00234D82" w:rsidP="004003BD">
            <w:pPr>
              <w:rPr>
                <w:i/>
                <w:sz w:val="24"/>
                <w:szCs w:val="24"/>
              </w:rPr>
            </w:pPr>
            <w:r w:rsidRPr="009D77FD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14:paraId="47E48A80" w14:textId="77777777" w:rsidR="00234D82" w:rsidRPr="009D77FD" w:rsidRDefault="00234D82" w:rsidP="004003BD">
            <w:pPr>
              <w:rPr>
                <w:sz w:val="24"/>
                <w:szCs w:val="24"/>
              </w:rPr>
            </w:pPr>
            <w:r w:rsidRPr="009D77FD">
              <w:rPr>
                <w:sz w:val="24"/>
                <w:szCs w:val="24"/>
              </w:rPr>
              <w:t>Максимум – 100 баллов</w:t>
            </w:r>
          </w:p>
        </w:tc>
      </w:tr>
    </w:tbl>
    <w:p w14:paraId="24EC7F25" w14:textId="77777777" w:rsidR="00464603" w:rsidRPr="00D32DBC" w:rsidRDefault="00464603" w:rsidP="009D77FD">
      <w:pPr>
        <w:pStyle w:val="1"/>
        <w:tabs>
          <w:tab w:val="left" w:pos="426"/>
        </w:tabs>
        <w:ind w:left="0" w:firstLine="709"/>
        <w:jc w:val="both"/>
      </w:pPr>
      <w:r w:rsidRPr="00D32DBC">
        <w:t>Критерии</w:t>
      </w:r>
      <w:r w:rsidRPr="00D32DBC">
        <w:rPr>
          <w:spacing w:val="-3"/>
        </w:rPr>
        <w:t xml:space="preserve"> </w:t>
      </w:r>
      <w:r w:rsidRPr="00D32DBC">
        <w:t>оценивания</w:t>
      </w:r>
    </w:p>
    <w:p w14:paraId="1FD67540" w14:textId="77777777" w:rsidR="00464603" w:rsidRPr="00D32DBC" w:rsidRDefault="00464603" w:rsidP="009D77FD">
      <w:pPr>
        <w:pStyle w:val="a3"/>
        <w:tabs>
          <w:tab w:val="left" w:pos="426"/>
        </w:tabs>
        <w:ind w:firstLine="709"/>
        <w:jc w:val="both"/>
      </w:pPr>
      <w:r w:rsidRPr="00D32DBC">
        <w:t>Знания,</w:t>
      </w:r>
      <w:r w:rsidRPr="00D32DBC">
        <w:rPr>
          <w:spacing w:val="1"/>
        </w:rPr>
        <w:t xml:space="preserve"> </w:t>
      </w:r>
      <w:r w:rsidRPr="00D32DBC">
        <w:t>умения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навыки</w:t>
      </w:r>
      <w:r w:rsidRPr="00D32DBC">
        <w:rPr>
          <w:spacing w:val="1"/>
        </w:rPr>
        <w:t xml:space="preserve"> </w:t>
      </w:r>
      <w:r w:rsidRPr="00D32DBC">
        <w:t>обучающихся</w:t>
      </w:r>
      <w:r w:rsidRPr="00D32DBC">
        <w:rPr>
          <w:spacing w:val="1"/>
        </w:rPr>
        <w:t xml:space="preserve"> </w:t>
      </w:r>
      <w:r w:rsidRPr="00D32DBC">
        <w:t>при</w:t>
      </w:r>
      <w:r w:rsidRPr="00D32DBC">
        <w:rPr>
          <w:spacing w:val="1"/>
        </w:rPr>
        <w:t xml:space="preserve"> </w:t>
      </w:r>
      <w:r w:rsidRPr="00D32DBC">
        <w:t>промежуточной</w:t>
      </w:r>
      <w:r w:rsidRPr="00D32DBC">
        <w:rPr>
          <w:spacing w:val="1"/>
        </w:rPr>
        <w:t xml:space="preserve"> </w:t>
      </w:r>
      <w:r w:rsidRPr="00D32DBC">
        <w:t>аттестации</w:t>
      </w:r>
      <w:r w:rsidRPr="00D32DBC">
        <w:rPr>
          <w:spacing w:val="1"/>
        </w:rPr>
        <w:t xml:space="preserve"> </w:t>
      </w:r>
      <w:r w:rsidRPr="00D32DBC">
        <w:rPr>
          <w:b/>
        </w:rPr>
        <w:t>в</w:t>
      </w:r>
      <w:r w:rsidRPr="00D32DBC">
        <w:rPr>
          <w:b/>
          <w:spacing w:val="1"/>
        </w:rPr>
        <w:t xml:space="preserve"> </w:t>
      </w:r>
      <w:r w:rsidRPr="00D32DBC">
        <w:rPr>
          <w:b/>
        </w:rPr>
        <w:t>форме</w:t>
      </w:r>
      <w:r w:rsidRPr="00D32DBC">
        <w:rPr>
          <w:b/>
          <w:spacing w:val="1"/>
        </w:rPr>
        <w:t xml:space="preserve"> </w:t>
      </w:r>
      <w:r w:rsidRPr="00D32DBC">
        <w:rPr>
          <w:b/>
        </w:rPr>
        <w:t>зачета</w:t>
      </w:r>
      <w:r w:rsidRPr="00D32DBC">
        <w:rPr>
          <w:b/>
          <w:spacing w:val="-1"/>
        </w:rPr>
        <w:t xml:space="preserve"> </w:t>
      </w:r>
      <w:r w:rsidRPr="00D32DBC">
        <w:t>определяются</w:t>
      </w:r>
      <w:r w:rsidRPr="00D32DBC">
        <w:rPr>
          <w:spacing w:val="4"/>
        </w:rPr>
        <w:t xml:space="preserve"> </w:t>
      </w:r>
      <w:r w:rsidRPr="00D32DBC">
        <w:t>«зачтено»,</w:t>
      </w:r>
      <w:r w:rsidRPr="00D32DBC">
        <w:rPr>
          <w:spacing w:val="4"/>
        </w:rPr>
        <w:t xml:space="preserve"> </w:t>
      </w:r>
      <w:r w:rsidRPr="00D32DBC">
        <w:t>«не</w:t>
      </w:r>
      <w:r w:rsidRPr="00D32DBC">
        <w:rPr>
          <w:spacing w:val="-2"/>
        </w:rPr>
        <w:t xml:space="preserve"> </w:t>
      </w:r>
      <w:r w:rsidRPr="00D32DBC">
        <w:t>зачтено».</w:t>
      </w:r>
    </w:p>
    <w:p w14:paraId="015CE4AE" w14:textId="77777777" w:rsidR="00464603" w:rsidRPr="00D32DBC" w:rsidRDefault="00464603" w:rsidP="009D77FD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D32DBC">
        <w:rPr>
          <w:sz w:val="24"/>
          <w:szCs w:val="24"/>
        </w:rPr>
        <w:t>«Зачтено»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выставляется,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если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обучающийся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достиг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уровней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формирования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компетенций: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продвинутый,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повышенный,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пороговый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-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обучающийся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знает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курс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на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уровне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лекционного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материала,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базового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учебника,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дополнительной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учебной,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научной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методологической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литературы,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умеет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привести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разные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точки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зрения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по</w:t>
      </w:r>
      <w:r w:rsidRPr="00D32DBC">
        <w:rPr>
          <w:spacing w:val="60"/>
          <w:sz w:val="24"/>
          <w:szCs w:val="24"/>
        </w:rPr>
        <w:t xml:space="preserve"> </w:t>
      </w:r>
      <w:r w:rsidRPr="00D32DBC">
        <w:rPr>
          <w:sz w:val="24"/>
          <w:szCs w:val="24"/>
        </w:rPr>
        <w:t>излагаемому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вопросу.</w:t>
      </w:r>
    </w:p>
    <w:p w14:paraId="63BDA52D" w14:textId="77777777" w:rsidR="00464603" w:rsidRPr="00D32DBC" w:rsidRDefault="00464603" w:rsidP="009D77FD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D32DBC">
        <w:rPr>
          <w:b/>
          <w:sz w:val="24"/>
          <w:szCs w:val="24"/>
        </w:rPr>
        <w:t>«Не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зачтено»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соответствует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нулевому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уровню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формирования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компетенций;</w:t>
      </w:r>
      <w:r w:rsidRPr="00D32DBC">
        <w:rPr>
          <w:b/>
          <w:spacing w:val="-57"/>
          <w:sz w:val="24"/>
          <w:szCs w:val="24"/>
        </w:rPr>
        <w:t xml:space="preserve"> </w:t>
      </w:r>
      <w:r w:rsidRPr="00D32DBC">
        <w:rPr>
          <w:sz w:val="24"/>
          <w:szCs w:val="24"/>
        </w:rPr>
        <w:t>обучающийся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имеет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пробелы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в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знаниях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основного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материала,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допускает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принципиальные</w:t>
      </w:r>
      <w:r w:rsidRPr="00D32DBC">
        <w:rPr>
          <w:spacing w:val="-3"/>
          <w:sz w:val="24"/>
          <w:szCs w:val="24"/>
        </w:rPr>
        <w:t xml:space="preserve"> </w:t>
      </w:r>
      <w:r w:rsidRPr="00D32DBC">
        <w:rPr>
          <w:sz w:val="24"/>
          <w:szCs w:val="24"/>
        </w:rPr>
        <w:t>ошибки</w:t>
      </w:r>
      <w:r w:rsidRPr="00D32DBC">
        <w:rPr>
          <w:spacing w:val="-1"/>
          <w:sz w:val="24"/>
          <w:szCs w:val="24"/>
        </w:rPr>
        <w:t xml:space="preserve"> </w:t>
      </w:r>
      <w:r w:rsidRPr="00D32DBC">
        <w:rPr>
          <w:sz w:val="24"/>
          <w:szCs w:val="24"/>
        </w:rPr>
        <w:t>в</w:t>
      </w:r>
      <w:r w:rsidRPr="00D32DBC">
        <w:rPr>
          <w:spacing w:val="-2"/>
          <w:sz w:val="24"/>
          <w:szCs w:val="24"/>
        </w:rPr>
        <w:t xml:space="preserve"> </w:t>
      </w:r>
      <w:r w:rsidRPr="00D32DBC">
        <w:rPr>
          <w:sz w:val="24"/>
          <w:szCs w:val="24"/>
        </w:rPr>
        <w:t>выполнении</w:t>
      </w:r>
      <w:r w:rsidRPr="00D32DBC">
        <w:rPr>
          <w:spacing w:val="-3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предусмотренных программой</w:t>
      </w:r>
      <w:r w:rsidRPr="00D32DBC">
        <w:rPr>
          <w:spacing w:val="-1"/>
          <w:sz w:val="24"/>
          <w:szCs w:val="24"/>
        </w:rPr>
        <w:t xml:space="preserve"> </w:t>
      </w:r>
      <w:r w:rsidRPr="00D32DBC">
        <w:rPr>
          <w:sz w:val="24"/>
          <w:szCs w:val="24"/>
        </w:rPr>
        <w:t>заданий.</w:t>
      </w:r>
    </w:p>
    <w:p w14:paraId="7D769180" w14:textId="77777777" w:rsidR="00464603" w:rsidRPr="00D32DBC" w:rsidRDefault="00464603" w:rsidP="009D77FD">
      <w:pPr>
        <w:pStyle w:val="a3"/>
        <w:tabs>
          <w:tab w:val="left" w:pos="426"/>
        </w:tabs>
        <w:ind w:firstLine="709"/>
        <w:jc w:val="both"/>
      </w:pPr>
      <w:r w:rsidRPr="00D32DBC">
        <w:t>При использовании 100-балльной шкалы оценивания при промежуточной аттестации,</w:t>
      </w:r>
      <w:r w:rsidRPr="00D32DBC">
        <w:rPr>
          <w:spacing w:val="1"/>
        </w:rPr>
        <w:t xml:space="preserve"> </w:t>
      </w:r>
      <w:r w:rsidRPr="00D32DBC">
        <w:t>знания,</w:t>
      </w:r>
      <w:r w:rsidRPr="00D32DBC">
        <w:rPr>
          <w:spacing w:val="1"/>
        </w:rPr>
        <w:t xml:space="preserve"> </w:t>
      </w:r>
      <w:r w:rsidRPr="00D32DBC">
        <w:t>умения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навыки</w:t>
      </w:r>
      <w:r w:rsidRPr="00D32DBC">
        <w:rPr>
          <w:spacing w:val="1"/>
        </w:rPr>
        <w:t xml:space="preserve"> </w:t>
      </w:r>
      <w:r w:rsidRPr="00D32DBC">
        <w:t>обучающихся</w:t>
      </w:r>
      <w:r w:rsidRPr="00D32DBC">
        <w:rPr>
          <w:spacing w:val="1"/>
        </w:rPr>
        <w:t xml:space="preserve"> </w:t>
      </w:r>
      <w:r w:rsidRPr="00D32DBC">
        <w:t>определяются</w:t>
      </w:r>
      <w:r w:rsidRPr="00D32DBC">
        <w:rPr>
          <w:spacing w:val="1"/>
        </w:rPr>
        <w:t xml:space="preserve"> </w:t>
      </w:r>
      <w:r w:rsidRPr="00D32DBC">
        <w:t>в</w:t>
      </w:r>
      <w:r w:rsidRPr="00D32DBC">
        <w:rPr>
          <w:spacing w:val="1"/>
        </w:rPr>
        <w:t xml:space="preserve"> </w:t>
      </w:r>
      <w:r w:rsidRPr="00D32DBC">
        <w:t>данной</w:t>
      </w:r>
      <w:r w:rsidRPr="00D32DBC">
        <w:rPr>
          <w:spacing w:val="1"/>
        </w:rPr>
        <w:t xml:space="preserve"> </w:t>
      </w:r>
      <w:r w:rsidRPr="00D32DBC">
        <w:t>шкале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переводятся</w:t>
      </w:r>
      <w:r w:rsidRPr="00D32DBC">
        <w:rPr>
          <w:spacing w:val="60"/>
        </w:rPr>
        <w:t xml:space="preserve"> </w:t>
      </w:r>
      <w:r w:rsidRPr="00D32DBC">
        <w:t>в</w:t>
      </w:r>
      <w:r w:rsidRPr="00D32DBC">
        <w:rPr>
          <w:spacing w:val="1"/>
        </w:rPr>
        <w:t xml:space="preserve"> </w:t>
      </w:r>
      <w:r w:rsidRPr="00D32DBC">
        <w:t>оценки</w:t>
      </w:r>
      <w:r w:rsidRPr="00D32DBC">
        <w:rPr>
          <w:spacing w:val="2"/>
        </w:rPr>
        <w:t xml:space="preserve"> </w:t>
      </w:r>
      <w:r w:rsidRPr="00D32DBC">
        <w:t>«зачтено»,</w:t>
      </w:r>
      <w:r w:rsidRPr="00D32DBC">
        <w:rPr>
          <w:spacing w:val="4"/>
        </w:rPr>
        <w:t xml:space="preserve"> </w:t>
      </w:r>
      <w:r w:rsidRPr="00D32DBC">
        <w:t>«не</w:t>
      </w:r>
      <w:r w:rsidRPr="00D32DBC">
        <w:rPr>
          <w:spacing w:val="-1"/>
        </w:rPr>
        <w:t xml:space="preserve"> </w:t>
      </w:r>
      <w:r w:rsidRPr="00D32DBC">
        <w:t>зачтено».</w:t>
      </w:r>
    </w:p>
    <w:p w14:paraId="783E69C9" w14:textId="77777777" w:rsidR="00464603" w:rsidRPr="00D32DBC" w:rsidRDefault="00464603" w:rsidP="009D77FD">
      <w:pPr>
        <w:pStyle w:val="1"/>
        <w:tabs>
          <w:tab w:val="left" w:pos="426"/>
        </w:tabs>
        <w:ind w:left="0"/>
        <w:jc w:val="center"/>
      </w:pPr>
      <w:r w:rsidRPr="00D32DBC">
        <w:t>Шкала</w:t>
      </w:r>
      <w:r w:rsidRPr="00D32DBC">
        <w:rPr>
          <w:spacing w:val="-3"/>
        </w:rPr>
        <w:t xml:space="preserve"> </w:t>
      </w:r>
      <w:r w:rsidRPr="00D32DBC">
        <w:t>перевода</w:t>
      </w:r>
      <w:r w:rsidRPr="00D32DBC">
        <w:rPr>
          <w:spacing w:val="-3"/>
        </w:rPr>
        <w:t xml:space="preserve"> </w:t>
      </w:r>
      <w:r w:rsidRPr="00D32DBC">
        <w:t>баллов</w:t>
      </w:r>
      <w:r w:rsidRPr="00D32DBC">
        <w:rPr>
          <w:spacing w:val="-3"/>
        </w:rPr>
        <w:t xml:space="preserve"> </w:t>
      </w:r>
      <w:r w:rsidRPr="00D32DBC">
        <w:t>в</w:t>
      </w:r>
      <w:r w:rsidRPr="00D32DBC">
        <w:rPr>
          <w:spacing w:val="-3"/>
        </w:rPr>
        <w:t xml:space="preserve"> </w:t>
      </w:r>
      <w:r w:rsidRPr="00D32DBC">
        <w:t>оценки</w:t>
      </w:r>
      <w:r w:rsidRPr="00D32DBC">
        <w:rPr>
          <w:spacing w:val="-3"/>
        </w:rPr>
        <w:t xml:space="preserve"> </w:t>
      </w:r>
      <w:r w:rsidRPr="00D32DBC">
        <w:t>при</w:t>
      </w:r>
      <w:r w:rsidRPr="00D32DBC">
        <w:rPr>
          <w:spacing w:val="-4"/>
        </w:rPr>
        <w:t xml:space="preserve"> </w:t>
      </w:r>
      <w:r w:rsidRPr="00D32DBC">
        <w:t>промежуточной</w:t>
      </w:r>
      <w:r w:rsidRPr="00D32DBC">
        <w:rPr>
          <w:spacing w:val="-3"/>
        </w:rPr>
        <w:t xml:space="preserve"> </w:t>
      </w:r>
      <w:r w:rsidRPr="00D32DBC">
        <w:t>аттестации</w:t>
      </w:r>
      <w:r w:rsidRPr="00D32DBC">
        <w:rPr>
          <w:spacing w:val="-4"/>
        </w:rPr>
        <w:t xml:space="preserve"> </w:t>
      </w:r>
      <w:r w:rsidRPr="00D32DBC">
        <w:t>в</w:t>
      </w:r>
      <w:r w:rsidRPr="00D32DBC">
        <w:rPr>
          <w:spacing w:val="-4"/>
        </w:rPr>
        <w:t xml:space="preserve"> </w:t>
      </w:r>
      <w:r w:rsidRPr="00D32DBC">
        <w:t>форме</w:t>
      </w:r>
      <w:r w:rsidRPr="00D32DBC">
        <w:rPr>
          <w:spacing w:val="-2"/>
        </w:rPr>
        <w:t xml:space="preserve"> </w:t>
      </w:r>
      <w:r w:rsidRPr="00D32DBC">
        <w:t>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464603" w:rsidRPr="00D32DBC" w14:paraId="4B18B774" w14:textId="77777777" w:rsidTr="0083451A">
        <w:trPr>
          <w:trHeight w:val="828"/>
          <w:jc w:val="center"/>
        </w:trPr>
        <w:tc>
          <w:tcPr>
            <w:tcW w:w="2791" w:type="dxa"/>
          </w:tcPr>
          <w:p w14:paraId="0D6D3910" w14:textId="77777777" w:rsidR="00464603" w:rsidRPr="00D32DBC" w:rsidRDefault="00464603" w:rsidP="0083451A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Уровень</w:t>
            </w:r>
            <w:r w:rsidRPr="00D32DB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формирования</w:t>
            </w:r>
          </w:p>
          <w:p w14:paraId="3232C3CD" w14:textId="77777777" w:rsidR="00464603" w:rsidRPr="00D32DBC" w:rsidRDefault="00464603" w:rsidP="0083451A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54" w:type="dxa"/>
          </w:tcPr>
          <w:p w14:paraId="608E50A9" w14:textId="77777777" w:rsidR="00464603" w:rsidRPr="00D32DBC" w:rsidRDefault="00464603" w:rsidP="0083451A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278" w:type="dxa"/>
          </w:tcPr>
          <w:p w14:paraId="4EB93E48" w14:textId="77777777" w:rsidR="00464603" w:rsidRPr="00D32DBC" w:rsidRDefault="00464603" w:rsidP="0083451A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Минимальное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733" w:type="dxa"/>
          </w:tcPr>
          <w:p w14:paraId="339736A9" w14:textId="77777777" w:rsidR="00464603" w:rsidRPr="00D32DBC" w:rsidRDefault="00464603" w:rsidP="0083451A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Максимальное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464603" w:rsidRPr="00D32DBC" w14:paraId="4DE32C40" w14:textId="77777777" w:rsidTr="00464603">
        <w:trPr>
          <w:trHeight w:val="827"/>
          <w:jc w:val="center"/>
        </w:trPr>
        <w:tc>
          <w:tcPr>
            <w:tcW w:w="2791" w:type="dxa"/>
          </w:tcPr>
          <w:p w14:paraId="0E42B09D" w14:textId="77777777" w:rsidR="00464603" w:rsidRPr="00D32DBC" w:rsidRDefault="00464603" w:rsidP="0083451A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Продвинутый,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повышенный, пороговый</w:t>
            </w:r>
          </w:p>
        </w:tc>
        <w:tc>
          <w:tcPr>
            <w:tcW w:w="2554" w:type="dxa"/>
          </w:tcPr>
          <w:p w14:paraId="2F7E37D9" w14:textId="77777777" w:rsidR="00464603" w:rsidRPr="00D32DBC" w:rsidRDefault="00464603" w:rsidP="00EE3FC1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bottom w:val="single" w:sz="4" w:space="0" w:color="auto"/>
            </w:tcBorders>
          </w:tcPr>
          <w:p w14:paraId="18315E3F" w14:textId="77777777" w:rsidR="00464603" w:rsidRPr="00D32DBC" w:rsidRDefault="00464603" w:rsidP="00EE3FC1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60</w:t>
            </w:r>
          </w:p>
        </w:tc>
        <w:tc>
          <w:tcPr>
            <w:tcW w:w="1733" w:type="dxa"/>
          </w:tcPr>
          <w:p w14:paraId="38F94545" w14:textId="77777777" w:rsidR="00464603" w:rsidRPr="00D32DBC" w:rsidRDefault="00464603" w:rsidP="00EE3FC1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100</w:t>
            </w:r>
          </w:p>
        </w:tc>
      </w:tr>
      <w:tr w:rsidR="00464603" w:rsidRPr="00D32DBC" w14:paraId="5567B0B2" w14:textId="77777777" w:rsidTr="00464603">
        <w:trPr>
          <w:trHeight w:val="278"/>
          <w:jc w:val="center"/>
        </w:trPr>
        <w:tc>
          <w:tcPr>
            <w:tcW w:w="2791" w:type="dxa"/>
          </w:tcPr>
          <w:p w14:paraId="1F257855" w14:textId="77777777" w:rsidR="00464603" w:rsidRPr="00D32DBC" w:rsidRDefault="00464603" w:rsidP="0083451A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Нулевой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14:paraId="7B8609A0" w14:textId="77777777" w:rsidR="00464603" w:rsidRPr="00D32DBC" w:rsidRDefault="00464603" w:rsidP="00EE3FC1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Не</w:t>
            </w:r>
            <w:r w:rsidRPr="00D32DBC">
              <w:rPr>
                <w:spacing w:val="-4"/>
                <w:sz w:val="24"/>
                <w:szCs w:val="24"/>
              </w:rPr>
              <w:t xml:space="preserve"> </w:t>
            </w:r>
            <w:r w:rsidRPr="00D32DBC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3A88" w14:textId="77777777" w:rsidR="00464603" w:rsidRPr="00D32DBC" w:rsidRDefault="00464603" w:rsidP="00EE3FC1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left w:val="single" w:sz="4" w:space="0" w:color="auto"/>
            </w:tcBorders>
          </w:tcPr>
          <w:p w14:paraId="1BCE538B" w14:textId="77777777" w:rsidR="00464603" w:rsidRPr="00D32DBC" w:rsidRDefault="00464603" w:rsidP="00EE3FC1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59</w:t>
            </w:r>
          </w:p>
        </w:tc>
      </w:tr>
    </w:tbl>
    <w:p w14:paraId="05F27529" w14:textId="77777777" w:rsidR="00464603" w:rsidRDefault="00464603" w:rsidP="00464603">
      <w:pPr>
        <w:tabs>
          <w:tab w:val="left" w:pos="0"/>
        </w:tabs>
        <w:jc w:val="both"/>
      </w:pPr>
    </w:p>
    <w:p w14:paraId="418546DD" w14:textId="77777777" w:rsidR="00464603" w:rsidRPr="00613247" w:rsidRDefault="00464603" w:rsidP="00464603">
      <w:pPr>
        <w:ind w:firstLine="708"/>
        <w:contextualSpacing/>
        <w:rPr>
          <w:sz w:val="24"/>
          <w:szCs w:val="24"/>
        </w:rPr>
      </w:pPr>
    </w:p>
    <w:p w14:paraId="16E8CD7A" w14:textId="77777777" w:rsidR="00BB5D82" w:rsidRDefault="00BB5D82" w:rsidP="00464603">
      <w:pPr>
        <w:ind w:firstLine="709"/>
        <w:contextualSpacing/>
      </w:pPr>
    </w:p>
    <w:sectPr w:rsidR="00BB5D82" w:rsidSect="00E2617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5C87C" w14:textId="77777777" w:rsidR="00F02E8D" w:rsidRDefault="00F02E8D" w:rsidP="00090F1E">
      <w:r>
        <w:separator/>
      </w:r>
    </w:p>
  </w:endnote>
  <w:endnote w:type="continuationSeparator" w:id="0">
    <w:p w14:paraId="19DEB606" w14:textId="77777777" w:rsidR="00F02E8D" w:rsidRDefault="00F02E8D" w:rsidP="0009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566203"/>
      <w:docPartObj>
        <w:docPartGallery w:val="Page Numbers (Bottom of Page)"/>
        <w:docPartUnique/>
      </w:docPartObj>
    </w:sdtPr>
    <w:sdtEndPr/>
    <w:sdtContent>
      <w:p w14:paraId="058317C2" w14:textId="5B213C11" w:rsidR="004003BD" w:rsidRDefault="004003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397">
          <w:rPr>
            <w:noProof/>
          </w:rPr>
          <w:t>7</w:t>
        </w:r>
        <w:r>
          <w:fldChar w:fldCharType="end"/>
        </w:r>
      </w:p>
    </w:sdtContent>
  </w:sdt>
  <w:p w14:paraId="11332500" w14:textId="77777777" w:rsidR="004003BD" w:rsidRDefault="004003B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4E8C4" w14:textId="77777777" w:rsidR="00F02E8D" w:rsidRDefault="00F02E8D" w:rsidP="00090F1E">
      <w:r>
        <w:separator/>
      </w:r>
    </w:p>
  </w:footnote>
  <w:footnote w:type="continuationSeparator" w:id="0">
    <w:p w14:paraId="5124DC50" w14:textId="77777777" w:rsidR="00F02E8D" w:rsidRDefault="00F02E8D" w:rsidP="00090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26F7"/>
    <w:multiLevelType w:val="hybridMultilevel"/>
    <w:tmpl w:val="5A644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42AF"/>
    <w:multiLevelType w:val="multilevel"/>
    <w:tmpl w:val="3982C39C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52A54"/>
    <w:multiLevelType w:val="hybridMultilevel"/>
    <w:tmpl w:val="1DC45206"/>
    <w:lvl w:ilvl="0" w:tplc="04190019">
      <w:start w:val="1"/>
      <w:numFmt w:val="lowerLetter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5CE1761"/>
    <w:multiLevelType w:val="hybridMultilevel"/>
    <w:tmpl w:val="CEA06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57F"/>
    <w:multiLevelType w:val="multilevel"/>
    <w:tmpl w:val="EB4EA82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2DBF3D8E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478EC"/>
    <w:multiLevelType w:val="hybridMultilevel"/>
    <w:tmpl w:val="86EC8D90"/>
    <w:lvl w:ilvl="0" w:tplc="04190019">
      <w:start w:val="1"/>
      <w:numFmt w:val="lowerLetter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 w15:restartNumberingAfterBreak="0">
    <w:nsid w:val="3B556A2E"/>
    <w:multiLevelType w:val="multilevel"/>
    <w:tmpl w:val="56CA04E4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3FE56699"/>
    <w:multiLevelType w:val="hybridMultilevel"/>
    <w:tmpl w:val="B5B6858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23F3EB9"/>
    <w:multiLevelType w:val="hybridMultilevel"/>
    <w:tmpl w:val="0C043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01F92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96209"/>
    <w:multiLevelType w:val="hybridMultilevel"/>
    <w:tmpl w:val="9BC6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F01D28"/>
    <w:multiLevelType w:val="hybridMultilevel"/>
    <w:tmpl w:val="5A644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1" w15:restartNumberingAfterBreak="0">
    <w:nsid w:val="63DD68E5"/>
    <w:multiLevelType w:val="hybridMultilevel"/>
    <w:tmpl w:val="8990D8DE"/>
    <w:lvl w:ilvl="0" w:tplc="0419000F">
      <w:start w:val="1"/>
      <w:numFmt w:val="decimal"/>
      <w:lvlText w:val="%1."/>
      <w:lvlJc w:val="left"/>
      <w:pPr>
        <w:ind w:left="1682" w:hanging="360"/>
      </w:pPr>
    </w:lvl>
    <w:lvl w:ilvl="1" w:tplc="04190019" w:tentative="1">
      <w:start w:val="1"/>
      <w:numFmt w:val="lowerLetter"/>
      <w:lvlText w:val="%2."/>
      <w:lvlJc w:val="left"/>
      <w:pPr>
        <w:ind w:left="2402" w:hanging="360"/>
      </w:pPr>
    </w:lvl>
    <w:lvl w:ilvl="2" w:tplc="0419001B" w:tentative="1">
      <w:start w:val="1"/>
      <w:numFmt w:val="lowerRoman"/>
      <w:lvlText w:val="%3."/>
      <w:lvlJc w:val="right"/>
      <w:pPr>
        <w:ind w:left="3122" w:hanging="180"/>
      </w:pPr>
    </w:lvl>
    <w:lvl w:ilvl="3" w:tplc="0419000F" w:tentative="1">
      <w:start w:val="1"/>
      <w:numFmt w:val="decimal"/>
      <w:lvlText w:val="%4."/>
      <w:lvlJc w:val="left"/>
      <w:pPr>
        <w:ind w:left="3842" w:hanging="360"/>
      </w:pPr>
    </w:lvl>
    <w:lvl w:ilvl="4" w:tplc="04190019" w:tentative="1">
      <w:start w:val="1"/>
      <w:numFmt w:val="lowerLetter"/>
      <w:lvlText w:val="%5."/>
      <w:lvlJc w:val="left"/>
      <w:pPr>
        <w:ind w:left="4562" w:hanging="360"/>
      </w:pPr>
    </w:lvl>
    <w:lvl w:ilvl="5" w:tplc="0419001B" w:tentative="1">
      <w:start w:val="1"/>
      <w:numFmt w:val="lowerRoman"/>
      <w:lvlText w:val="%6."/>
      <w:lvlJc w:val="right"/>
      <w:pPr>
        <w:ind w:left="5282" w:hanging="180"/>
      </w:pPr>
    </w:lvl>
    <w:lvl w:ilvl="6" w:tplc="0419000F" w:tentative="1">
      <w:start w:val="1"/>
      <w:numFmt w:val="decimal"/>
      <w:lvlText w:val="%7."/>
      <w:lvlJc w:val="left"/>
      <w:pPr>
        <w:ind w:left="6002" w:hanging="360"/>
      </w:pPr>
    </w:lvl>
    <w:lvl w:ilvl="7" w:tplc="04190019" w:tentative="1">
      <w:start w:val="1"/>
      <w:numFmt w:val="lowerLetter"/>
      <w:lvlText w:val="%8."/>
      <w:lvlJc w:val="left"/>
      <w:pPr>
        <w:ind w:left="6722" w:hanging="360"/>
      </w:pPr>
    </w:lvl>
    <w:lvl w:ilvl="8" w:tplc="0419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22" w15:restartNumberingAfterBreak="0">
    <w:nsid w:val="68B824BA"/>
    <w:multiLevelType w:val="hybridMultilevel"/>
    <w:tmpl w:val="7CCAE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0A37869"/>
    <w:multiLevelType w:val="hybridMultilevel"/>
    <w:tmpl w:val="CEA06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27" w15:restartNumberingAfterBreak="0">
    <w:nsid w:val="7E5B496F"/>
    <w:multiLevelType w:val="hybridMultilevel"/>
    <w:tmpl w:val="D154FEC6"/>
    <w:lvl w:ilvl="0" w:tplc="A2DAF218">
      <w:start w:val="1"/>
      <w:numFmt w:val="decimal"/>
      <w:lvlText w:val="%1."/>
      <w:lvlJc w:val="left"/>
      <w:pPr>
        <w:ind w:left="1658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82F0C6">
      <w:numFmt w:val="bullet"/>
      <w:lvlText w:val="•"/>
      <w:lvlJc w:val="left"/>
      <w:pPr>
        <w:ind w:left="2504" w:hanging="708"/>
      </w:pPr>
      <w:rPr>
        <w:rFonts w:hint="default"/>
        <w:lang w:val="ru-RU" w:eastAsia="en-US" w:bidi="ar-SA"/>
      </w:rPr>
    </w:lvl>
    <w:lvl w:ilvl="2" w:tplc="6CC06264">
      <w:numFmt w:val="bullet"/>
      <w:lvlText w:val="•"/>
      <w:lvlJc w:val="left"/>
      <w:pPr>
        <w:ind w:left="3349" w:hanging="708"/>
      </w:pPr>
      <w:rPr>
        <w:rFonts w:hint="default"/>
        <w:lang w:val="ru-RU" w:eastAsia="en-US" w:bidi="ar-SA"/>
      </w:rPr>
    </w:lvl>
    <w:lvl w:ilvl="3" w:tplc="F49CBA74"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4" w:tplc="A2D07214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72A3A0A">
      <w:numFmt w:val="bullet"/>
      <w:lvlText w:val="•"/>
      <w:lvlJc w:val="left"/>
      <w:pPr>
        <w:ind w:left="5883" w:hanging="708"/>
      </w:pPr>
      <w:rPr>
        <w:rFonts w:hint="default"/>
        <w:lang w:val="ru-RU" w:eastAsia="en-US" w:bidi="ar-SA"/>
      </w:rPr>
    </w:lvl>
    <w:lvl w:ilvl="6" w:tplc="15549B78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7" w:tplc="B9EABC18">
      <w:numFmt w:val="bullet"/>
      <w:lvlText w:val="•"/>
      <w:lvlJc w:val="left"/>
      <w:pPr>
        <w:ind w:left="7572" w:hanging="708"/>
      </w:pPr>
      <w:rPr>
        <w:rFonts w:hint="default"/>
        <w:lang w:val="ru-RU" w:eastAsia="en-US" w:bidi="ar-SA"/>
      </w:rPr>
    </w:lvl>
    <w:lvl w:ilvl="8" w:tplc="8CA4078C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12"/>
  </w:num>
  <w:num w:numId="3">
    <w:abstractNumId w:val="16"/>
  </w:num>
  <w:num w:numId="4">
    <w:abstractNumId w:val="5"/>
  </w:num>
  <w:num w:numId="5">
    <w:abstractNumId w:val="23"/>
  </w:num>
  <w:num w:numId="6">
    <w:abstractNumId w:val="25"/>
  </w:num>
  <w:num w:numId="7">
    <w:abstractNumId w:val="4"/>
  </w:num>
  <w:num w:numId="8">
    <w:abstractNumId w:val="26"/>
  </w:num>
  <w:num w:numId="9">
    <w:abstractNumId w:val="20"/>
  </w:num>
  <w:num w:numId="10">
    <w:abstractNumId w:val="2"/>
  </w:num>
  <w:num w:numId="11">
    <w:abstractNumId w:val="22"/>
  </w:num>
  <w:num w:numId="12">
    <w:abstractNumId w:val="18"/>
  </w:num>
  <w:num w:numId="13">
    <w:abstractNumId w:val="13"/>
  </w:num>
  <w:num w:numId="14">
    <w:abstractNumId w:val="17"/>
  </w:num>
  <w:num w:numId="15">
    <w:abstractNumId w:val="15"/>
  </w:num>
  <w:num w:numId="16">
    <w:abstractNumId w:val="8"/>
  </w:num>
  <w:num w:numId="17">
    <w:abstractNumId w:val="3"/>
  </w:num>
  <w:num w:numId="18">
    <w:abstractNumId w:val="9"/>
  </w:num>
  <w:num w:numId="19">
    <w:abstractNumId w:val="19"/>
  </w:num>
  <w:num w:numId="20">
    <w:abstractNumId w:val="1"/>
  </w:num>
  <w:num w:numId="21">
    <w:abstractNumId w:val="7"/>
  </w:num>
  <w:num w:numId="22">
    <w:abstractNumId w:val="14"/>
  </w:num>
  <w:num w:numId="23">
    <w:abstractNumId w:val="10"/>
  </w:num>
  <w:num w:numId="24">
    <w:abstractNumId w:val="6"/>
  </w:num>
  <w:num w:numId="25">
    <w:abstractNumId w:val="0"/>
  </w:num>
  <w:num w:numId="26">
    <w:abstractNumId w:val="11"/>
  </w:num>
  <w:num w:numId="27">
    <w:abstractNumId w:val="21"/>
  </w:num>
  <w:num w:numId="28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A1"/>
    <w:rsid w:val="00000207"/>
    <w:rsid w:val="0000425E"/>
    <w:rsid w:val="00005945"/>
    <w:rsid w:val="000076E3"/>
    <w:rsid w:val="00025901"/>
    <w:rsid w:val="000379DB"/>
    <w:rsid w:val="00083FA9"/>
    <w:rsid w:val="00086948"/>
    <w:rsid w:val="00090F1E"/>
    <w:rsid w:val="000E3DE5"/>
    <w:rsid w:val="001460A5"/>
    <w:rsid w:val="00163319"/>
    <w:rsid w:val="00173F5F"/>
    <w:rsid w:val="00180EF0"/>
    <w:rsid w:val="00217B0C"/>
    <w:rsid w:val="00234D82"/>
    <w:rsid w:val="00264807"/>
    <w:rsid w:val="002C62CD"/>
    <w:rsid w:val="002D59EC"/>
    <w:rsid w:val="00305080"/>
    <w:rsid w:val="00376CA0"/>
    <w:rsid w:val="003C4933"/>
    <w:rsid w:val="003D0C0C"/>
    <w:rsid w:val="004003BD"/>
    <w:rsid w:val="00407AB9"/>
    <w:rsid w:val="0044179F"/>
    <w:rsid w:val="00457099"/>
    <w:rsid w:val="00464603"/>
    <w:rsid w:val="004764C0"/>
    <w:rsid w:val="00485068"/>
    <w:rsid w:val="004D0072"/>
    <w:rsid w:val="004D356E"/>
    <w:rsid w:val="004D5487"/>
    <w:rsid w:val="004F6804"/>
    <w:rsid w:val="0050252C"/>
    <w:rsid w:val="00512265"/>
    <w:rsid w:val="00520DF0"/>
    <w:rsid w:val="00530508"/>
    <w:rsid w:val="0056104D"/>
    <w:rsid w:val="0058233C"/>
    <w:rsid w:val="005A3CA1"/>
    <w:rsid w:val="005B3704"/>
    <w:rsid w:val="005C5572"/>
    <w:rsid w:val="005E3230"/>
    <w:rsid w:val="005F597F"/>
    <w:rsid w:val="00615CD4"/>
    <w:rsid w:val="00657F51"/>
    <w:rsid w:val="00665C37"/>
    <w:rsid w:val="00680FAC"/>
    <w:rsid w:val="0068565B"/>
    <w:rsid w:val="00686C4D"/>
    <w:rsid w:val="00697049"/>
    <w:rsid w:val="006B4C42"/>
    <w:rsid w:val="006B51A0"/>
    <w:rsid w:val="006E3B33"/>
    <w:rsid w:val="00775EE1"/>
    <w:rsid w:val="007B55AB"/>
    <w:rsid w:val="007F7542"/>
    <w:rsid w:val="00813DAD"/>
    <w:rsid w:val="00840FBB"/>
    <w:rsid w:val="008D1A8B"/>
    <w:rsid w:val="009012A7"/>
    <w:rsid w:val="00940E90"/>
    <w:rsid w:val="0096703A"/>
    <w:rsid w:val="009670A8"/>
    <w:rsid w:val="0099339D"/>
    <w:rsid w:val="009A4492"/>
    <w:rsid w:val="009C58C6"/>
    <w:rsid w:val="009D6FBD"/>
    <w:rsid w:val="009D77FD"/>
    <w:rsid w:val="009E1C31"/>
    <w:rsid w:val="009F71BB"/>
    <w:rsid w:val="00A17397"/>
    <w:rsid w:val="00A34CBE"/>
    <w:rsid w:val="00A9031C"/>
    <w:rsid w:val="00AA4641"/>
    <w:rsid w:val="00AC6AD2"/>
    <w:rsid w:val="00AE5F73"/>
    <w:rsid w:val="00B3564F"/>
    <w:rsid w:val="00B7351D"/>
    <w:rsid w:val="00BB5D82"/>
    <w:rsid w:val="00C5222E"/>
    <w:rsid w:val="00C820B3"/>
    <w:rsid w:val="00CB2F41"/>
    <w:rsid w:val="00CC49CF"/>
    <w:rsid w:val="00D10FD8"/>
    <w:rsid w:val="00D154B1"/>
    <w:rsid w:val="00D33EDB"/>
    <w:rsid w:val="00D72BA8"/>
    <w:rsid w:val="00D76102"/>
    <w:rsid w:val="00DB2369"/>
    <w:rsid w:val="00DF0998"/>
    <w:rsid w:val="00DF3CED"/>
    <w:rsid w:val="00E1667C"/>
    <w:rsid w:val="00E2617B"/>
    <w:rsid w:val="00EA5CFE"/>
    <w:rsid w:val="00EE0F34"/>
    <w:rsid w:val="00EE1409"/>
    <w:rsid w:val="00EE3FC1"/>
    <w:rsid w:val="00F02E8D"/>
    <w:rsid w:val="00F114CA"/>
    <w:rsid w:val="00F44926"/>
    <w:rsid w:val="00F566A6"/>
    <w:rsid w:val="00F82CD8"/>
    <w:rsid w:val="00FB1E9C"/>
    <w:rsid w:val="00FE4F72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AFB3"/>
  <w15:docId w15:val="{B360C22B-CC31-49C0-BAC4-3543B752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0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ind w:left="950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7">
    <w:name w:val="Table Grid"/>
    <w:basedOn w:val="a1"/>
    <w:uiPriority w:val="39"/>
    <w:rsid w:val="00305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3050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customStyle="1" w:styleId="TableGrid">
    <w:name w:val="TableGrid"/>
    <w:rsid w:val="00D76102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457099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Default">
    <w:name w:val="Default"/>
    <w:rsid w:val="00AC6AD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090F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0F1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90F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0F1E"/>
    <w:rPr>
      <w:rFonts w:ascii="Times New Roman" w:eastAsia="Times New Roman" w:hAnsi="Times New Roman" w:cs="Times New Roman"/>
      <w:lang w:val="ru-RU"/>
    </w:rPr>
  </w:style>
  <w:style w:type="character" w:customStyle="1" w:styleId="a6">
    <w:name w:val="Абзац списка Знак"/>
    <w:link w:val="a5"/>
    <w:uiPriority w:val="34"/>
    <w:locked/>
    <w:rsid w:val="00234D82"/>
    <w:rPr>
      <w:rFonts w:ascii="Times New Roman" w:eastAsia="Times New Roman" w:hAnsi="Times New Roman" w:cs="Times New Roman"/>
      <w:lang w:val="ru-RU"/>
    </w:rPr>
  </w:style>
  <w:style w:type="paragraph" w:customStyle="1" w:styleId="psection">
    <w:name w:val="psection"/>
    <w:basedOn w:val="a"/>
    <w:rsid w:val="00234D8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70">
    <w:name w:val="Font Style70"/>
    <w:rsid w:val="00234D8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s19">
    <w:name w:val="s19"/>
    <w:rsid w:val="00234D82"/>
  </w:style>
  <w:style w:type="paragraph" w:customStyle="1" w:styleId="10">
    <w:name w:val="Абзац списка1"/>
    <w:basedOn w:val="a"/>
    <w:link w:val="ListParagraphChar"/>
    <w:rsid w:val="00234D82"/>
    <w:pPr>
      <w:widowControl/>
      <w:autoSpaceDE/>
      <w:autoSpaceDN/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ListParagraphChar">
    <w:name w:val="List Paragraph Char"/>
    <w:link w:val="10"/>
    <w:locked/>
    <w:rsid w:val="00234D82"/>
    <w:rPr>
      <w:rFonts w:ascii="Times New Roman" w:eastAsia="Calibri" w:hAnsi="Times New Roman" w:cs="Times New Roman"/>
      <w:sz w:val="20"/>
      <w:szCs w:val="20"/>
      <w:lang w:val="x-none" w:eastAsia="x-none"/>
    </w:rPr>
  </w:style>
  <w:style w:type="table" w:customStyle="1" w:styleId="11">
    <w:name w:val="Сетка таблицы1"/>
    <w:basedOn w:val="a1"/>
    <w:next w:val="a7"/>
    <w:uiPriority w:val="39"/>
    <w:rsid w:val="009D77F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3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196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41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39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57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093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377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094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767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49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406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033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C0311-2CF0-4EB2-B624-DF867B00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2222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Сергеева</cp:lastModifiedBy>
  <cp:revision>12</cp:revision>
  <cp:lastPrinted>2025-03-11T09:41:00Z</cp:lastPrinted>
  <dcterms:created xsi:type="dcterms:W3CDTF">2024-12-19T13:10:00Z</dcterms:created>
  <dcterms:modified xsi:type="dcterms:W3CDTF">2025-04-01T05:15:00Z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2023-06-25T00:00:00Z</vt:filetime>
  </property>
</Properties>
</file>