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83C92" w14:textId="77777777" w:rsidR="00F20203" w:rsidRPr="00FA066F" w:rsidRDefault="00F20203" w:rsidP="00F20203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21"/>
        </w:rPr>
      </w:pPr>
      <w:r w:rsidRPr="00FA066F">
        <w:t xml:space="preserve">Министерство </w:t>
      </w:r>
      <w:r w:rsidRPr="00FA066F">
        <w:rPr>
          <w:spacing w:val="-1"/>
        </w:rPr>
        <w:t>культуры</w:t>
      </w:r>
      <w:r w:rsidRPr="00FA066F">
        <w:t xml:space="preserve"> Российской </w:t>
      </w:r>
      <w:r w:rsidRPr="00FA066F">
        <w:rPr>
          <w:spacing w:val="-1"/>
        </w:rPr>
        <w:t>Федерации</w:t>
      </w:r>
    </w:p>
    <w:p w14:paraId="21A86038" w14:textId="77777777" w:rsidR="00F20203" w:rsidRPr="00FA066F" w:rsidRDefault="00F20203" w:rsidP="00F20203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29"/>
        </w:rPr>
      </w:pPr>
      <w:r w:rsidRPr="00FA066F">
        <w:rPr>
          <w:spacing w:val="-5"/>
        </w:rPr>
        <w:t>ФГБОУ</w:t>
      </w:r>
      <w:r w:rsidRPr="00FA066F">
        <w:rPr>
          <w:spacing w:val="-13"/>
        </w:rPr>
        <w:t xml:space="preserve"> </w:t>
      </w:r>
      <w:r w:rsidRPr="00FA066F">
        <w:rPr>
          <w:spacing w:val="-4"/>
        </w:rPr>
        <w:t>ВО</w:t>
      </w:r>
      <w:r w:rsidRPr="00FA066F">
        <w:rPr>
          <w:spacing w:val="-12"/>
        </w:rPr>
        <w:t xml:space="preserve"> </w:t>
      </w:r>
      <w:r w:rsidRPr="00FA066F">
        <w:rPr>
          <w:spacing w:val="-7"/>
        </w:rPr>
        <w:t>«Кемеровский</w:t>
      </w:r>
      <w:r w:rsidRPr="00FA066F">
        <w:rPr>
          <w:spacing w:val="-12"/>
        </w:rPr>
        <w:t xml:space="preserve"> </w:t>
      </w:r>
      <w:r w:rsidRPr="00FA066F">
        <w:rPr>
          <w:spacing w:val="-7"/>
        </w:rPr>
        <w:t>государственный</w:t>
      </w:r>
      <w:r w:rsidRPr="00FA066F">
        <w:rPr>
          <w:spacing w:val="-12"/>
        </w:rPr>
        <w:t xml:space="preserve"> </w:t>
      </w:r>
      <w:r w:rsidRPr="00FA066F">
        <w:rPr>
          <w:spacing w:val="-7"/>
        </w:rPr>
        <w:t>институт культуры»</w:t>
      </w:r>
      <w:r w:rsidRPr="00FA066F">
        <w:rPr>
          <w:spacing w:val="29"/>
        </w:rPr>
        <w:t xml:space="preserve"> </w:t>
      </w:r>
    </w:p>
    <w:p w14:paraId="537FFA24" w14:textId="77777777" w:rsidR="00F20203" w:rsidRPr="00FA066F" w:rsidRDefault="00F20203" w:rsidP="00F20203">
      <w:pPr>
        <w:kinsoku w:val="0"/>
        <w:overflowPunct w:val="0"/>
        <w:autoSpaceDE w:val="0"/>
        <w:autoSpaceDN w:val="0"/>
        <w:adjustRightInd w:val="0"/>
        <w:ind w:firstLine="0"/>
        <w:jc w:val="center"/>
      </w:pPr>
      <w:r w:rsidRPr="00FA066F">
        <w:rPr>
          <w:spacing w:val="-1"/>
        </w:rPr>
        <w:t>Факультет</w:t>
      </w:r>
      <w:r w:rsidRPr="00FA066F">
        <w:t xml:space="preserve"> информационных</w:t>
      </w:r>
      <w:r>
        <w:t>,</w:t>
      </w:r>
      <w:r w:rsidRPr="00FA066F">
        <w:t xml:space="preserve"> библиотечных</w:t>
      </w:r>
      <w:r>
        <w:t xml:space="preserve"> и музейных</w:t>
      </w:r>
      <w:r w:rsidRPr="00FA066F">
        <w:t xml:space="preserve"> технологий</w:t>
      </w:r>
    </w:p>
    <w:p w14:paraId="6FAC20F3" w14:textId="77777777" w:rsidR="00F20203" w:rsidRPr="00FA066F" w:rsidRDefault="00F20203" w:rsidP="00F20203">
      <w:pPr>
        <w:kinsoku w:val="0"/>
        <w:overflowPunct w:val="0"/>
        <w:autoSpaceDE w:val="0"/>
        <w:autoSpaceDN w:val="0"/>
        <w:adjustRightInd w:val="0"/>
        <w:spacing w:line="360" w:lineRule="auto"/>
        <w:ind w:right="-1" w:firstLine="0"/>
        <w:jc w:val="center"/>
        <w:rPr>
          <w:spacing w:val="-1"/>
        </w:rPr>
      </w:pPr>
      <w:r w:rsidRPr="00FA066F">
        <w:rPr>
          <w:spacing w:val="-1"/>
        </w:rPr>
        <w:t xml:space="preserve">Кафедра </w:t>
      </w:r>
      <w:r>
        <w:rPr>
          <w:spacing w:val="-1"/>
        </w:rPr>
        <w:t>цифровых технологий и ресурсов</w:t>
      </w:r>
    </w:p>
    <w:p w14:paraId="21B50CAB" w14:textId="77777777" w:rsidR="00972034" w:rsidRPr="00287464" w:rsidRDefault="00972034" w:rsidP="00972034">
      <w:pPr>
        <w:widowControl/>
        <w:spacing w:after="200" w:line="276" w:lineRule="auto"/>
        <w:ind w:firstLine="0"/>
        <w:jc w:val="center"/>
        <w:rPr>
          <w:rFonts w:eastAsia="Calibri"/>
          <w:b/>
          <w:lang w:eastAsia="en-US"/>
        </w:rPr>
      </w:pPr>
    </w:p>
    <w:p w14:paraId="008C26F1" w14:textId="77777777" w:rsidR="00972034" w:rsidRDefault="00972034" w:rsidP="00972034">
      <w:pPr>
        <w:ind w:left="1134" w:firstLine="0"/>
        <w:jc w:val="left"/>
      </w:pPr>
    </w:p>
    <w:p w14:paraId="20959003" w14:textId="77777777" w:rsidR="000F4766" w:rsidRDefault="000F4766" w:rsidP="00972034">
      <w:pPr>
        <w:ind w:left="1134" w:firstLine="0"/>
        <w:jc w:val="left"/>
      </w:pPr>
    </w:p>
    <w:p w14:paraId="1BBE9D15" w14:textId="77777777" w:rsidR="00972034" w:rsidRDefault="00972034" w:rsidP="00972034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14:paraId="7A9CE493" w14:textId="77777777" w:rsidR="00287464" w:rsidRPr="00287464" w:rsidRDefault="00287464" w:rsidP="00972034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14:paraId="5FE1E5B9" w14:textId="5A3567A0" w:rsidR="00972034" w:rsidRPr="00287464" w:rsidRDefault="00972034" w:rsidP="00972034">
      <w:pPr>
        <w:widowControl/>
        <w:spacing w:line="276" w:lineRule="auto"/>
        <w:ind w:firstLine="0"/>
        <w:jc w:val="center"/>
        <w:rPr>
          <w:rFonts w:eastAsia="Calibri"/>
          <w:b/>
          <w:lang w:eastAsia="en-US"/>
        </w:rPr>
      </w:pPr>
      <w:r w:rsidRPr="00287464">
        <w:rPr>
          <w:b/>
        </w:rPr>
        <w:t>ФОНД ОЦЕНОЧНЫХ СРЕДСТВ</w:t>
      </w:r>
    </w:p>
    <w:p w14:paraId="7836E2EA" w14:textId="77777777" w:rsidR="00972034" w:rsidRPr="000F4766" w:rsidRDefault="00972034" w:rsidP="00972034">
      <w:pPr>
        <w:pStyle w:val="6"/>
        <w:spacing w:before="0" w:after="0" w:line="360" w:lineRule="auto"/>
        <w:jc w:val="center"/>
        <w:rPr>
          <w:b w:val="0"/>
          <w:sz w:val="24"/>
          <w:szCs w:val="24"/>
        </w:rPr>
      </w:pPr>
      <w:r w:rsidRPr="000F4766">
        <w:rPr>
          <w:b w:val="0"/>
          <w:sz w:val="24"/>
          <w:szCs w:val="24"/>
        </w:rPr>
        <w:t xml:space="preserve">по учебной дисциплине </w:t>
      </w:r>
    </w:p>
    <w:p w14:paraId="6CAC1CBF" w14:textId="2171289D" w:rsidR="00972034" w:rsidRPr="00287464" w:rsidRDefault="00287464" w:rsidP="00972034">
      <w:pPr>
        <w:pStyle w:val="6"/>
        <w:spacing w:before="0" w:after="0" w:line="360" w:lineRule="auto"/>
        <w:jc w:val="center"/>
        <w:rPr>
          <w:caps/>
          <w:sz w:val="24"/>
          <w:szCs w:val="24"/>
        </w:rPr>
      </w:pPr>
      <w:r w:rsidRPr="00287464">
        <w:rPr>
          <w:color w:val="000000"/>
          <w:spacing w:val="-1"/>
          <w:sz w:val="24"/>
          <w:szCs w:val="24"/>
          <w:lang w:val="en-US"/>
        </w:rPr>
        <w:t>WEB</w:t>
      </w:r>
      <w:r w:rsidRPr="00287464">
        <w:rPr>
          <w:color w:val="000000"/>
          <w:spacing w:val="-1"/>
          <w:sz w:val="24"/>
          <w:szCs w:val="24"/>
        </w:rPr>
        <w:t>-ТЕХНОЛОГИИ</w:t>
      </w:r>
      <w:r w:rsidRPr="00287464">
        <w:rPr>
          <w:color w:val="000000"/>
          <w:sz w:val="24"/>
          <w:szCs w:val="24"/>
        </w:rPr>
        <w:t xml:space="preserve"> </w:t>
      </w:r>
    </w:p>
    <w:p w14:paraId="21D7C167" w14:textId="77777777" w:rsidR="00972034" w:rsidRPr="00287464" w:rsidRDefault="00972034" w:rsidP="00972034">
      <w:pPr>
        <w:ind w:firstLine="0"/>
        <w:jc w:val="center"/>
        <w:rPr>
          <w:b/>
          <w:lang w:eastAsia="en-US"/>
        </w:rPr>
      </w:pPr>
    </w:p>
    <w:p w14:paraId="6D234330" w14:textId="77777777" w:rsidR="00972034" w:rsidRPr="00287464" w:rsidRDefault="00972034" w:rsidP="00972034">
      <w:pPr>
        <w:ind w:firstLine="0"/>
        <w:jc w:val="center"/>
        <w:rPr>
          <w:lang w:eastAsia="en-US"/>
        </w:rPr>
      </w:pPr>
      <w:r w:rsidRPr="00287464">
        <w:rPr>
          <w:lang w:eastAsia="en-US"/>
        </w:rPr>
        <w:t>Направление подготовки</w:t>
      </w:r>
    </w:p>
    <w:p w14:paraId="7CD5802B" w14:textId="77777777" w:rsidR="00972034" w:rsidRPr="00287464" w:rsidRDefault="00972034" w:rsidP="00972034">
      <w:pPr>
        <w:ind w:left="1134" w:firstLine="0"/>
        <w:jc w:val="left"/>
      </w:pPr>
    </w:p>
    <w:p w14:paraId="25A2FC04" w14:textId="27987EFD" w:rsidR="00972034" w:rsidRPr="00287464" w:rsidRDefault="00972034" w:rsidP="00972034">
      <w:pPr>
        <w:spacing w:line="360" w:lineRule="auto"/>
        <w:jc w:val="center"/>
        <w:rPr>
          <w:b/>
        </w:rPr>
      </w:pPr>
      <w:r w:rsidRPr="00287464">
        <w:rPr>
          <w:b/>
        </w:rPr>
        <w:t>4</w:t>
      </w:r>
      <w:r w:rsidR="0065591C" w:rsidRPr="000F4766">
        <w:rPr>
          <w:b/>
        </w:rPr>
        <w:t>2</w:t>
      </w:r>
      <w:r w:rsidRPr="00287464">
        <w:rPr>
          <w:b/>
        </w:rPr>
        <w:t>.03.0</w:t>
      </w:r>
      <w:r w:rsidR="0065591C" w:rsidRPr="000F4766">
        <w:rPr>
          <w:b/>
        </w:rPr>
        <w:t>5</w:t>
      </w:r>
      <w:r w:rsidRPr="00287464">
        <w:rPr>
          <w:b/>
        </w:rPr>
        <w:t xml:space="preserve"> «</w:t>
      </w:r>
      <w:r w:rsidR="0065591C">
        <w:rPr>
          <w:b/>
        </w:rPr>
        <w:t>Медиакоммуникации</w:t>
      </w:r>
      <w:r w:rsidRPr="00287464">
        <w:rPr>
          <w:b/>
        </w:rPr>
        <w:t xml:space="preserve">» </w:t>
      </w:r>
    </w:p>
    <w:p w14:paraId="78AAEBCF" w14:textId="77777777" w:rsidR="00972034" w:rsidRPr="00287464" w:rsidRDefault="00972034" w:rsidP="00972034">
      <w:pPr>
        <w:spacing w:line="360" w:lineRule="auto"/>
        <w:jc w:val="center"/>
        <w:rPr>
          <w:lang w:eastAsia="en-US"/>
        </w:rPr>
      </w:pPr>
    </w:p>
    <w:p w14:paraId="5025538B" w14:textId="77777777" w:rsidR="00972034" w:rsidRPr="00287464" w:rsidRDefault="00972034" w:rsidP="00972034">
      <w:pPr>
        <w:spacing w:line="360" w:lineRule="auto"/>
        <w:jc w:val="center"/>
        <w:rPr>
          <w:b/>
        </w:rPr>
      </w:pPr>
      <w:r w:rsidRPr="00287464">
        <w:rPr>
          <w:lang w:eastAsia="en-US"/>
        </w:rPr>
        <w:t>Профиль подготовки</w:t>
      </w:r>
      <w:r w:rsidRPr="00287464">
        <w:rPr>
          <w:b/>
        </w:rPr>
        <w:t xml:space="preserve"> </w:t>
      </w:r>
    </w:p>
    <w:p w14:paraId="4302D257" w14:textId="3A5FB381" w:rsidR="00972034" w:rsidRPr="000F4766" w:rsidRDefault="00972034" w:rsidP="00972034">
      <w:pPr>
        <w:shd w:val="clear" w:color="auto" w:fill="FFFFFF"/>
        <w:spacing w:line="360" w:lineRule="auto"/>
        <w:jc w:val="center"/>
        <w:rPr>
          <w:b/>
          <w:i/>
          <w:color w:val="000000"/>
        </w:rPr>
      </w:pPr>
      <w:r w:rsidRPr="000F4766">
        <w:rPr>
          <w:b/>
          <w:i/>
          <w:color w:val="000000"/>
        </w:rPr>
        <w:t>«</w:t>
      </w:r>
      <w:r w:rsidR="0065591C" w:rsidRPr="000F4766">
        <w:rPr>
          <w:b/>
          <w:i/>
          <w:color w:val="000000"/>
        </w:rPr>
        <w:t>Медиакоммуникации в коммерческой и социальной сферах</w:t>
      </w:r>
      <w:r w:rsidRPr="000F4766">
        <w:rPr>
          <w:b/>
          <w:i/>
          <w:color w:val="000000"/>
        </w:rPr>
        <w:t>»</w:t>
      </w:r>
    </w:p>
    <w:p w14:paraId="5E4C1B16" w14:textId="77777777" w:rsidR="00972034" w:rsidRPr="00287464" w:rsidRDefault="00972034" w:rsidP="00972034">
      <w:pPr>
        <w:spacing w:line="360" w:lineRule="auto"/>
        <w:jc w:val="center"/>
      </w:pPr>
    </w:p>
    <w:p w14:paraId="28B7FFC6" w14:textId="77777777" w:rsidR="00972034" w:rsidRPr="000F4766" w:rsidRDefault="00972034" w:rsidP="00972034">
      <w:pPr>
        <w:spacing w:line="360" w:lineRule="auto"/>
        <w:jc w:val="center"/>
      </w:pPr>
      <w:r w:rsidRPr="000F4766">
        <w:t>Квалификация (степень) выпускника</w:t>
      </w:r>
    </w:p>
    <w:p w14:paraId="35DC0E2C" w14:textId="77777777" w:rsidR="00972034" w:rsidRPr="000F4766" w:rsidRDefault="00972034" w:rsidP="00972034">
      <w:pPr>
        <w:spacing w:line="360" w:lineRule="auto"/>
        <w:jc w:val="center"/>
      </w:pPr>
      <w:r w:rsidRPr="000F4766">
        <w:t>Бакалавр</w:t>
      </w:r>
    </w:p>
    <w:p w14:paraId="56186D26" w14:textId="77777777" w:rsidR="00972034" w:rsidRPr="000F4766" w:rsidRDefault="00972034" w:rsidP="00972034">
      <w:pPr>
        <w:spacing w:line="360" w:lineRule="auto"/>
        <w:jc w:val="center"/>
      </w:pPr>
    </w:p>
    <w:p w14:paraId="0220295E" w14:textId="77777777" w:rsidR="00972034" w:rsidRPr="000F4766" w:rsidRDefault="00972034" w:rsidP="00972034">
      <w:pPr>
        <w:spacing w:line="360" w:lineRule="auto"/>
        <w:jc w:val="center"/>
      </w:pPr>
      <w:r w:rsidRPr="000F4766">
        <w:t>Форма обучения</w:t>
      </w:r>
    </w:p>
    <w:p w14:paraId="26DFB778" w14:textId="77777777" w:rsidR="00972034" w:rsidRPr="000F4766" w:rsidRDefault="00972034" w:rsidP="00972034">
      <w:pPr>
        <w:spacing w:line="360" w:lineRule="auto"/>
        <w:jc w:val="center"/>
      </w:pPr>
      <w:r w:rsidRPr="000F4766">
        <w:t>Очная, заочная</w:t>
      </w:r>
    </w:p>
    <w:p w14:paraId="6F8E3289" w14:textId="77777777" w:rsidR="00972034" w:rsidRDefault="00972034" w:rsidP="00972034">
      <w:pPr>
        <w:tabs>
          <w:tab w:val="center" w:pos="4677"/>
          <w:tab w:val="left" w:pos="5610"/>
        </w:tabs>
        <w:ind w:firstLine="0"/>
        <w:jc w:val="left"/>
        <w:rPr>
          <w:lang w:eastAsia="en-US"/>
        </w:rPr>
      </w:pPr>
      <w:r w:rsidRPr="00287464">
        <w:rPr>
          <w:lang w:eastAsia="en-US"/>
        </w:rPr>
        <w:tab/>
      </w:r>
    </w:p>
    <w:p w14:paraId="3D35AE9A" w14:textId="77777777" w:rsidR="00287464" w:rsidRDefault="00287464" w:rsidP="00972034">
      <w:pPr>
        <w:tabs>
          <w:tab w:val="center" w:pos="4677"/>
          <w:tab w:val="left" w:pos="5610"/>
        </w:tabs>
        <w:ind w:firstLine="0"/>
        <w:jc w:val="left"/>
        <w:rPr>
          <w:lang w:eastAsia="en-US"/>
        </w:rPr>
      </w:pPr>
    </w:p>
    <w:p w14:paraId="4F781519" w14:textId="77777777" w:rsidR="00287464" w:rsidRDefault="00287464" w:rsidP="00972034">
      <w:pPr>
        <w:tabs>
          <w:tab w:val="center" w:pos="4677"/>
          <w:tab w:val="left" w:pos="5610"/>
        </w:tabs>
        <w:ind w:firstLine="0"/>
        <w:jc w:val="left"/>
        <w:rPr>
          <w:lang w:eastAsia="en-US"/>
        </w:rPr>
      </w:pPr>
    </w:p>
    <w:p w14:paraId="4418C13E" w14:textId="77777777" w:rsidR="00287464" w:rsidRPr="00287464" w:rsidRDefault="00287464" w:rsidP="00972034">
      <w:pPr>
        <w:tabs>
          <w:tab w:val="center" w:pos="4677"/>
          <w:tab w:val="left" w:pos="5610"/>
        </w:tabs>
        <w:ind w:firstLine="0"/>
        <w:jc w:val="left"/>
        <w:rPr>
          <w:lang w:eastAsia="en-US"/>
        </w:rPr>
      </w:pPr>
    </w:p>
    <w:tbl>
      <w:tblPr>
        <w:tblpPr w:leftFromText="180" w:rightFromText="180" w:vertAnchor="text" w:horzAnchor="margin" w:tblpY="89"/>
        <w:tblW w:w="0" w:type="auto"/>
        <w:tblLook w:val="04A0" w:firstRow="1" w:lastRow="0" w:firstColumn="1" w:lastColumn="0" w:noHBand="0" w:noVBand="1"/>
      </w:tblPr>
      <w:tblGrid>
        <w:gridCol w:w="4607"/>
      </w:tblGrid>
      <w:tr w:rsidR="000F4766" w:rsidRPr="00FA066F" w14:paraId="21B5B73D" w14:textId="77777777" w:rsidTr="000F4766">
        <w:trPr>
          <w:trHeight w:val="715"/>
        </w:trPr>
        <w:tc>
          <w:tcPr>
            <w:tcW w:w="4607" w:type="dxa"/>
            <w:shd w:val="clear" w:color="auto" w:fill="auto"/>
          </w:tcPr>
          <w:p w14:paraId="3DEAE0CB" w14:textId="77777777" w:rsidR="000F4766" w:rsidRPr="00FA066F" w:rsidRDefault="000F4766" w:rsidP="000F4766">
            <w:pPr>
              <w:ind w:firstLine="0"/>
              <w:jc w:val="left"/>
            </w:pPr>
            <w:r w:rsidRPr="00FA066F">
              <w:t>Утвержден на заседании кафедры</w:t>
            </w:r>
          </w:p>
          <w:p w14:paraId="6BDD3E8E" w14:textId="7C6C7BE9" w:rsidR="000F4766" w:rsidRPr="000F4766" w:rsidRDefault="000F4766" w:rsidP="000F4766">
            <w:pPr>
              <w:ind w:firstLine="0"/>
              <w:jc w:val="left"/>
            </w:pPr>
            <w:proofErr w:type="spellStart"/>
            <w:r>
              <w:t>ЦТиР</w:t>
            </w:r>
            <w:proofErr w:type="spellEnd"/>
            <w:r w:rsidRPr="00FA066F">
              <w:t xml:space="preserve">, протокол </w:t>
            </w:r>
            <w:r>
              <w:t xml:space="preserve">№ </w:t>
            </w:r>
            <w:r w:rsidRPr="00FA066F">
              <w:t>1</w:t>
            </w:r>
            <w:r>
              <w:t>0</w:t>
            </w:r>
            <w:r w:rsidRPr="00FA066F">
              <w:t xml:space="preserve"> </w:t>
            </w:r>
            <w:r>
              <w:t>23.05.2022 г.</w:t>
            </w:r>
            <w:r w:rsidRPr="007A2EA8">
              <w:t xml:space="preserve"> </w:t>
            </w:r>
          </w:p>
        </w:tc>
      </w:tr>
    </w:tbl>
    <w:tbl>
      <w:tblPr>
        <w:tblpPr w:leftFromText="180" w:rightFromText="180" w:vertAnchor="text" w:horzAnchor="margin" w:tblpXSpec="right" w:tblpY="104"/>
        <w:tblW w:w="0" w:type="auto"/>
        <w:tblLook w:val="04A0" w:firstRow="1" w:lastRow="0" w:firstColumn="1" w:lastColumn="0" w:noHBand="0" w:noVBand="1"/>
      </w:tblPr>
      <w:tblGrid>
        <w:gridCol w:w="4503"/>
      </w:tblGrid>
      <w:tr w:rsidR="000F4766" w:rsidRPr="00FA066F" w14:paraId="116A5626" w14:textId="77777777" w:rsidTr="000F4766">
        <w:trPr>
          <w:trHeight w:val="751"/>
        </w:trPr>
        <w:tc>
          <w:tcPr>
            <w:tcW w:w="4503" w:type="dxa"/>
            <w:shd w:val="clear" w:color="auto" w:fill="auto"/>
          </w:tcPr>
          <w:p w14:paraId="12B6BA8F" w14:textId="77777777" w:rsidR="000F4766" w:rsidRPr="00FA066F" w:rsidRDefault="000F4766" w:rsidP="000F4766">
            <w:pPr>
              <w:ind w:firstLine="0"/>
              <w:jc w:val="left"/>
              <w:rPr>
                <w:iCs/>
                <w:spacing w:val="-1"/>
              </w:rPr>
            </w:pPr>
          </w:p>
          <w:p w14:paraId="670DA470" w14:textId="772A23E7" w:rsidR="000F4766" w:rsidRPr="000F4766" w:rsidRDefault="000F4766" w:rsidP="000F4766">
            <w:pPr>
              <w:ind w:firstLine="0"/>
              <w:jc w:val="left"/>
            </w:pPr>
            <w:r w:rsidRPr="00FA066F">
              <w:rPr>
                <w:iCs/>
                <w:spacing w:val="-1"/>
              </w:rPr>
              <w:t>Составитель:</w:t>
            </w:r>
            <w:r w:rsidRPr="00FA066F">
              <w:rPr>
                <w:i/>
                <w:iCs/>
                <w:spacing w:val="-1"/>
              </w:rPr>
              <w:t xml:space="preserve"> </w:t>
            </w:r>
            <w:r>
              <w:t>Малышева Е.Н.</w:t>
            </w:r>
          </w:p>
        </w:tc>
      </w:tr>
    </w:tbl>
    <w:p w14:paraId="04BA390D" w14:textId="695D639E" w:rsidR="00972034" w:rsidRDefault="00972034" w:rsidP="00972034">
      <w:pPr>
        <w:tabs>
          <w:tab w:val="left" w:pos="8220"/>
        </w:tabs>
        <w:ind w:firstLine="0"/>
        <w:jc w:val="left"/>
        <w:rPr>
          <w:lang w:eastAsia="en-US"/>
        </w:rPr>
      </w:pPr>
    </w:p>
    <w:p w14:paraId="49F0DF6E" w14:textId="77777777" w:rsidR="00F20203" w:rsidRPr="00FA066F" w:rsidRDefault="00F20203" w:rsidP="00F20203">
      <w:pPr>
        <w:tabs>
          <w:tab w:val="left" w:pos="8220"/>
        </w:tabs>
        <w:ind w:firstLine="0"/>
        <w:jc w:val="left"/>
        <w:rPr>
          <w:lang w:eastAsia="en-US"/>
        </w:rPr>
      </w:pPr>
    </w:p>
    <w:p w14:paraId="69A8E5C2" w14:textId="77777777" w:rsidR="00F20203" w:rsidRPr="008A2963" w:rsidRDefault="00F20203" w:rsidP="00F20203">
      <w:pPr>
        <w:rPr>
          <w:vanish/>
        </w:rPr>
      </w:pPr>
    </w:p>
    <w:p w14:paraId="68CD2C26" w14:textId="77777777" w:rsidR="00F20203" w:rsidRDefault="00F20203" w:rsidP="00972034">
      <w:pPr>
        <w:tabs>
          <w:tab w:val="left" w:pos="8220"/>
        </w:tabs>
        <w:ind w:firstLine="0"/>
        <w:jc w:val="left"/>
        <w:rPr>
          <w:lang w:eastAsia="en-US"/>
        </w:rPr>
      </w:pPr>
    </w:p>
    <w:p w14:paraId="61DDC18F" w14:textId="77777777" w:rsidR="00F20203" w:rsidRDefault="00F20203" w:rsidP="00972034">
      <w:pPr>
        <w:tabs>
          <w:tab w:val="left" w:pos="8220"/>
        </w:tabs>
        <w:ind w:firstLine="0"/>
        <w:jc w:val="left"/>
        <w:rPr>
          <w:lang w:eastAsia="en-US"/>
        </w:rPr>
      </w:pPr>
    </w:p>
    <w:p w14:paraId="1728D716" w14:textId="77777777" w:rsidR="00F20203" w:rsidRDefault="00F20203" w:rsidP="00972034">
      <w:pPr>
        <w:tabs>
          <w:tab w:val="left" w:pos="8220"/>
        </w:tabs>
        <w:ind w:firstLine="0"/>
        <w:jc w:val="left"/>
        <w:rPr>
          <w:lang w:eastAsia="en-US"/>
        </w:rPr>
      </w:pPr>
    </w:p>
    <w:p w14:paraId="6201C6F1" w14:textId="77777777" w:rsidR="000F4766" w:rsidRDefault="000F4766" w:rsidP="00972034">
      <w:pPr>
        <w:tabs>
          <w:tab w:val="left" w:pos="8220"/>
        </w:tabs>
        <w:ind w:firstLine="0"/>
        <w:jc w:val="left"/>
        <w:rPr>
          <w:lang w:eastAsia="en-US"/>
        </w:rPr>
      </w:pPr>
    </w:p>
    <w:p w14:paraId="793A07DB" w14:textId="77777777" w:rsidR="000F4766" w:rsidRDefault="000F4766" w:rsidP="00972034">
      <w:pPr>
        <w:tabs>
          <w:tab w:val="left" w:pos="8220"/>
        </w:tabs>
        <w:ind w:firstLine="0"/>
        <w:jc w:val="left"/>
        <w:rPr>
          <w:lang w:eastAsia="en-US"/>
        </w:rPr>
      </w:pPr>
    </w:p>
    <w:p w14:paraId="424C4383" w14:textId="77777777" w:rsidR="000F4766" w:rsidRPr="00287464" w:rsidRDefault="000F4766" w:rsidP="00972034">
      <w:pPr>
        <w:tabs>
          <w:tab w:val="left" w:pos="8220"/>
        </w:tabs>
        <w:ind w:firstLine="0"/>
        <w:jc w:val="left"/>
        <w:rPr>
          <w:lang w:eastAsia="en-US"/>
        </w:rPr>
      </w:pPr>
    </w:p>
    <w:p w14:paraId="772B4CCF" w14:textId="77777777" w:rsidR="00972034" w:rsidRPr="00287464" w:rsidRDefault="00972034" w:rsidP="00287464">
      <w:pPr>
        <w:ind w:firstLine="0"/>
        <w:rPr>
          <w:vanish/>
        </w:rPr>
      </w:pPr>
    </w:p>
    <w:p w14:paraId="532E9E07" w14:textId="77777777" w:rsidR="00972034" w:rsidRPr="00287464" w:rsidRDefault="00972034" w:rsidP="00972034">
      <w:pPr>
        <w:ind w:firstLine="0"/>
        <w:jc w:val="left"/>
        <w:rPr>
          <w:lang w:eastAsia="en-US"/>
        </w:rPr>
      </w:pPr>
    </w:p>
    <w:p w14:paraId="3E71640F" w14:textId="08BBB2F5" w:rsidR="00F20203" w:rsidRDefault="000F4766" w:rsidP="00972034">
      <w:pPr>
        <w:ind w:firstLine="0"/>
        <w:jc w:val="center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Кемерово</w:t>
      </w:r>
    </w:p>
    <w:p w14:paraId="165C6AA3" w14:textId="77777777" w:rsidR="00F20203" w:rsidRDefault="00F20203">
      <w:pPr>
        <w:widowControl/>
        <w:spacing w:after="160" w:line="259" w:lineRule="auto"/>
        <w:ind w:firstLine="0"/>
        <w:jc w:val="left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br w:type="page"/>
      </w:r>
    </w:p>
    <w:p w14:paraId="08369546" w14:textId="0E7B974C" w:rsidR="00287464" w:rsidRPr="00F605A2" w:rsidRDefault="00287464" w:rsidP="00F605A2">
      <w:pPr>
        <w:pStyle w:val="af3"/>
        <w:numPr>
          <w:ilvl w:val="0"/>
          <w:numId w:val="39"/>
        </w:numPr>
        <w:rPr>
          <w:b/>
        </w:rPr>
      </w:pPr>
      <w:r w:rsidRPr="00F605A2">
        <w:rPr>
          <w:b/>
        </w:rPr>
        <w:lastRenderedPageBreak/>
        <w:t>Перечень оцениваемых компетенций:</w:t>
      </w:r>
    </w:p>
    <w:p w14:paraId="3687F5BE" w14:textId="0F77E647" w:rsidR="0065591C" w:rsidRPr="0065591C" w:rsidRDefault="0065591C" w:rsidP="0065591C">
      <w:pPr>
        <w:widowControl/>
        <w:numPr>
          <w:ilvl w:val="0"/>
          <w:numId w:val="5"/>
        </w:numPr>
        <w:shd w:val="clear" w:color="auto" w:fill="FFFFFF"/>
        <w:rPr>
          <w:color w:val="000000"/>
          <w:lang w:eastAsia="zh-CN"/>
        </w:rPr>
      </w:pPr>
      <w:r>
        <w:rPr>
          <w:color w:val="000000"/>
          <w:lang w:eastAsia="zh-CN"/>
        </w:rPr>
        <w:t>с</w:t>
      </w:r>
      <w:r w:rsidRPr="0065591C">
        <w:rPr>
          <w:color w:val="000000"/>
          <w:lang w:eastAsia="zh-CN"/>
        </w:rPr>
        <w:t>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rPr>
          <w:color w:val="000000"/>
          <w:lang w:eastAsia="zh-CN"/>
        </w:rPr>
        <w:t xml:space="preserve"> (УК-2);</w:t>
      </w:r>
    </w:p>
    <w:p w14:paraId="2E562F44" w14:textId="10B8DDB6" w:rsidR="0065591C" w:rsidRDefault="0065591C" w:rsidP="0065591C">
      <w:pPr>
        <w:pStyle w:val="af"/>
        <w:numPr>
          <w:ilvl w:val="0"/>
          <w:numId w:val="5"/>
        </w:numPr>
        <w:spacing w:after="0"/>
        <w:contextualSpacing/>
        <w:jc w:val="both"/>
      </w:pPr>
      <w:r>
        <w:t>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 (ПК-7).</w:t>
      </w:r>
    </w:p>
    <w:p w14:paraId="0F4DE24D" w14:textId="77777777" w:rsidR="00707C61" w:rsidRDefault="00707C61" w:rsidP="00707C61">
      <w:pPr>
        <w:widowControl/>
        <w:shd w:val="clear" w:color="auto" w:fill="FFFFFF"/>
        <w:rPr>
          <w:color w:val="000000"/>
          <w:lang w:eastAsia="zh-CN"/>
        </w:rPr>
      </w:pPr>
    </w:p>
    <w:p w14:paraId="42865853" w14:textId="30131BA6" w:rsidR="00EB3616" w:rsidRPr="00EB3616" w:rsidRDefault="00EB3616" w:rsidP="00EB3616">
      <w:pPr>
        <w:pStyle w:val="af3"/>
        <w:numPr>
          <w:ilvl w:val="0"/>
          <w:numId w:val="39"/>
        </w:numPr>
        <w:rPr>
          <w:b/>
        </w:rPr>
      </w:pPr>
      <w:r w:rsidRPr="00EB3616">
        <w:rPr>
          <w:b/>
        </w:rPr>
        <w:t>Критерии и показатели оценивания компетенций</w:t>
      </w:r>
    </w:p>
    <w:p w14:paraId="36F74A16" w14:textId="77777777" w:rsidR="00EB3616" w:rsidRPr="00EB3616" w:rsidRDefault="00EB3616" w:rsidP="00EB3616">
      <w:pPr>
        <w:ind w:firstLine="709"/>
        <w:contextualSpacing/>
      </w:pPr>
      <w:r w:rsidRPr="00EB3616">
        <w:t xml:space="preserve">Обучающийся должен демонстрировать следующие результаты обучения </w:t>
      </w:r>
      <w:proofErr w:type="gramStart"/>
      <w:r w:rsidRPr="00EB3616">
        <w:t>по  дисциплине</w:t>
      </w:r>
      <w:proofErr w:type="gramEnd"/>
      <w:r w:rsidRPr="00EB3616">
        <w:t>:</w:t>
      </w:r>
    </w:p>
    <w:p w14:paraId="2F54A6C1" w14:textId="1CCBE184" w:rsidR="000B7688" w:rsidRPr="000B7688" w:rsidRDefault="00EB3616" w:rsidP="00EB3616">
      <w:pPr>
        <w:ind w:firstLine="709"/>
        <w:contextualSpacing/>
        <w:rPr>
          <w:bCs/>
          <w:i/>
        </w:rPr>
      </w:pPr>
      <w:r>
        <w:rPr>
          <w:bCs/>
          <w:i/>
        </w:rPr>
        <w:t>з</w:t>
      </w:r>
      <w:r w:rsidR="000B7688" w:rsidRPr="000B7688">
        <w:rPr>
          <w:bCs/>
          <w:i/>
        </w:rPr>
        <w:t xml:space="preserve">нать: </w:t>
      </w:r>
    </w:p>
    <w:p w14:paraId="507AA2FE" w14:textId="77777777" w:rsidR="000B7688" w:rsidRPr="000B7688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B7688">
        <w:rPr>
          <w:color w:val="000000"/>
        </w:rPr>
        <w:t xml:space="preserve">основные понятия, виды </w:t>
      </w:r>
      <w:proofErr w:type="spellStart"/>
      <w:r w:rsidRPr="000B7688">
        <w:rPr>
          <w:color w:val="000000"/>
        </w:rPr>
        <w:t>web</w:t>
      </w:r>
      <w:proofErr w:type="spellEnd"/>
      <w:r w:rsidRPr="000B7688">
        <w:rPr>
          <w:color w:val="000000"/>
        </w:rPr>
        <w:t>-технологий (З1);</w:t>
      </w:r>
    </w:p>
    <w:p w14:paraId="0BCBD340" w14:textId="77777777" w:rsidR="000B7688" w:rsidRPr="000B7688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B7688">
        <w:rPr>
          <w:color w:val="000000"/>
        </w:rPr>
        <w:t>основные понятия, виды электронных информационных ресурсов (З2);</w:t>
      </w:r>
    </w:p>
    <w:p w14:paraId="25740416" w14:textId="77777777" w:rsidR="000B7688" w:rsidRPr="000B7688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B7688">
        <w:rPr>
          <w:color w:val="000000"/>
        </w:rPr>
        <w:t>характеристику языков разметки (З3);</w:t>
      </w:r>
    </w:p>
    <w:p w14:paraId="6ECD7E8E" w14:textId="77777777" w:rsidR="000B7688" w:rsidRPr="000B7688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B7688">
        <w:rPr>
          <w:color w:val="000000"/>
        </w:rPr>
        <w:t>существующие и перспективные области применения языков разметки (З4);</w:t>
      </w:r>
    </w:p>
    <w:p w14:paraId="5C7D0120" w14:textId="77777777" w:rsidR="000B7688" w:rsidRPr="000B7688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B7688">
        <w:rPr>
          <w:color w:val="000000"/>
        </w:rPr>
        <w:t>базовые конструкции гипертекстового языка разметки (З5);</w:t>
      </w:r>
    </w:p>
    <w:p w14:paraId="42A10610" w14:textId="07048D37" w:rsidR="000B7688" w:rsidRPr="000B7688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B7688">
        <w:rPr>
          <w:color w:val="000000"/>
        </w:rPr>
        <w:t>элементы интерфейса, возможности HTML-редактора (З6);</w:t>
      </w:r>
    </w:p>
    <w:p w14:paraId="36725AB2" w14:textId="77777777" w:rsidR="000B7688" w:rsidRPr="000B7688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B7688">
        <w:rPr>
          <w:color w:val="000000"/>
        </w:rPr>
        <w:t>приемы работы с текстом средствами HTML и HTML-редактора (З7);</w:t>
      </w:r>
    </w:p>
    <w:p w14:paraId="5C0E320F" w14:textId="77777777" w:rsidR="000B7688" w:rsidRPr="000B7688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B7688">
        <w:rPr>
          <w:color w:val="000000"/>
        </w:rPr>
        <w:t>приемы работы с изображениями средствами HTML и HTML-редактора (З8);</w:t>
      </w:r>
    </w:p>
    <w:p w14:paraId="27A349A9" w14:textId="77777777" w:rsidR="000B7688" w:rsidRPr="000B7688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B7688">
        <w:rPr>
          <w:color w:val="000000"/>
        </w:rPr>
        <w:t>приемы работы с таблицами средствами HTML и HTML-редактора (З9);</w:t>
      </w:r>
    </w:p>
    <w:p w14:paraId="3E4D9490" w14:textId="77777777" w:rsidR="000B7688" w:rsidRPr="000B7688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B7688">
        <w:rPr>
          <w:color w:val="000000"/>
        </w:rPr>
        <w:t xml:space="preserve">приемы форматирования </w:t>
      </w:r>
      <w:proofErr w:type="spellStart"/>
      <w:r w:rsidRPr="000B7688">
        <w:rPr>
          <w:color w:val="000000"/>
        </w:rPr>
        <w:t>web</w:t>
      </w:r>
      <w:proofErr w:type="spellEnd"/>
      <w:r w:rsidRPr="000B7688">
        <w:rPr>
          <w:color w:val="000000"/>
        </w:rPr>
        <w:t>-документов с помощью каскадных таблиц стилей средствами HTML и HTML-редактора (З10);</w:t>
      </w:r>
    </w:p>
    <w:p w14:paraId="41492CAF" w14:textId="4ADB12C6" w:rsidR="000B7688" w:rsidRPr="000B7688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B7688">
        <w:rPr>
          <w:color w:val="000000"/>
        </w:rPr>
        <w:t>приемы работы с формами и фреймами средствами HTML и HTML-редактора (З11)</w:t>
      </w:r>
      <w:r>
        <w:rPr>
          <w:color w:val="000000"/>
        </w:rPr>
        <w:t>;</w:t>
      </w:r>
    </w:p>
    <w:p w14:paraId="22FCE28A" w14:textId="33D4D50A" w:rsidR="000B7688" w:rsidRPr="000B7688" w:rsidRDefault="000B7688" w:rsidP="000B7688">
      <w:pPr>
        <w:ind w:firstLine="709"/>
        <w:contextualSpacing/>
        <w:rPr>
          <w:bCs/>
          <w:i/>
        </w:rPr>
      </w:pPr>
      <w:r>
        <w:rPr>
          <w:bCs/>
          <w:i/>
        </w:rPr>
        <w:t>у</w:t>
      </w:r>
      <w:r w:rsidRPr="000B7688">
        <w:rPr>
          <w:bCs/>
          <w:i/>
        </w:rPr>
        <w:t xml:space="preserve">меть: </w:t>
      </w:r>
    </w:p>
    <w:p w14:paraId="2F43FD48" w14:textId="77777777" w:rsidR="000B7688" w:rsidRPr="000733BE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733BE">
        <w:rPr>
          <w:color w:val="000000"/>
        </w:rPr>
        <w:t xml:space="preserve">определять круг задач, решаемых </w:t>
      </w:r>
      <w:proofErr w:type="spellStart"/>
      <w:r w:rsidRPr="000733BE">
        <w:rPr>
          <w:color w:val="000000"/>
        </w:rPr>
        <w:t>web</w:t>
      </w:r>
      <w:proofErr w:type="spellEnd"/>
      <w:r w:rsidRPr="000733BE">
        <w:rPr>
          <w:color w:val="000000"/>
        </w:rPr>
        <w:t>-технологиями на стороне клиента и на стороне сервера</w:t>
      </w:r>
      <w:r>
        <w:rPr>
          <w:color w:val="000000"/>
        </w:rPr>
        <w:t xml:space="preserve"> (У1)</w:t>
      </w:r>
      <w:r w:rsidRPr="000733BE">
        <w:rPr>
          <w:color w:val="000000"/>
        </w:rPr>
        <w:t>;</w:t>
      </w:r>
    </w:p>
    <w:p w14:paraId="5E58867A" w14:textId="77777777" w:rsidR="000B7688" w:rsidRPr="000733BE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733BE">
        <w:rPr>
          <w:color w:val="000000"/>
        </w:rPr>
        <w:t>определять области применения языков разметки</w:t>
      </w:r>
      <w:r>
        <w:rPr>
          <w:color w:val="000000"/>
        </w:rPr>
        <w:t xml:space="preserve"> (У2)</w:t>
      </w:r>
      <w:r w:rsidRPr="000733BE">
        <w:rPr>
          <w:color w:val="000000"/>
        </w:rPr>
        <w:t>;</w:t>
      </w:r>
    </w:p>
    <w:p w14:paraId="052BCF90" w14:textId="77777777" w:rsidR="000B7688" w:rsidRPr="000733BE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733BE">
        <w:rPr>
          <w:color w:val="000000"/>
        </w:rPr>
        <w:t>использовать базовые конструкции гипертекстового языка разметки в своей учебной и профессиональной деятельности</w:t>
      </w:r>
      <w:r>
        <w:rPr>
          <w:color w:val="000000"/>
        </w:rPr>
        <w:t xml:space="preserve"> (У3)</w:t>
      </w:r>
      <w:r w:rsidRPr="000733BE">
        <w:rPr>
          <w:color w:val="000000"/>
        </w:rPr>
        <w:t>;</w:t>
      </w:r>
    </w:p>
    <w:p w14:paraId="7CC68799" w14:textId="77777777" w:rsidR="000B7688" w:rsidRPr="000733BE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733BE">
        <w:rPr>
          <w:color w:val="000000"/>
        </w:rPr>
        <w:t xml:space="preserve">форматировать </w:t>
      </w:r>
      <w:proofErr w:type="spellStart"/>
      <w:r w:rsidRPr="000733BE">
        <w:rPr>
          <w:color w:val="000000"/>
        </w:rPr>
        <w:t>web</w:t>
      </w:r>
      <w:proofErr w:type="spellEnd"/>
      <w:r w:rsidRPr="000733BE">
        <w:rPr>
          <w:color w:val="000000"/>
        </w:rPr>
        <w:t>-документы</w:t>
      </w:r>
      <w:r>
        <w:rPr>
          <w:color w:val="000000"/>
        </w:rPr>
        <w:t xml:space="preserve"> (У4)</w:t>
      </w:r>
      <w:r w:rsidRPr="000733BE">
        <w:rPr>
          <w:color w:val="000000"/>
        </w:rPr>
        <w:t>;</w:t>
      </w:r>
    </w:p>
    <w:p w14:paraId="674CF2F0" w14:textId="77777777" w:rsidR="000B7688" w:rsidRPr="000733BE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733BE">
        <w:rPr>
          <w:color w:val="000000"/>
        </w:rPr>
        <w:t xml:space="preserve">размещать графические изображения на </w:t>
      </w:r>
      <w:proofErr w:type="spellStart"/>
      <w:r w:rsidRPr="000733BE">
        <w:rPr>
          <w:color w:val="000000"/>
        </w:rPr>
        <w:t>web</w:t>
      </w:r>
      <w:proofErr w:type="spellEnd"/>
      <w:r w:rsidRPr="000733BE">
        <w:rPr>
          <w:color w:val="000000"/>
        </w:rPr>
        <w:t>-страницы</w:t>
      </w:r>
      <w:r>
        <w:rPr>
          <w:color w:val="000000"/>
        </w:rPr>
        <w:t xml:space="preserve"> (У5)</w:t>
      </w:r>
      <w:r w:rsidRPr="000733BE">
        <w:rPr>
          <w:color w:val="000000"/>
        </w:rPr>
        <w:t>;</w:t>
      </w:r>
    </w:p>
    <w:p w14:paraId="0E10D2DB" w14:textId="77777777" w:rsidR="000B7688" w:rsidRPr="000733BE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733BE">
        <w:rPr>
          <w:color w:val="000000"/>
        </w:rPr>
        <w:t>создавать и редактировать таблицы средствами языка HTML и HTML-редактора</w:t>
      </w:r>
      <w:r>
        <w:rPr>
          <w:color w:val="000000"/>
        </w:rPr>
        <w:t xml:space="preserve"> (У6)</w:t>
      </w:r>
      <w:r w:rsidRPr="000733BE">
        <w:rPr>
          <w:color w:val="000000"/>
        </w:rPr>
        <w:t>;</w:t>
      </w:r>
    </w:p>
    <w:p w14:paraId="3675E417" w14:textId="77777777" w:rsidR="000B7688" w:rsidRPr="000733BE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733BE">
        <w:rPr>
          <w:color w:val="000000"/>
        </w:rPr>
        <w:t xml:space="preserve">осуществлять форматирование </w:t>
      </w:r>
      <w:proofErr w:type="spellStart"/>
      <w:r w:rsidRPr="000733BE">
        <w:rPr>
          <w:color w:val="000000"/>
        </w:rPr>
        <w:t>web</w:t>
      </w:r>
      <w:proofErr w:type="spellEnd"/>
      <w:r w:rsidRPr="000733BE">
        <w:rPr>
          <w:color w:val="000000"/>
        </w:rPr>
        <w:t>-документов с использованием каскадных таблиц стилей</w:t>
      </w:r>
      <w:r>
        <w:rPr>
          <w:color w:val="000000"/>
        </w:rPr>
        <w:t xml:space="preserve"> (У7)</w:t>
      </w:r>
      <w:r w:rsidRPr="000733BE">
        <w:rPr>
          <w:color w:val="000000"/>
        </w:rPr>
        <w:t>;</w:t>
      </w:r>
    </w:p>
    <w:p w14:paraId="63BC1999" w14:textId="77777777" w:rsidR="000B7688" w:rsidRPr="000733BE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733BE">
        <w:rPr>
          <w:color w:val="000000"/>
        </w:rPr>
        <w:t xml:space="preserve">создавать формы в </w:t>
      </w:r>
      <w:proofErr w:type="spellStart"/>
      <w:r w:rsidRPr="000733BE">
        <w:rPr>
          <w:color w:val="000000"/>
        </w:rPr>
        <w:t>web</w:t>
      </w:r>
      <w:proofErr w:type="spellEnd"/>
      <w:r w:rsidRPr="000733BE">
        <w:rPr>
          <w:color w:val="000000"/>
        </w:rPr>
        <w:t>-документах</w:t>
      </w:r>
      <w:r>
        <w:rPr>
          <w:color w:val="000000"/>
        </w:rPr>
        <w:t xml:space="preserve"> (У8)</w:t>
      </w:r>
      <w:r w:rsidRPr="000733BE">
        <w:rPr>
          <w:color w:val="000000"/>
        </w:rPr>
        <w:t>;</w:t>
      </w:r>
    </w:p>
    <w:p w14:paraId="422EFB37" w14:textId="45A225C2" w:rsidR="000B7688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733BE">
        <w:rPr>
          <w:color w:val="000000"/>
        </w:rPr>
        <w:t xml:space="preserve">задавать фреймовую структуру </w:t>
      </w:r>
      <w:proofErr w:type="spellStart"/>
      <w:r w:rsidRPr="000733BE">
        <w:rPr>
          <w:color w:val="000000"/>
        </w:rPr>
        <w:t>web</w:t>
      </w:r>
      <w:proofErr w:type="spellEnd"/>
      <w:r w:rsidRPr="000733BE">
        <w:rPr>
          <w:color w:val="000000"/>
        </w:rPr>
        <w:t>-документа</w:t>
      </w:r>
      <w:r>
        <w:rPr>
          <w:color w:val="000000"/>
        </w:rPr>
        <w:t xml:space="preserve"> (У9);</w:t>
      </w:r>
    </w:p>
    <w:p w14:paraId="4FE47A3F" w14:textId="0EB434BD" w:rsidR="000B7688" w:rsidRPr="000733BE" w:rsidRDefault="00EB3616" w:rsidP="000B7688">
      <w:pPr>
        <w:ind w:firstLine="709"/>
        <w:contextualSpacing/>
        <w:rPr>
          <w:color w:val="000000"/>
        </w:rPr>
      </w:pPr>
      <w:r>
        <w:rPr>
          <w:bCs/>
          <w:i/>
        </w:rPr>
        <w:t>в</w:t>
      </w:r>
      <w:bookmarkStart w:id="0" w:name="_GoBack"/>
      <w:bookmarkEnd w:id="0"/>
      <w:r w:rsidR="000B7688" w:rsidRPr="000B7688">
        <w:rPr>
          <w:bCs/>
          <w:i/>
        </w:rPr>
        <w:t>ладеть</w:t>
      </w:r>
      <w:r w:rsidR="000B7688">
        <w:rPr>
          <w:color w:val="000000"/>
        </w:rPr>
        <w:t xml:space="preserve">: </w:t>
      </w:r>
    </w:p>
    <w:p w14:paraId="1F6857C1" w14:textId="77777777" w:rsidR="000B7688" w:rsidRPr="000733BE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733BE">
        <w:rPr>
          <w:color w:val="000000"/>
        </w:rPr>
        <w:t xml:space="preserve">понятийно-терминологическим аппаратом в сфере </w:t>
      </w:r>
      <w:proofErr w:type="spellStart"/>
      <w:r w:rsidRPr="000733BE">
        <w:rPr>
          <w:color w:val="000000"/>
        </w:rPr>
        <w:t>web</w:t>
      </w:r>
      <w:proofErr w:type="spellEnd"/>
      <w:r w:rsidRPr="000733BE">
        <w:rPr>
          <w:color w:val="000000"/>
        </w:rPr>
        <w:t>-технологий</w:t>
      </w:r>
      <w:r>
        <w:rPr>
          <w:color w:val="000000"/>
        </w:rPr>
        <w:t xml:space="preserve"> (В1)</w:t>
      </w:r>
      <w:r w:rsidRPr="000733BE">
        <w:rPr>
          <w:color w:val="000000"/>
        </w:rPr>
        <w:t>;</w:t>
      </w:r>
    </w:p>
    <w:p w14:paraId="00FB5ABD" w14:textId="77777777" w:rsidR="000B7688" w:rsidRPr="000733BE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733BE">
        <w:rPr>
          <w:color w:val="000000"/>
        </w:rPr>
        <w:t>терминологией в сфере языков разметки</w:t>
      </w:r>
      <w:r>
        <w:rPr>
          <w:color w:val="000000"/>
        </w:rPr>
        <w:t xml:space="preserve"> (В2)</w:t>
      </w:r>
    </w:p>
    <w:p w14:paraId="45D4AD0C" w14:textId="77777777" w:rsidR="000B7688" w:rsidRPr="000733BE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733BE">
        <w:rPr>
          <w:color w:val="000000"/>
        </w:rPr>
        <w:t>навыками создания гиперссылок</w:t>
      </w:r>
      <w:r>
        <w:rPr>
          <w:color w:val="000000"/>
        </w:rPr>
        <w:t xml:space="preserve"> (В3)</w:t>
      </w:r>
      <w:r w:rsidRPr="000733BE">
        <w:rPr>
          <w:color w:val="000000"/>
        </w:rPr>
        <w:t>;</w:t>
      </w:r>
    </w:p>
    <w:p w14:paraId="0AFF7B88" w14:textId="77777777" w:rsidR="000B7688" w:rsidRPr="000733BE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733BE">
        <w:rPr>
          <w:color w:val="000000"/>
        </w:rPr>
        <w:t xml:space="preserve">основными приемами размещения и редактирования текстовых объектов в </w:t>
      </w:r>
      <w:proofErr w:type="spellStart"/>
      <w:r w:rsidRPr="000733BE">
        <w:rPr>
          <w:color w:val="000000"/>
        </w:rPr>
        <w:t>web</w:t>
      </w:r>
      <w:proofErr w:type="spellEnd"/>
      <w:r w:rsidRPr="000733BE">
        <w:rPr>
          <w:color w:val="000000"/>
        </w:rPr>
        <w:t>-документах</w:t>
      </w:r>
      <w:r>
        <w:rPr>
          <w:color w:val="000000"/>
        </w:rPr>
        <w:t xml:space="preserve"> (В4)</w:t>
      </w:r>
      <w:r w:rsidRPr="000733BE">
        <w:rPr>
          <w:color w:val="000000"/>
        </w:rPr>
        <w:t>;</w:t>
      </w:r>
    </w:p>
    <w:p w14:paraId="0632CB01" w14:textId="77777777" w:rsidR="000B7688" w:rsidRPr="000733BE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733BE">
        <w:rPr>
          <w:color w:val="000000"/>
        </w:rPr>
        <w:t>навыками работы с изображениями в HTML-редакторе</w:t>
      </w:r>
      <w:r>
        <w:rPr>
          <w:color w:val="000000"/>
        </w:rPr>
        <w:t xml:space="preserve"> (В5)</w:t>
      </w:r>
      <w:r w:rsidRPr="000733BE">
        <w:rPr>
          <w:color w:val="000000"/>
        </w:rPr>
        <w:t>;</w:t>
      </w:r>
    </w:p>
    <w:p w14:paraId="65A29A7C" w14:textId="77777777" w:rsidR="000B7688" w:rsidRPr="000733BE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733BE">
        <w:rPr>
          <w:color w:val="000000"/>
        </w:rPr>
        <w:t xml:space="preserve">приемами разметки </w:t>
      </w:r>
      <w:proofErr w:type="spellStart"/>
      <w:r w:rsidRPr="000733BE">
        <w:rPr>
          <w:color w:val="000000"/>
        </w:rPr>
        <w:t>web</w:t>
      </w:r>
      <w:proofErr w:type="spellEnd"/>
      <w:r w:rsidRPr="000733BE">
        <w:rPr>
          <w:color w:val="000000"/>
        </w:rPr>
        <w:t>-документов с помощью таблиц</w:t>
      </w:r>
      <w:r>
        <w:rPr>
          <w:color w:val="000000"/>
        </w:rPr>
        <w:t xml:space="preserve"> (В6)</w:t>
      </w:r>
      <w:r w:rsidRPr="000733BE">
        <w:rPr>
          <w:color w:val="000000"/>
        </w:rPr>
        <w:t>;</w:t>
      </w:r>
    </w:p>
    <w:p w14:paraId="2A0D7EEF" w14:textId="77777777" w:rsidR="000B7688" w:rsidRPr="000733BE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733BE">
        <w:rPr>
          <w:color w:val="000000"/>
        </w:rPr>
        <w:t xml:space="preserve">практическими навыками использования технологии CSS для оформления внешнего вида </w:t>
      </w:r>
      <w:proofErr w:type="spellStart"/>
      <w:r w:rsidRPr="000733BE">
        <w:rPr>
          <w:color w:val="000000"/>
        </w:rPr>
        <w:t>web</w:t>
      </w:r>
      <w:proofErr w:type="spellEnd"/>
      <w:r w:rsidRPr="000733BE">
        <w:rPr>
          <w:color w:val="000000"/>
        </w:rPr>
        <w:t>-документов</w:t>
      </w:r>
      <w:r>
        <w:rPr>
          <w:color w:val="000000"/>
        </w:rPr>
        <w:t xml:space="preserve"> (В7)</w:t>
      </w:r>
      <w:r w:rsidRPr="000733BE">
        <w:rPr>
          <w:color w:val="000000"/>
        </w:rPr>
        <w:t>;</w:t>
      </w:r>
    </w:p>
    <w:p w14:paraId="62CB6246" w14:textId="77777777" w:rsidR="000B7688" w:rsidRPr="000733BE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733BE">
        <w:rPr>
          <w:color w:val="000000"/>
        </w:rPr>
        <w:t>навыками создания форм средствами языка HTML и HTML-редактора</w:t>
      </w:r>
      <w:r>
        <w:rPr>
          <w:color w:val="000000"/>
        </w:rPr>
        <w:t xml:space="preserve"> (В8);</w:t>
      </w:r>
    </w:p>
    <w:p w14:paraId="2F861443" w14:textId="788F64CE" w:rsidR="000B7688" w:rsidRPr="000733BE" w:rsidRDefault="000B7688" w:rsidP="000B7688">
      <w:pPr>
        <w:pStyle w:val="af3"/>
        <w:numPr>
          <w:ilvl w:val="0"/>
          <w:numId w:val="43"/>
        </w:numPr>
        <w:shd w:val="clear" w:color="auto" w:fill="FFFFFF"/>
        <w:rPr>
          <w:color w:val="000000"/>
        </w:rPr>
      </w:pPr>
      <w:r w:rsidRPr="000733BE">
        <w:rPr>
          <w:color w:val="000000"/>
        </w:rPr>
        <w:lastRenderedPageBreak/>
        <w:t xml:space="preserve">навыками создания </w:t>
      </w:r>
      <w:proofErr w:type="spellStart"/>
      <w:r w:rsidRPr="000733BE">
        <w:rPr>
          <w:color w:val="000000"/>
        </w:rPr>
        <w:t>web</w:t>
      </w:r>
      <w:proofErr w:type="spellEnd"/>
      <w:r w:rsidRPr="000733BE">
        <w:rPr>
          <w:color w:val="000000"/>
        </w:rPr>
        <w:t>-документов на основе фреймовой структуры средствами языка HTML и HTML-редактора</w:t>
      </w:r>
      <w:r>
        <w:rPr>
          <w:color w:val="000000"/>
        </w:rPr>
        <w:t xml:space="preserve"> (В9).</w:t>
      </w:r>
    </w:p>
    <w:p w14:paraId="7CDC1CC5" w14:textId="77777777" w:rsidR="001D4AD1" w:rsidRDefault="001D4AD1" w:rsidP="001D4AD1">
      <w:pPr>
        <w:shd w:val="clear" w:color="auto" w:fill="FFFFFF"/>
        <w:rPr>
          <w:b/>
        </w:rPr>
      </w:pPr>
    </w:p>
    <w:p w14:paraId="12633BCC" w14:textId="09556502" w:rsidR="004164E3" w:rsidRPr="004164E3" w:rsidRDefault="004164E3" w:rsidP="000F4766">
      <w:pPr>
        <w:pStyle w:val="af3"/>
        <w:numPr>
          <w:ilvl w:val="0"/>
          <w:numId w:val="39"/>
        </w:numPr>
        <w:ind w:left="567"/>
        <w:rPr>
          <w:b/>
        </w:rPr>
      </w:pPr>
      <w:r w:rsidRPr="004164E3">
        <w:rPr>
          <w:b/>
        </w:rPr>
        <w:t>Формируемые компетенции в структуре учебной дисциплины и средства их оценивания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701"/>
        <w:gridCol w:w="1843"/>
        <w:gridCol w:w="2268"/>
      </w:tblGrid>
      <w:tr w:rsidR="004164E3" w:rsidRPr="00287464" w14:paraId="7A939ECA" w14:textId="77777777" w:rsidTr="000B7688">
        <w:tc>
          <w:tcPr>
            <w:tcW w:w="704" w:type="dxa"/>
            <w:shd w:val="clear" w:color="auto" w:fill="auto"/>
          </w:tcPr>
          <w:p w14:paraId="3D3A4841" w14:textId="77777777" w:rsidR="004164E3" w:rsidRPr="00287464" w:rsidRDefault="004164E3" w:rsidP="000F4766">
            <w:pPr>
              <w:ind w:firstLine="0"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F2CA8A" w14:textId="77777777" w:rsidR="004164E3" w:rsidRPr="00287464" w:rsidRDefault="004164E3" w:rsidP="000F4766">
            <w:pPr>
              <w:ind w:firstLine="0"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Разделы (темы) дисциплины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5103AD" w14:textId="77777777" w:rsidR="004164E3" w:rsidRPr="00287464" w:rsidRDefault="004164E3" w:rsidP="000F4766">
            <w:pPr>
              <w:ind w:firstLine="0"/>
              <w:jc w:val="center"/>
              <w:rPr>
                <w:color w:val="000000"/>
                <w:highlight w:val="yellow"/>
              </w:rPr>
            </w:pPr>
            <w:r w:rsidRPr="00287464">
              <w:rPr>
                <w:color w:val="000000"/>
              </w:rPr>
              <w:t>Код оцениваемой компетенции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06BAEB" w14:textId="77777777" w:rsidR="004164E3" w:rsidRPr="00287464" w:rsidRDefault="004164E3" w:rsidP="000F4766">
            <w:pPr>
              <w:ind w:firstLine="0"/>
              <w:jc w:val="center"/>
              <w:rPr>
                <w:color w:val="000000"/>
                <w:highlight w:val="yellow"/>
              </w:rPr>
            </w:pPr>
            <w:r w:rsidRPr="00287464">
              <w:rPr>
                <w:color w:val="000000"/>
              </w:rPr>
              <w:t>Планируемые результаты обучения по дисциплине (ЗУВ)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3DB69E" w14:textId="77777777" w:rsidR="004164E3" w:rsidRPr="00287464" w:rsidRDefault="004164E3" w:rsidP="000F4766">
            <w:pPr>
              <w:ind w:firstLine="0"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Оценочное средство</w:t>
            </w:r>
          </w:p>
        </w:tc>
      </w:tr>
      <w:tr w:rsidR="000B7688" w:rsidRPr="00287464" w14:paraId="39AA4A34" w14:textId="77777777" w:rsidTr="000B7688">
        <w:tc>
          <w:tcPr>
            <w:tcW w:w="704" w:type="dxa"/>
            <w:shd w:val="clear" w:color="auto" w:fill="auto"/>
          </w:tcPr>
          <w:p w14:paraId="0C3FB1F5" w14:textId="77777777" w:rsidR="000B7688" w:rsidRPr="00287464" w:rsidRDefault="000B7688" w:rsidP="000F4766">
            <w:pPr>
              <w:ind w:firstLine="0"/>
              <w:rPr>
                <w:color w:val="000000"/>
              </w:rPr>
            </w:pPr>
            <w:r w:rsidRPr="00287464">
              <w:rPr>
                <w:color w:val="000000"/>
              </w:rPr>
              <w:t>1</w:t>
            </w:r>
          </w:p>
        </w:tc>
        <w:tc>
          <w:tcPr>
            <w:tcW w:w="8647" w:type="dxa"/>
            <w:gridSpan w:val="4"/>
            <w:shd w:val="clear" w:color="auto" w:fill="auto"/>
            <w:vAlign w:val="center"/>
          </w:tcPr>
          <w:p w14:paraId="3F805784" w14:textId="1813100B" w:rsidR="000B7688" w:rsidRPr="00287464" w:rsidRDefault="000B7688" w:rsidP="000F4766">
            <w:pPr>
              <w:ind w:firstLine="0"/>
              <w:jc w:val="center"/>
              <w:rPr>
                <w:color w:val="000000"/>
              </w:rPr>
            </w:pPr>
            <w:r w:rsidRPr="00287464">
              <w:rPr>
                <w:b/>
                <w:color w:val="000000"/>
              </w:rPr>
              <w:t>Раздел 1.</w:t>
            </w:r>
            <w:r w:rsidRPr="00287464">
              <w:rPr>
                <w:color w:val="000000"/>
              </w:rPr>
              <w:t xml:space="preserve"> </w:t>
            </w:r>
            <w:r w:rsidRPr="00287464">
              <w:rPr>
                <w:b/>
              </w:rPr>
              <w:t xml:space="preserve">Введение в </w:t>
            </w:r>
            <w:r w:rsidRPr="00287464">
              <w:rPr>
                <w:b/>
                <w:lang w:val="en-US"/>
              </w:rPr>
              <w:t>Web</w:t>
            </w:r>
            <w:r w:rsidRPr="00287464">
              <w:rPr>
                <w:b/>
              </w:rPr>
              <w:t>-технологии</w:t>
            </w:r>
          </w:p>
        </w:tc>
      </w:tr>
      <w:tr w:rsidR="004164E3" w:rsidRPr="00287464" w14:paraId="07D143B9" w14:textId="77777777" w:rsidTr="000B7688">
        <w:tc>
          <w:tcPr>
            <w:tcW w:w="704" w:type="dxa"/>
            <w:shd w:val="clear" w:color="auto" w:fill="auto"/>
          </w:tcPr>
          <w:p w14:paraId="54ED9245" w14:textId="77777777" w:rsidR="004164E3" w:rsidRPr="00287464" w:rsidRDefault="004164E3" w:rsidP="000F4766">
            <w:pPr>
              <w:ind w:firstLine="0"/>
              <w:rPr>
                <w:color w:val="000000"/>
              </w:rPr>
            </w:pPr>
            <w:r w:rsidRPr="00287464">
              <w:rPr>
                <w:color w:val="000000"/>
              </w:rPr>
              <w:t>1.1</w:t>
            </w:r>
          </w:p>
        </w:tc>
        <w:tc>
          <w:tcPr>
            <w:tcW w:w="2835" w:type="dxa"/>
            <w:shd w:val="clear" w:color="auto" w:fill="auto"/>
          </w:tcPr>
          <w:p w14:paraId="391131B1" w14:textId="77777777" w:rsidR="004164E3" w:rsidRPr="00287464" w:rsidRDefault="004164E3" w:rsidP="000F4766">
            <w:pPr>
              <w:pStyle w:val="af3"/>
              <w:shd w:val="clear" w:color="auto" w:fill="FFFFFF"/>
              <w:ind w:left="0"/>
              <w:textAlignment w:val="baseline"/>
              <w:outlineLvl w:val="0"/>
              <w:rPr>
                <w:color w:val="000000"/>
              </w:rPr>
            </w:pPr>
            <w:r w:rsidRPr="00287464">
              <w:rPr>
                <w:bCs/>
                <w:lang w:val="en-US"/>
              </w:rPr>
              <w:t>Web</w:t>
            </w:r>
            <w:r w:rsidRPr="00287464">
              <w:rPr>
                <w:bCs/>
              </w:rPr>
              <w:t>-технологии: основные понятия, классификация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AC17DC" w14:textId="3394EEC6" w:rsidR="004164E3" w:rsidRPr="00287464" w:rsidRDefault="0065591C" w:rsidP="000F4766">
            <w:pPr>
              <w:ind w:firstLine="0"/>
              <w:jc w:val="center"/>
              <w:rPr>
                <w:color w:val="000000"/>
              </w:rPr>
            </w:pPr>
            <w:r>
              <w:rPr>
                <w:iCs/>
                <w:color w:val="000000"/>
              </w:rPr>
              <w:t>УК-2, ПК-7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1C347A" w14:textId="77777777" w:rsidR="004164E3" w:rsidRPr="00287464" w:rsidRDefault="004164E3" w:rsidP="000F4766">
            <w:pPr>
              <w:ind w:firstLine="0"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З1, У1, В1</w:t>
            </w:r>
          </w:p>
        </w:tc>
        <w:tc>
          <w:tcPr>
            <w:tcW w:w="2268" w:type="dxa"/>
            <w:shd w:val="clear" w:color="auto" w:fill="auto"/>
          </w:tcPr>
          <w:p w14:paraId="41161931" w14:textId="77777777" w:rsidR="004164E3" w:rsidRPr="00287464" w:rsidRDefault="004164E3" w:rsidP="000B7688">
            <w:pPr>
              <w:ind w:firstLine="0"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Устный опрос</w:t>
            </w:r>
          </w:p>
        </w:tc>
      </w:tr>
      <w:tr w:rsidR="004164E3" w:rsidRPr="00287464" w14:paraId="5A23E4AB" w14:textId="77777777" w:rsidTr="000B7688">
        <w:tc>
          <w:tcPr>
            <w:tcW w:w="704" w:type="dxa"/>
            <w:shd w:val="clear" w:color="auto" w:fill="auto"/>
          </w:tcPr>
          <w:p w14:paraId="021FB84C" w14:textId="77777777" w:rsidR="004164E3" w:rsidRPr="00287464" w:rsidRDefault="004164E3" w:rsidP="000F4766">
            <w:pPr>
              <w:ind w:firstLine="0"/>
              <w:rPr>
                <w:color w:val="000000"/>
              </w:rPr>
            </w:pPr>
            <w:r w:rsidRPr="00287464">
              <w:rPr>
                <w:color w:val="000000"/>
              </w:rPr>
              <w:t>1.2</w:t>
            </w:r>
          </w:p>
        </w:tc>
        <w:tc>
          <w:tcPr>
            <w:tcW w:w="2835" w:type="dxa"/>
            <w:shd w:val="clear" w:color="auto" w:fill="auto"/>
          </w:tcPr>
          <w:p w14:paraId="15EDF5E8" w14:textId="77777777" w:rsidR="004164E3" w:rsidRPr="00287464" w:rsidRDefault="004164E3" w:rsidP="000F4766">
            <w:pPr>
              <w:pStyle w:val="af3"/>
              <w:shd w:val="clear" w:color="auto" w:fill="FFFFFF"/>
              <w:ind w:left="0"/>
              <w:textAlignment w:val="baseline"/>
              <w:outlineLvl w:val="0"/>
              <w:rPr>
                <w:bCs/>
                <w:iCs/>
                <w:color w:val="000000"/>
              </w:rPr>
            </w:pPr>
            <w:r w:rsidRPr="00287464">
              <w:rPr>
                <w:bCs/>
                <w:color w:val="000000"/>
              </w:rPr>
              <w:t xml:space="preserve">Использование </w:t>
            </w:r>
            <w:r w:rsidRPr="00287464">
              <w:rPr>
                <w:bCs/>
                <w:color w:val="000000"/>
                <w:lang w:val="en-US"/>
              </w:rPr>
              <w:t>web</w:t>
            </w:r>
            <w:r w:rsidRPr="00287464">
              <w:rPr>
                <w:bCs/>
                <w:color w:val="000000"/>
              </w:rPr>
              <w:t>-технологий в институтах памяти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FF84E5" w14:textId="22596814" w:rsidR="004164E3" w:rsidRPr="00287464" w:rsidRDefault="0065591C" w:rsidP="000F4766">
            <w:pPr>
              <w:ind w:firstLine="0"/>
              <w:jc w:val="center"/>
              <w:rPr>
                <w:color w:val="000000"/>
              </w:rPr>
            </w:pPr>
            <w:r>
              <w:rPr>
                <w:iCs/>
                <w:color w:val="000000"/>
              </w:rPr>
              <w:t>УК-2, ПК-7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9A3E34" w14:textId="77777777" w:rsidR="004164E3" w:rsidRPr="00287464" w:rsidRDefault="004164E3" w:rsidP="000F4766">
            <w:pPr>
              <w:ind w:firstLine="0"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З2, В1</w:t>
            </w:r>
          </w:p>
        </w:tc>
        <w:tc>
          <w:tcPr>
            <w:tcW w:w="2268" w:type="dxa"/>
            <w:shd w:val="clear" w:color="auto" w:fill="auto"/>
          </w:tcPr>
          <w:p w14:paraId="6D5111C7" w14:textId="77777777" w:rsidR="004164E3" w:rsidRPr="00287464" w:rsidRDefault="004164E3" w:rsidP="000B7688">
            <w:pPr>
              <w:ind w:firstLine="0"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Устный опрос</w:t>
            </w:r>
          </w:p>
        </w:tc>
      </w:tr>
      <w:tr w:rsidR="004164E3" w:rsidRPr="00287464" w14:paraId="534AB742" w14:textId="77777777" w:rsidTr="000B7688">
        <w:tc>
          <w:tcPr>
            <w:tcW w:w="704" w:type="dxa"/>
            <w:shd w:val="clear" w:color="auto" w:fill="auto"/>
          </w:tcPr>
          <w:p w14:paraId="2E086B2F" w14:textId="77777777" w:rsidR="004164E3" w:rsidRPr="00287464" w:rsidRDefault="004164E3" w:rsidP="000F4766">
            <w:pPr>
              <w:ind w:firstLine="0"/>
              <w:rPr>
                <w:color w:val="000000"/>
              </w:rPr>
            </w:pPr>
            <w:r w:rsidRPr="00287464">
              <w:rPr>
                <w:color w:val="000000"/>
              </w:rPr>
              <w:t>1.3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04B59B" w14:textId="77777777" w:rsidR="004164E3" w:rsidRPr="00287464" w:rsidRDefault="004164E3" w:rsidP="000F4766">
            <w:pPr>
              <w:ind w:firstLine="0"/>
              <w:rPr>
                <w:iCs/>
                <w:color w:val="000000"/>
              </w:rPr>
            </w:pPr>
            <w:r w:rsidRPr="00287464">
              <w:rPr>
                <w:color w:val="000000"/>
              </w:rPr>
              <w:t>Общая характеристика языков разметки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B7B262" w14:textId="5BA47EBF" w:rsidR="004164E3" w:rsidRPr="00287464" w:rsidRDefault="0065591C" w:rsidP="000F4766">
            <w:pPr>
              <w:ind w:firstLine="0"/>
              <w:jc w:val="center"/>
              <w:rPr>
                <w:color w:val="000000"/>
              </w:rPr>
            </w:pPr>
            <w:r>
              <w:rPr>
                <w:iCs/>
                <w:color w:val="000000"/>
              </w:rPr>
              <w:t>УК-2, ПК-7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43207D" w14:textId="77777777" w:rsidR="004164E3" w:rsidRPr="00287464" w:rsidRDefault="004164E3" w:rsidP="000F4766">
            <w:pPr>
              <w:ind w:firstLine="0"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З3, З4, У2, В2</w:t>
            </w:r>
          </w:p>
        </w:tc>
        <w:tc>
          <w:tcPr>
            <w:tcW w:w="2268" w:type="dxa"/>
            <w:shd w:val="clear" w:color="auto" w:fill="auto"/>
          </w:tcPr>
          <w:p w14:paraId="6F420871" w14:textId="77777777" w:rsidR="004164E3" w:rsidRPr="00287464" w:rsidRDefault="004164E3" w:rsidP="000B7688">
            <w:pPr>
              <w:ind w:firstLine="0"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Устный опрос, тестовый контроль</w:t>
            </w:r>
          </w:p>
        </w:tc>
      </w:tr>
      <w:tr w:rsidR="004164E3" w:rsidRPr="00287464" w14:paraId="2E697584" w14:textId="77777777" w:rsidTr="000B7688">
        <w:tc>
          <w:tcPr>
            <w:tcW w:w="704" w:type="dxa"/>
            <w:shd w:val="clear" w:color="auto" w:fill="auto"/>
          </w:tcPr>
          <w:p w14:paraId="74654181" w14:textId="77777777" w:rsidR="004164E3" w:rsidRPr="00287464" w:rsidRDefault="004164E3" w:rsidP="000F4766">
            <w:pPr>
              <w:ind w:firstLine="0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1.4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B8EEC98" w14:textId="77777777" w:rsidR="004164E3" w:rsidRPr="00287464" w:rsidRDefault="004164E3" w:rsidP="000F4766">
            <w:pPr>
              <w:ind w:firstLine="0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Базовые элементы языка гипертекстового языка разметки и структура HTML документа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67B705" w14:textId="0B5A2271" w:rsidR="004164E3" w:rsidRPr="00287464" w:rsidRDefault="0065591C" w:rsidP="000F4766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iCs/>
                <w:color w:val="000000"/>
              </w:rPr>
              <w:t>УК-2, ПК-7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E512C8" w14:textId="77777777" w:rsidR="004164E3" w:rsidRPr="00287464" w:rsidRDefault="004164E3" w:rsidP="000F4766">
            <w:pPr>
              <w:ind w:firstLine="0"/>
              <w:jc w:val="center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З5, З6, У</w:t>
            </w:r>
            <w:r w:rsidRPr="00287464">
              <w:rPr>
                <w:color w:val="000000" w:themeColor="text1"/>
                <w:lang w:val="en-US"/>
              </w:rPr>
              <w:t>3</w:t>
            </w:r>
            <w:r w:rsidRPr="00287464">
              <w:rPr>
                <w:color w:val="000000" w:themeColor="text1"/>
              </w:rPr>
              <w:t>, В3</w:t>
            </w:r>
          </w:p>
        </w:tc>
        <w:tc>
          <w:tcPr>
            <w:tcW w:w="2268" w:type="dxa"/>
            <w:shd w:val="clear" w:color="auto" w:fill="auto"/>
          </w:tcPr>
          <w:p w14:paraId="670E65EF" w14:textId="77777777" w:rsidR="004164E3" w:rsidRPr="00287464" w:rsidRDefault="004164E3" w:rsidP="000B7688">
            <w:pPr>
              <w:ind w:firstLine="0"/>
              <w:jc w:val="center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Отчет о выполнении лабораторной работы, тестовый контроль</w:t>
            </w:r>
          </w:p>
        </w:tc>
      </w:tr>
      <w:tr w:rsidR="000B7688" w:rsidRPr="00287464" w14:paraId="44E01123" w14:textId="77777777" w:rsidTr="000B7688">
        <w:tc>
          <w:tcPr>
            <w:tcW w:w="704" w:type="dxa"/>
            <w:shd w:val="clear" w:color="auto" w:fill="auto"/>
          </w:tcPr>
          <w:p w14:paraId="1ECE0DD1" w14:textId="77777777" w:rsidR="000B7688" w:rsidRPr="00287464" w:rsidRDefault="000B7688" w:rsidP="000F4766">
            <w:pPr>
              <w:ind w:firstLine="0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2</w:t>
            </w:r>
          </w:p>
        </w:tc>
        <w:tc>
          <w:tcPr>
            <w:tcW w:w="8647" w:type="dxa"/>
            <w:gridSpan w:val="4"/>
            <w:shd w:val="clear" w:color="auto" w:fill="auto"/>
            <w:vAlign w:val="center"/>
          </w:tcPr>
          <w:p w14:paraId="3D92D41C" w14:textId="6F155835" w:rsidR="000B7688" w:rsidRPr="00287464" w:rsidRDefault="000B7688" w:rsidP="000F4766">
            <w:pPr>
              <w:ind w:firstLine="0"/>
              <w:rPr>
                <w:color w:val="000000" w:themeColor="text1"/>
              </w:rPr>
            </w:pPr>
            <w:r w:rsidRPr="00287464">
              <w:rPr>
                <w:b/>
              </w:rPr>
              <w:t xml:space="preserve">Раздел 2. Основы форматирования в </w:t>
            </w:r>
            <w:r w:rsidRPr="00287464">
              <w:rPr>
                <w:b/>
                <w:lang w:val="en-US"/>
              </w:rPr>
              <w:t>HTML</w:t>
            </w:r>
          </w:p>
        </w:tc>
      </w:tr>
      <w:tr w:rsidR="004164E3" w:rsidRPr="00287464" w14:paraId="07AD8C81" w14:textId="77777777" w:rsidTr="000B7688">
        <w:tc>
          <w:tcPr>
            <w:tcW w:w="704" w:type="dxa"/>
            <w:shd w:val="clear" w:color="auto" w:fill="auto"/>
          </w:tcPr>
          <w:p w14:paraId="62FE32D2" w14:textId="77777777" w:rsidR="004164E3" w:rsidRPr="00287464" w:rsidRDefault="004164E3" w:rsidP="000F4766">
            <w:pPr>
              <w:ind w:firstLine="0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2.1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F08A97" w14:textId="77777777" w:rsidR="004164E3" w:rsidRPr="00287464" w:rsidRDefault="004164E3" w:rsidP="000F4766">
            <w:pPr>
              <w:ind w:firstLine="0"/>
              <w:rPr>
                <w:iCs/>
                <w:color w:val="000000" w:themeColor="text1"/>
              </w:rPr>
            </w:pPr>
            <w:r w:rsidRPr="00287464">
              <w:rPr>
                <w:color w:val="000000" w:themeColor="text1"/>
              </w:rPr>
              <w:t>Форматирование текста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FF34AF" w14:textId="2BDE4F17" w:rsidR="004164E3" w:rsidRPr="00287464" w:rsidRDefault="0065591C" w:rsidP="000F4766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iCs/>
                <w:color w:val="000000"/>
              </w:rPr>
              <w:t>УК-2, ПК-7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94E762" w14:textId="77777777" w:rsidR="004164E3" w:rsidRPr="00287464" w:rsidRDefault="004164E3" w:rsidP="000F4766">
            <w:pPr>
              <w:ind w:firstLine="0"/>
              <w:jc w:val="center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З</w:t>
            </w:r>
            <w:r w:rsidRPr="00287464">
              <w:rPr>
                <w:color w:val="000000" w:themeColor="text1"/>
                <w:lang w:val="en-US"/>
              </w:rPr>
              <w:t>7</w:t>
            </w:r>
            <w:r w:rsidRPr="00287464">
              <w:rPr>
                <w:color w:val="000000" w:themeColor="text1"/>
              </w:rPr>
              <w:t>, У</w:t>
            </w:r>
            <w:r w:rsidRPr="00287464">
              <w:rPr>
                <w:color w:val="000000" w:themeColor="text1"/>
                <w:lang w:val="en-US"/>
              </w:rPr>
              <w:t>4</w:t>
            </w:r>
            <w:r w:rsidRPr="00287464">
              <w:rPr>
                <w:color w:val="000000" w:themeColor="text1"/>
              </w:rPr>
              <w:t>, В4</w:t>
            </w:r>
          </w:p>
        </w:tc>
        <w:tc>
          <w:tcPr>
            <w:tcW w:w="2268" w:type="dxa"/>
            <w:shd w:val="clear" w:color="auto" w:fill="auto"/>
          </w:tcPr>
          <w:p w14:paraId="5E7D4ADB" w14:textId="77777777" w:rsidR="004164E3" w:rsidRPr="00287464" w:rsidRDefault="004164E3" w:rsidP="000B7688">
            <w:pPr>
              <w:ind w:firstLine="0"/>
              <w:jc w:val="center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Отчет о выполнении лабораторной работы, тестовый контроль</w:t>
            </w:r>
          </w:p>
        </w:tc>
      </w:tr>
      <w:tr w:rsidR="004164E3" w:rsidRPr="00287464" w14:paraId="0E1325B3" w14:textId="77777777" w:rsidTr="000B7688">
        <w:tc>
          <w:tcPr>
            <w:tcW w:w="704" w:type="dxa"/>
            <w:shd w:val="clear" w:color="auto" w:fill="auto"/>
          </w:tcPr>
          <w:p w14:paraId="27F3D548" w14:textId="77777777" w:rsidR="004164E3" w:rsidRPr="00287464" w:rsidRDefault="004164E3" w:rsidP="000F4766">
            <w:pPr>
              <w:ind w:firstLine="0"/>
              <w:rPr>
                <w:color w:val="000000"/>
              </w:rPr>
            </w:pPr>
            <w:r w:rsidRPr="00287464">
              <w:rPr>
                <w:color w:val="000000"/>
              </w:rPr>
              <w:t>2.2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49E945" w14:textId="77777777" w:rsidR="004164E3" w:rsidRPr="00287464" w:rsidRDefault="004164E3" w:rsidP="000F4766">
            <w:pPr>
              <w:ind w:firstLine="0"/>
              <w:rPr>
                <w:b/>
                <w:bCs/>
                <w:color w:val="000000" w:themeColor="text1"/>
              </w:rPr>
            </w:pPr>
            <w:r w:rsidRPr="00287464">
              <w:rPr>
                <w:color w:val="000000" w:themeColor="text1"/>
              </w:rPr>
              <w:t>Работа с изображениями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1EB08B" w14:textId="5BB16F28" w:rsidR="004164E3" w:rsidRPr="00287464" w:rsidRDefault="0065591C" w:rsidP="000F4766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iCs/>
                <w:color w:val="000000"/>
              </w:rPr>
              <w:t>УК-2, ПК-7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7A190" w14:textId="77777777" w:rsidR="004164E3" w:rsidRPr="00287464" w:rsidRDefault="004164E3" w:rsidP="000F4766">
            <w:pPr>
              <w:ind w:firstLine="0"/>
              <w:jc w:val="center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З</w:t>
            </w:r>
            <w:r w:rsidRPr="00287464">
              <w:rPr>
                <w:color w:val="000000" w:themeColor="text1"/>
                <w:lang w:val="en-US"/>
              </w:rPr>
              <w:t>8</w:t>
            </w:r>
            <w:r w:rsidRPr="00287464">
              <w:rPr>
                <w:color w:val="000000" w:themeColor="text1"/>
              </w:rPr>
              <w:t>, У</w:t>
            </w:r>
            <w:r w:rsidRPr="00287464">
              <w:rPr>
                <w:color w:val="000000" w:themeColor="text1"/>
                <w:lang w:val="en-US"/>
              </w:rPr>
              <w:t>5</w:t>
            </w:r>
            <w:r w:rsidRPr="00287464">
              <w:rPr>
                <w:color w:val="000000" w:themeColor="text1"/>
              </w:rPr>
              <w:t>, В</w:t>
            </w:r>
            <w:r w:rsidRPr="00287464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67ADB55A" w14:textId="77777777" w:rsidR="004164E3" w:rsidRPr="00287464" w:rsidRDefault="004164E3" w:rsidP="000B7688">
            <w:pPr>
              <w:ind w:firstLine="0"/>
              <w:jc w:val="center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Устный опрос, отчет о выполнении лабораторных работ, тестовый контроль</w:t>
            </w:r>
          </w:p>
        </w:tc>
      </w:tr>
      <w:tr w:rsidR="004164E3" w:rsidRPr="00287464" w14:paraId="05D70D1D" w14:textId="77777777" w:rsidTr="000B7688">
        <w:tc>
          <w:tcPr>
            <w:tcW w:w="704" w:type="dxa"/>
            <w:shd w:val="clear" w:color="auto" w:fill="auto"/>
          </w:tcPr>
          <w:p w14:paraId="0F99FC01" w14:textId="77777777" w:rsidR="004164E3" w:rsidRPr="00287464" w:rsidRDefault="004164E3" w:rsidP="000F4766">
            <w:pPr>
              <w:ind w:firstLine="0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2.3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6559C7" w14:textId="77777777" w:rsidR="004164E3" w:rsidRPr="00287464" w:rsidRDefault="004164E3" w:rsidP="000F4766">
            <w:pPr>
              <w:ind w:firstLine="0"/>
              <w:rPr>
                <w:iCs/>
                <w:color w:val="000000" w:themeColor="text1"/>
              </w:rPr>
            </w:pPr>
            <w:r w:rsidRPr="00287464">
              <w:rPr>
                <w:color w:val="000000" w:themeColor="text1"/>
              </w:rPr>
              <w:t>Работа с таблицами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C1A549" w14:textId="0E3AAB2D" w:rsidR="004164E3" w:rsidRPr="00287464" w:rsidRDefault="0065591C" w:rsidP="000F4766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iCs/>
                <w:color w:val="000000"/>
              </w:rPr>
              <w:t>УК-2, ПК-7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EEC028" w14:textId="77777777" w:rsidR="004164E3" w:rsidRPr="00287464" w:rsidRDefault="004164E3" w:rsidP="000F4766">
            <w:pPr>
              <w:ind w:firstLine="0"/>
              <w:jc w:val="center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З</w:t>
            </w:r>
            <w:r w:rsidRPr="00287464">
              <w:rPr>
                <w:color w:val="000000" w:themeColor="text1"/>
                <w:lang w:val="en-US"/>
              </w:rPr>
              <w:t>9</w:t>
            </w:r>
            <w:r w:rsidRPr="00287464">
              <w:rPr>
                <w:color w:val="000000" w:themeColor="text1"/>
              </w:rPr>
              <w:t>, У</w:t>
            </w:r>
            <w:r w:rsidRPr="00287464">
              <w:rPr>
                <w:color w:val="000000" w:themeColor="text1"/>
                <w:lang w:val="en-US"/>
              </w:rPr>
              <w:t>6</w:t>
            </w:r>
            <w:r w:rsidRPr="00287464">
              <w:rPr>
                <w:color w:val="000000" w:themeColor="text1"/>
              </w:rPr>
              <w:t>, В</w:t>
            </w:r>
            <w:r w:rsidRPr="00287464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14:paraId="534E81D1" w14:textId="77777777" w:rsidR="004164E3" w:rsidRPr="00287464" w:rsidRDefault="004164E3" w:rsidP="000B7688">
            <w:pPr>
              <w:ind w:firstLine="0"/>
              <w:jc w:val="center"/>
              <w:rPr>
                <w:color w:val="000000" w:themeColor="text1"/>
              </w:rPr>
            </w:pPr>
            <w:r w:rsidRPr="00287464">
              <w:rPr>
                <w:bCs/>
                <w:snapToGrid w:val="0"/>
                <w:color w:val="000000" w:themeColor="text1"/>
              </w:rPr>
              <w:t>Устный опрос, отчет о выполнении лабораторных работ, тестовый контроль</w:t>
            </w:r>
          </w:p>
        </w:tc>
      </w:tr>
      <w:tr w:rsidR="004164E3" w:rsidRPr="00287464" w14:paraId="77D58F05" w14:textId="77777777" w:rsidTr="000B7688">
        <w:tc>
          <w:tcPr>
            <w:tcW w:w="704" w:type="dxa"/>
            <w:shd w:val="clear" w:color="auto" w:fill="auto"/>
          </w:tcPr>
          <w:p w14:paraId="261ED160" w14:textId="77777777" w:rsidR="004164E3" w:rsidRPr="00287464" w:rsidRDefault="004164E3" w:rsidP="000F4766">
            <w:pPr>
              <w:ind w:firstLine="0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2.4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53206D" w14:textId="77777777" w:rsidR="004164E3" w:rsidRPr="00287464" w:rsidRDefault="004164E3" w:rsidP="000F4766">
            <w:pPr>
              <w:ind w:firstLine="0"/>
              <w:rPr>
                <w:iCs/>
                <w:color w:val="000000" w:themeColor="text1"/>
              </w:rPr>
            </w:pPr>
            <w:r w:rsidRPr="00287464">
              <w:rPr>
                <w:color w:val="000000" w:themeColor="text1"/>
              </w:rPr>
              <w:t>Форматирование с использованием каскадных таблиц стилей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5A1E1E" w14:textId="63CDB1C8" w:rsidR="004164E3" w:rsidRPr="00287464" w:rsidRDefault="0065591C" w:rsidP="000F4766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iCs/>
                <w:color w:val="000000"/>
              </w:rPr>
              <w:t>УК-2, ПК-7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422B08" w14:textId="77777777" w:rsidR="004164E3" w:rsidRPr="00287464" w:rsidRDefault="004164E3" w:rsidP="000F4766">
            <w:pPr>
              <w:ind w:firstLine="0"/>
              <w:jc w:val="center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З</w:t>
            </w:r>
            <w:r w:rsidRPr="00287464">
              <w:rPr>
                <w:color w:val="000000" w:themeColor="text1"/>
                <w:lang w:val="en-US"/>
              </w:rPr>
              <w:t>10</w:t>
            </w:r>
            <w:r w:rsidRPr="00287464">
              <w:rPr>
                <w:color w:val="000000" w:themeColor="text1"/>
              </w:rPr>
              <w:t>, У</w:t>
            </w:r>
            <w:r w:rsidRPr="00287464">
              <w:rPr>
                <w:color w:val="000000" w:themeColor="text1"/>
                <w:lang w:val="en-US"/>
              </w:rPr>
              <w:t>7</w:t>
            </w:r>
            <w:r w:rsidRPr="00287464">
              <w:rPr>
                <w:color w:val="000000" w:themeColor="text1"/>
              </w:rPr>
              <w:t>, В7</w:t>
            </w:r>
          </w:p>
        </w:tc>
        <w:tc>
          <w:tcPr>
            <w:tcW w:w="2268" w:type="dxa"/>
            <w:shd w:val="clear" w:color="auto" w:fill="auto"/>
          </w:tcPr>
          <w:p w14:paraId="1579AC59" w14:textId="77777777" w:rsidR="004164E3" w:rsidRPr="00287464" w:rsidRDefault="004164E3" w:rsidP="000B7688">
            <w:pPr>
              <w:ind w:firstLine="0"/>
              <w:jc w:val="center"/>
              <w:rPr>
                <w:color w:val="000000" w:themeColor="text1"/>
              </w:rPr>
            </w:pPr>
            <w:r w:rsidRPr="00287464">
              <w:rPr>
                <w:bCs/>
                <w:snapToGrid w:val="0"/>
                <w:color w:val="000000" w:themeColor="text1"/>
              </w:rPr>
              <w:t>Устный опрос, отчет о выполнении лабораторных работ, тестовый контроль</w:t>
            </w:r>
          </w:p>
        </w:tc>
      </w:tr>
      <w:tr w:rsidR="004164E3" w:rsidRPr="00287464" w14:paraId="7A2D60D5" w14:textId="77777777" w:rsidTr="000B7688">
        <w:tc>
          <w:tcPr>
            <w:tcW w:w="704" w:type="dxa"/>
            <w:shd w:val="clear" w:color="auto" w:fill="auto"/>
          </w:tcPr>
          <w:p w14:paraId="56DCB7F7" w14:textId="77777777" w:rsidR="004164E3" w:rsidRPr="00287464" w:rsidRDefault="004164E3" w:rsidP="000F4766">
            <w:pPr>
              <w:ind w:firstLine="0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2.5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8A5006" w14:textId="77777777" w:rsidR="004164E3" w:rsidRPr="00287464" w:rsidRDefault="004164E3" w:rsidP="000F4766">
            <w:pPr>
              <w:ind w:firstLine="0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Использование форм и фреймов в HTML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6AB9FA" w14:textId="1EDB7C39" w:rsidR="004164E3" w:rsidRPr="00287464" w:rsidRDefault="0065591C" w:rsidP="000F4766">
            <w:pPr>
              <w:ind w:firstLine="0"/>
              <w:jc w:val="center"/>
              <w:rPr>
                <w:iCs/>
                <w:color w:val="000000" w:themeColor="text1"/>
              </w:rPr>
            </w:pPr>
            <w:r>
              <w:rPr>
                <w:iCs/>
                <w:color w:val="000000"/>
              </w:rPr>
              <w:t>УК-2, ПК-7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6D4F56" w14:textId="77777777" w:rsidR="004164E3" w:rsidRPr="00287464" w:rsidRDefault="004164E3" w:rsidP="000F4766">
            <w:pPr>
              <w:ind w:firstLine="0"/>
              <w:jc w:val="center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З11, У8, У9, В9</w:t>
            </w:r>
          </w:p>
        </w:tc>
        <w:tc>
          <w:tcPr>
            <w:tcW w:w="2268" w:type="dxa"/>
            <w:shd w:val="clear" w:color="auto" w:fill="auto"/>
          </w:tcPr>
          <w:p w14:paraId="7E8973D3" w14:textId="77777777" w:rsidR="004164E3" w:rsidRPr="00287464" w:rsidRDefault="004164E3" w:rsidP="000B7688">
            <w:pPr>
              <w:ind w:firstLine="0"/>
              <w:jc w:val="center"/>
              <w:rPr>
                <w:bCs/>
                <w:snapToGrid w:val="0"/>
                <w:color w:val="000000" w:themeColor="text1"/>
              </w:rPr>
            </w:pPr>
            <w:r w:rsidRPr="00287464">
              <w:rPr>
                <w:bCs/>
                <w:snapToGrid w:val="0"/>
                <w:color w:val="000000" w:themeColor="text1"/>
              </w:rPr>
              <w:t xml:space="preserve">Устный опрос, отчет о выполнении лабораторных </w:t>
            </w:r>
            <w:r w:rsidRPr="00287464">
              <w:rPr>
                <w:bCs/>
                <w:snapToGrid w:val="0"/>
                <w:color w:val="000000" w:themeColor="text1"/>
              </w:rPr>
              <w:lastRenderedPageBreak/>
              <w:t>работ, тестовый контроль</w:t>
            </w:r>
          </w:p>
        </w:tc>
      </w:tr>
    </w:tbl>
    <w:p w14:paraId="2E2EAB5B" w14:textId="77777777" w:rsidR="000B7688" w:rsidRDefault="000B7688" w:rsidP="000B7688">
      <w:pPr>
        <w:pStyle w:val="af3"/>
        <w:ind w:left="426"/>
        <w:contextualSpacing/>
        <w:rPr>
          <w:b/>
          <w:lang w:val="x-none" w:eastAsia="x-none"/>
        </w:rPr>
      </w:pPr>
    </w:p>
    <w:p w14:paraId="231C22E9" w14:textId="20E5E27D" w:rsidR="000F4766" w:rsidRPr="000F4766" w:rsidRDefault="000F4766" w:rsidP="000F4766">
      <w:pPr>
        <w:pStyle w:val="af3"/>
        <w:numPr>
          <w:ilvl w:val="0"/>
          <w:numId w:val="39"/>
        </w:numPr>
        <w:ind w:left="426" w:hanging="426"/>
        <w:contextualSpacing/>
        <w:rPr>
          <w:b/>
          <w:lang w:val="x-none" w:eastAsia="x-none"/>
        </w:rPr>
      </w:pPr>
      <w:r w:rsidRPr="000F4766">
        <w:rPr>
          <w:b/>
          <w:lang w:val="x-none" w:eastAsia="x-none"/>
        </w:rPr>
        <w:t xml:space="preserve">Оценочные средства по дисциплине для текущего контроля </w:t>
      </w:r>
    </w:p>
    <w:p w14:paraId="09740802" w14:textId="31113D13" w:rsidR="000F4766" w:rsidRPr="000F4766" w:rsidRDefault="000F4766" w:rsidP="000F4766">
      <w:pPr>
        <w:ind w:firstLine="0"/>
        <w:rPr>
          <w:b/>
          <w:color w:val="000000"/>
          <w:w w:val="105"/>
        </w:rPr>
      </w:pPr>
      <w:r>
        <w:rPr>
          <w:b/>
          <w:color w:val="000000"/>
        </w:rPr>
        <w:t xml:space="preserve">4.1. </w:t>
      </w:r>
      <w:r w:rsidRPr="000F4766">
        <w:rPr>
          <w:b/>
          <w:color w:val="000000"/>
        </w:rPr>
        <w:t xml:space="preserve">Описание </w:t>
      </w:r>
      <w:r w:rsidRPr="000F4766">
        <w:rPr>
          <w:b/>
          <w:color w:val="000000"/>
          <w:w w:val="105"/>
        </w:rPr>
        <w:t>критериев оценивания компетенций на различных</w:t>
      </w:r>
      <w:r w:rsidRPr="000F4766">
        <w:rPr>
          <w:b/>
          <w:color w:val="000000"/>
          <w:spacing w:val="-12"/>
          <w:w w:val="105"/>
        </w:rPr>
        <w:t xml:space="preserve"> </w:t>
      </w:r>
      <w:r w:rsidRPr="000F4766">
        <w:rPr>
          <w:b/>
          <w:color w:val="000000"/>
          <w:w w:val="105"/>
        </w:rPr>
        <w:t>уровнях</w:t>
      </w:r>
      <w:r w:rsidRPr="000F4766">
        <w:rPr>
          <w:b/>
          <w:color w:val="000000"/>
          <w:spacing w:val="-18"/>
          <w:w w:val="105"/>
        </w:rPr>
        <w:t xml:space="preserve"> </w:t>
      </w:r>
      <w:r w:rsidRPr="000F4766">
        <w:rPr>
          <w:b/>
          <w:color w:val="000000"/>
          <w:w w:val="105"/>
        </w:rPr>
        <w:t>их</w:t>
      </w:r>
      <w:r w:rsidRPr="000F4766">
        <w:rPr>
          <w:b/>
          <w:color w:val="000000"/>
          <w:spacing w:val="-23"/>
          <w:w w:val="105"/>
        </w:rPr>
        <w:t xml:space="preserve"> </w:t>
      </w:r>
      <w:r w:rsidRPr="000F4766">
        <w:rPr>
          <w:b/>
          <w:color w:val="000000"/>
          <w:w w:val="105"/>
        </w:rPr>
        <w:t xml:space="preserve">формирования </w:t>
      </w:r>
    </w:p>
    <w:p w14:paraId="4363F384" w14:textId="77777777" w:rsidR="000F4766" w:rsidRPr="000F4766" w:rsidRDefault="000F4766" w:rsidP="000F4766">
      <w:pPr>
        <w:widowControl/>
        <w:ind w:firstLine="709"/>
        <w:rPr>
          <w:color w:val="000000"/>
        </w:rPr>
      </w:pPr>
      <w:r w:rsidRPr="000F4766">
        <w:rPr>
          <w:b/>
          <w:color w:val="000000"/>
        </w:rPr>
        <w:t>При выставлении оценки преподаватель учитывает</w:t>
      </w:r>
      <w:r w:rsidRPr="000F4766">
        <w:rPr>
          <w:color w:val="000000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6C81F108" w14:textId="77777777" w:rsidR="000F4766" w:rsidRPr="000F4766" w:rsidRDefault="000F4766" w:rsidP="000F4766">
      <w:pPr>
        <w:widowControl/>
        <w:ind w:firstLine="567"/>
        <w:rPr>
          <w:color w:val="000000"/>
        </w:rPr>
      </w:pPr>
      <w:r w:rsidRPr="000F4766">
        <w:rPr>
          <w:b/>
          <w:color w:val="000000"/>
        </w:rPr>
        <w:t xml:space="preserve">Нулевой уровень («неудовлетворительно»). </w:t>
      </w:r>
      <w:r w:rsidRPr="000F4766">
        <w:rPr>
          <w:color w:val="000000"/>
        </w:rPr>
        <w:t>Результаты обучения студента свидетельствуют:</w:t>
      </w:r>
    </w:p>
    <w:p w14:paraId="5008B731" w14:textId="77777777" w:rsidR="000F4766" w:rsidRPr="000F4766" w:rsidRDefault="000F4766" w:rsidP="000F4766">
      <w:pPr>
        <w:widowControl/>
        <w:ind w:firstLine="567"/>
        <w:rPr>
          <w:color w:val="000000"/>
        </w:rPr>
      </w:pPr>
      <w:r w:rsidRPr="000F4766">
        <w:rPr>
          <w:b/>
          <w:color w:val="000000"/>
        </w:rPr>
        <w:t>З)</w:t>
      </w:r>
      <w:r w:rsidRPr="000F4766">
        <w:rPr>
          <w:color w:val="000000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14:paraId="7968B33B" w14:textId="77777777" w:rsidR="000F4766" w:rsidRPr="000F4766" w:rsidRDefault="000F4766" w:rsidP="000F4766">
      <w:pPr>
        <w:widowControl/>
        <w:ind w:firstLine="567"/>
        <w:rPr>
          <w:color w:val="000000"/>
        </w:rPr>
      </w:pPr>
      <w:r w:rsidRPr="000F4766">
        <w:rPr>
          <w:b/>
          <w:color w:val="000000"/>
        </w:rPr>
        <w:t>У)</w:t>
      </w:r>
      <w:r w:rsidRPr="000F4766">
        <w:rPr>
          <w:color w:val="000000"/>
        </w:rPr>
        <w:t xml:space="preserve"> не умеет установить связь теории с практикой;</w:t>
      </w:r>
    </w:p>
    <w:p w14:paraId="40B0D5DF" w14:textId="77777777" w:rsidR="000F4766" w:rsidRPr="000F4766" w:rsidRDefault="000F4766" w:rsidP="000F4766">
      <w:pPr>
        <w:widowControl/>
        <w:ind w:firstLine="567"/>
        <w:rPr>
          <w:b/>
          <w:color w:val="000000"/>
        </w:rPr>
      </w:pPr>
      <w:r w:rsidRPr="000F4766">
        <w:rPr>
          <w:b/>
          <w:color w:val="000000"/>
        </w:rPr>
        <w:t>В)</w:t>
      </w:r>
      <w:r w:rsidRPr="000F4766">
        <w:rPr>
          <w:color w:val="000000"/>
        </w:rPr>
        <w:t xml:space="preserve"> не владеет способами решения практико-ориентированных задач.</w:t>
      </w:r>
      <w:r w:rsidRPr="000F4766">
        <w:rPr>
          <w:b/>
          <w:color w:val="000000"/>
        </w:rPr>
        <w:t xml:space="preserve"> </w:t>
      </w:r>
    </w:p>
    <w:p w14:paraId="5B09942B" w14:textId="77777777" w:rsidR="000F4766" w:rsidRPr="000F4766" w:rsidRDefault="000F4766" w:rsidP="000F4766">
      <w:pPr>
        <w:widowControl/>
        <w:ind w:firstLine="567"/>
        <w:rPr>
          <w:color w:val="000000"/>
        </w:rPr>
      </w:pPr>
      <w:r w:rsidRPr="000F4766">
        <w:rPr>
          <w:b/>
          <w:color w:val="000000"/>
        </w:rPr>
        <w:t xml:space="preserve">Первый уровень - пороговый («удовлетворительно»). </w:t>
      </w:r>
      <w:r w:rsidRPr="000F4766">
        <w:rPr>
          <w:color w:val="000000"/>
        </w:rPr>
        <w:t>Достигнутый уровень оценки результатов обучения студента показывает:</w:t>
      </w:r>
    </w:p>
    <w:p w14:paraId="19860C64" w14:textId="77777777" w:rsidR="000F4766" w:rsidRPr="000F4766" w:rsidRDefault="000F4766" w:rsidP="000F4766">
      <w:pPr>
        <w:widowControl/>
        <w:ind w:firstLine="567"/>
        <w:rPr>
          <w:color w:val="000000"/>
        </w:rPr>
      </w:pPr>
      <w:r w:rsidRPr="000F4766">
        <w:rPr>
          <w:b/>
          <w:color w:val="000000"/>
        </w:rPr>
        <w:t>З)</w:t>
      </w:r>
      <w:r w:rsidRPr="000F4766">
        <w:rPr>
          <w:color w:val="000000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14:paraId="469618D7" w14:textId="77777777" w:rsidR="000F4766" w:rsidRPr="000F4766" w:rsidRDefault="000F4766" w:rsidP="000F4766">
      <w:pPr>
        <w:widowControl/>
        <w:ind w:firstLine="567"/>
        <w:rPr>
          <w:color w:val="000000"/>
        </w:rPr>
      </w:pPr>
      <w:r w:rsidRPr="000F4766">
        <w:rPr>
          <w:b/>
          <w:color w:val="000000"/>
        </w:rPr>
        <w:t>У)</w:t>
      </w:r>
      <w:r w:rsidRPr="000F4766">
        <w:rPr>
          <w:color w:val="000000"/>
        </w:rPr>
        <w:t xml:space="preserve"> слабо, недостаточно аргументированно может обосновать связь теории с практикой;</w:t>
      </w:r>
    </w:p>
    <w:p w14:paraId="0743D902" w14:textId="77777777" w:rsidR="000F4766" w:rsidRPr="000F4766" w:rsidRDefault="000F4766" w:rsidP="000F4766">
      <w:pPr>
        <w:widowControl/>
        <w:ind w:firstLine="567"/>
        <w:rPr>
          <w:color w:val="000000"/>
        </w:rPr>
      </w:pPr>
      <w:r w:rsidRPr="000F4766">
        <w:rPr>
          <w:b/>
          <w:color w:val="000000"/>
        </w:rPr>
        <w:t>В)</w:t>
      </w:r>
      <w:r w:rsidRPr="000F4766">
        <w:rPr>
          <w:color w:val="000000"/>
        </w:rPr>
        <w:t xml:space="preserve"> способен понимать и интерпретировать основной теоретический материал по дисциплине.</w:t>
      </w:r>
    </w:p>
    <w:p w14:paraId="50E8E097" w14:textId="77777777" w:rsidR="000F4766" w:rsidRPr="000F4766" w:rsidRDefault="000F4766" w:rsidP="000F4766">
      <w:pPr>
        <w:widowControl/>
        <w:ind w:firstLine="567"/>
        <w:rPr>
          <w:color w:val="000000"/>
        </w:rPr>
      </w:pPr>
      <w:r w:rsidRPr="000F4766">
        <w:rPr>
          <w:b/>
          <w:color w:val="000000"/>
        </w:rPr>
        <w:t xml:space="preserve">Второй уровень повышенный («хорошо»). </w:t>
      </w:r>
      <w:r w:rsidRPr="000F4766">
        <w:rPr>
          <w:color w:val="000000"/>
        </w:rPr>
        <w:t>Студент на должном уровне:</w:t>
      </w:r>
    </w:p>
    <w:p w14:paraId="10FCE9E8" w14:textId="77777777" w:rsidR="000F4766" w:rsidRPr="000F4766" w:rsidRDefault="000F4766" w:rsidP="000F4766">
      <w:pPr>
        <w:widowControl/>
        <w:ind w:firstLine="567"/>
        <w:rPr>
          <w:color w:val="000000"/>
        </w:rPr>
      </w:pPr>
      <w:r w:rsidRPr="000F4766">
        <w:rPr>
          <w:b/>
          <w:color w:val="000000"/>
        </w:rPr>
        <w:t>З)</w:t>
      </w:r>
      <w:r w:rsidRPr="000F4766">
        <w:rPr>
          <w:color w:val="000000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14:paraId="51A63615" w14:textId="77777777" w:rsidR="000F4766" w:rsidRPr="000F4766" w:rsidRDefault="000F4766" w:rsidP="000F4766">
      <w:pPr>
        <w:widowControl/>
        <w:ind w:firstLine="567"/>
        <w:rPr>
          <w:color w:val="000000"/>
        </w:rPr>
      </w:pPr>
      <w:r w:rsidRPr="000F4766">
        <w:rPr>
          <w:b/>
          <w:color w:val="000000"/>
        </w:rPr>
        <w:t>У)</w:t>
      </w:r>
      <w:r w:rsidRPr="000F4766">
        <w:rPr>
          <w:color w:val="000000"/>
        </w:rPr>
        <w:t xml:space="preserve"> демонстрирует учебные умения и навыки в области решения практико-ориентированных задач;</w:t>
      </w:r>
    </w:p>
    <w:p w14:paraId="7075A46F" w14:textId="77777777" w:rsidR="000F4766" w:rsidRPr="000F4766" w:rsidRDefault="000F4766" w:rsidP="000F4766">
      <w:pPr>
        <w:widowControl/>
        <w:ind w:firstLine="567"/>
        <w:rPr>
          <w:color w:val="000000"/>
        </w:rPr>
      </w:pPr>
      <w:r w:rsidRPr="000F4766">
        <w:rPr>
          <w:b/>
          <w:color w:val="000000"/>
        </w:rPr>
        <w:t>В)</w:t>
      </w:r>
      <w:r w:rsidRPr="000F4766">
        <w:rPr>
          <w:color w:val="000000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14:paraId="6C322A3C" w14:textId="77777777" w:rsidR="000F4766" w:rsidRPr="000F4766" w:rsidRDefault="000F4766" w:rsidP="000F4766">
      <w:pPr>
        <w:widowControl/>
        <w:ind w:firstLine="567"/>
        <w:rPr>
          <w:color w:val="000000"/>
        </w:rPr>
      </w:pPr>
      <w:r w:rsidRPr="000F4766">
        <w:rPr>
          <w:b/>
          <w:color w:val="000000"/>
        </w:rPr>
        <w:t xml:space="preserve">Третий уровень продвинутый («отлично»). </w:t>
      </w:r>
      <w:r w:rsidRPr="000F4766">
        <w:rPr>
          <w:color w:val="000000"/>
        </w:rPr>
        <w:t>Студент, достигающий должного уровня:</w:t>
      </w:r>
    </w:p>
    <w:p w14:paraId="5B8B3FFF" w14:textId="77777777" w:rsidR="000F4766" w:rsidRPr="000F4766" w:rsidRDefault="000F4766" w:rsidP="000F4766">
      <w:pPr>
        <w:widowControl/>
        <w:ind w:firstLine="567"/>
        <w:rPr>
          <w:color w:val="000000"/>
        </w:rPr>
      </w:pPr>
      <w:r w:rsidRPr="000F4766">
        <w:rPr>
          <w:b/>
          <w:color w:val="000000"/>
        </w:rPr>
        <w:t>З)</w:t>
      </w:r>
      <w:r w:rsidRPr="000F4766">
        <w:rPr>
          <w:color w:val="000000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14:paraId="082311C0" w14:textId="77777777" w:rsidR="000F4766" w:rsidRPr="000F4766" w:rsidRDefault="000F4766" w:rsidP="000F4766">
      <w:pPr>
        <w:widowControl/>
        <w:ind w:firstLine="567"/>
        <w:rPr>
          <w:color w:val="000000"/>
        </w:rPr>
      </w:pPr>
      <w:r w:rsidRPr="000F4766">
        <w:rPr>
          <w:b/>
          <w:color w:val="000000"/>
        </w:rPr>
        <w:t>У)</w:t>
      </w:r>
      <w:r w:rsidRPr="000F4766">
        <w:rPr>
          <w:color w:val="000000"/>
        </w:rPr>
        <w:t xml:space="preserve"> доказательно иллюстрирует основные теоретические положения практическими примерами;</w:t>
      </w:r>
    </w:p>
    <w:p w14:paraId="446CACBF" w14:textId="77777777" w:rsidR="000F4766" w:rsidRPr="000F4766" w:rsidRDefault="000F4766" w:rsidP="000F4766">
      <w:pPr>
        <w:widowControl/>
        <w:ind w:firstLine="567"/>
        <w:rPr>
          <w:color w:val="000000"/>
        </w:rPr>
      </w:pPr>
      <w:r w:rsidRPr="000F4766">
        <w:rPr>
          <w:b/>
          <w:color w:val="000000"/>
        </w:rPr>
        <w:t>В)</w:t>
      </w:r>
      <w:r w:rsidRPr="000F4766">
        <w:rPr>
          <w:color w:val="000000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182BE57E" w14:textId="77777777" w:rsidR="000F4766" w:rsidRPr="000F4766" w:rsidRDefault="000F4766" w:rsidP="0012767A">
      <w:pPr>
        <w:ind w:firstLine="709"/>
      </w:pPr>
      <w:r w:rsidRPr="000F4766">
        <w:rPr>
          <w:b/>
        </w:rPr>
        <w:t>4.2. Критерии оценивания практических работ</w:t>
      </w:r>
    </w:p>
    <w:p w14:paraId="670FDEE6" w14:textId="7247BE1B" w:rsidR="000F4766" w:rsidRPr="000F4766" w:rsidRDefault="000F4766" w:rsidP="000F4766">
      <w:pPr>
        <w:ind w:firstLine="709"/>
        <w:contextualSpacing/>
        <w:rPr>
          <w:lang w:eastAsia="x-none"/>
        </w:rPr>
      </w:pPr>
      <w:r w:rsidRPr="000F4766">
        <w:rPr>
          <w:lang w:val="x-none" w:eastAsia="x-none"/>
        </w:rPr>
        <w:t xml:space="preserve">В ходе освоения учебной дисциплины предусмотрено </w:t>
      </w:r>
      <w:r>
        <w:rPr>
          <w:lang w:eastAsia="x-none"/>
        </w:rPr>
        <w:t>9</w:t>
      </w:r>
      <w:r w:rsidRPr="000F4766">
        <w:rPr>
          <w:lang w:val="x-none" w:eastAsia="x-none"/>
        </w:rPr>
        <w:t xml:space="preserve"> практическ</w:t>
      </w:r>
      <w:r w:rsidRPr="000F4766">
        <w:rPr>
          <w:lang w:eastAsia="x-none"/>
        </w:rPr>
        <w:t>их</w:t>
      </w:r>
      <w:r w:rsidRPr="000F4766">
        <w:rPr>
          <w:lang w:val="x-none" w:eastAsia="x-none"/>
        </w:rPr>
        <w:t xml:space="preserve"> работ. </w:t>
      </w:r>
      <w:r w:rsidRPr="000F4766">
        <w:rPr>
          <w:lang w:eastAsia="x-none"/>
        </w:rPr>
        <w:t xml:space="preserve">Описания практических работ представлены </w:t>
      </w:r>
      <w:r w:rsidRPr="000F4766">
        <w:rPr>
          <w:color w:val="000000"/>
          <w:lang w:val="x-none" w:eastAsia="x-none"/>
        </w:rPr>
        <w:t>в электронном учебно-методическом комплексе дисциплины, размещенном на сайте «Электронная образовательная среда КемГИК»).</w:t>
      </w:r>
    </w:p>
    <w:p w14:paraId="66E70C5F" w14:textId="77777777" w:rsidR="000F4766" w:rsidRPr="000F4766" w:rsidRDefault="000F4766" w:rsidP="000F4766">
      <w:pPr>
        <w:ind w:firstLine="709"/>
        <w:contextualSpacing/>
        <w:rPr>
          <w:b/>
          <w:i/>
          <w:lang w:val="x-none" w:eastAsia="x-none"/>
        </w:rPr>
      </w:pPr>
      <w:r w:rsidRPr="000F4766">
        <w:rPr>
          <w:b/>
          <w:i/>
          <w:lang w:val="x-none" w:eastAsia="x-none"/>
        </w:rPr>
        <w:t>Критерии оценивания:</w:t>
      </w:r>
    </w:p>
    <w:p w14:paraId="48D28B27" w14:textId="77777777" w:rsidR="000F4766" w:rsidRPr="000F4766" w:rsidRDefault="000F4766" w:rsidP="000F4766">
      <w:pPr>
        <w:widowControl/>
        <w:ind w:left="567" w:hanging="283"/>
      </w:pPr>
      <w:r w:rsidRPr="000F4766">
        <w:t xml:space="preserve">- выполнены все задания в практической работе, студент обнаруживает полное понимание материала, соблюдает требования к представлению результатов выполнения заданий практической работы - </w:t>
      </w:r>
      <w:r w:rsidRPr="000F4766">
        <w:rPr>
          <w:b/>
          <w:bCs/>
          <w:i/>
          <w:iCs/>
        </w:rPr>
        <w:t>5 баллов</w:t>
      </w:r>
      <w:r w:rsidRPr="000F4766">
        <w:t>;</w:t>
      </w:r>
    </w:p>
    <w:p w14:paraId="50312D8F" w14:textId="77777777" w:rsidR="000F4766" w:rsidRPr="000F4766" w:rsidRDefault="000F4766" w:rsidP="000F4766">
      <w:pPr>
        <w:widowControl/>
        <w:ind w:left="567" w:hanging="283"/>
      </w:pPr>
      <w:r w:rsidRPr="000F4766">
        <w:lastRenderedPageBreak/>
        <w:t xml:space="preserve">- выполнены все задания в практической работе, студент соблюдает требования к представлению результатов выполнения заданий практической работы, однако допускает единичные ошибки, неточности - </w:t>
      </w:r>
      <w:r w:rsidRPr="000F4766">
        <w:rPr>
          <w:b/>
          <w:bCs/>
          <w:i/>
          <w:iCs/>
        </w:rPr>
        <w:t>4 балла</w:t>
      </w:r>
      <w:r w:rsidRPr="000F4766">
        <w:t>;</w:t>
      </w:r>
    </w:p>
    <w:p w14:paraId="09ADB15A" w14:textId="77777777" w:rsidR="000F4766" w:rsidRPr="000F4766" w:rsidRDefault="000F4766" w:rsidP="000F4766">
      <w:pPr>
        <w:widowControl/>
        <w:ind w:left="567" w:hanging="283"/>
      </w:pPr>
      <w:r w:rsidRPr="000F4766">
        <w:t xml:space="preserve">- выполнена большая часть заданий в практической работе, студент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неточности- </w:t>
      </w:r>
      <w:r w:rsidRPr="000F4766">
        <w:rPr>
          <w:b/>
          <w:bCs/>
          <w:i/>
          <w:iCs/>
        </w:rPr>
        <w:t>3 балла</w:t>
      </w:r>
      <w:r w:rsidRPr="000F4766">
        <w:t>;</w:t>
      </w:r>
    </w:p>
    <w:p w14:paraId="67797A79" w14:textId="77777777" w:rsidR="000F4766" w:rsidRPr="000F4766" w:rsidRDefault="000F4766" w:rsidP="000F4766">
      <w:pPr>
        <w:widowControl/>
        <w:ind w:left="567" w:hanging="283"/>
      </w:pPr>
      <w:r w:rsidRPr="000F4766">
        <w:t xml:space="preserve">- выполнено меньше половины заданий практической работы, некоторые задания выполнены не в полном объеме или допущены единичные ошибки, неточности, студент нарушает некоторые требования к представлению результатов выполнения заданий практической работы - </w:t>
      </w:r>
      <w:r w:rsidRPr="000F4766">
        <w:rPr>
          <w:b/>
          <w:bCs/>
          <w:i/>
          <w:iCs/>
        </w:rPr>
        <w:t>2 балла</w:t>
      </w:r>
      <w:r w:rsidRPr="000F4766">
        <w:t>;</w:t>
      </w:r>
    </w:p>
    <w:p w14:paraId="3A5C5750" w14:textId="77777777" w:rsidR="000F4766" w:rsidRPr="000F4766" w:rsidRDefault="000F4766" w:rsidP="000F4766">
      <w:pPr>
        <w:widowControl/>
        <w:autoSpaceDE w:val="0"/>
        <w:autoSpaceDN w:val="0"/>
        <w:adjustRightInd w:val="0"/>
        <w:ind w:left="567" w:hanging="283"/>
        <w:rPr>
          <w:rFonts w:eastAsia="Calibri"/>
          <w:lang w:eastAsia="en-US"/>
        </w:rPr>
      </w:pPr>
      <w:r w:rsidRPr="000F4766">
        <w:rPr>
          <w:rFonts w:eastAsia="Calibri"/>
          <w:lang w:eastAsia="en-US"/>
        </w:rPr>
        <w:t xml:space="preserve">- выполнено меньше половины заданий практической работы, задания выполнены не в полном объеме или допущены ошибки, неточности, студент нарушает требования к представлению результатов выполнения заданий практической работы- </w:t>
      </w:r>
      <w:r w:rsidRPr="000F4766">
        <w:rPr>
          <w:rFonts w:eastAsia="Calibri"/>
          <w:b/>
          <w:bCs/>
          <w:i/>
          <w:iCs/>
          <w:lang w:eastAsia="en-US"/>
        </w:rPr>
        <w:t>1 балл</w:t>
      </w:r>
      <w:r w:rsidRPr="000F4766">
        <w:rPr>
          <w:rFonts w:eastAsia="Calibri"/>
          <w:lang w:eastAsia="en-US"/>
        </w:rPr>
        <w:t xml:space="preserve">; </w:t>
      </w:r>
    </w:p>
    <w:p w14:paraId="038E6C5C" w14:textId="77777777" w:rsidR="000F4766" w:rsidRPr="000F4766" w:rsidRDefault="000F4766" w:rsidP="000F4766">
      <w:pPr>
        <w:widowControl/>
        <w:autoSpaceDE w:val="0"/>
        <w:autoSpaceDN w:val="0"/>
        <w:adjustRightInd w:val="0"/>
        <w:ind w:left="567" w:hanging="283"/>
        <w:jc w:val="left"/>
        <w:rPr>
          <w:rFonts w:eastAsia="Calibri"/>
          <w:lang w:eastAsia="en-US"/>
        </w:rPr>
      </w:pPr>
      <w:r w:rsidRPr="000F4766">
        <w:rPr>
          <w:rFonts w:eastAsia="Calibri"/>
          <w:lang w:eastAsia="en-US"/>
        </w:rPr>
        <w:t xml:space="preserve">- практическая работа не выполнена - </w:t>
      </w:r>
      <w:r w:rsidRPr="000F4766">
        <w:rPr>
          <w:rFonts w:eastAsia="Calibri"/>
          <w:b/>
          <w:bCs/>
          <w:i/>
          <w:iCs/>
          <w:lang w:eastAsia="en-US"/>
        </w:rPr>
        <w:t>0 баллов</w:t>
      </w:r>
      <w:r w:rsidRPr="000F4766">
        <w:rPr>
          <w:rFonts w:eastAsia="Calibri"/>
          <w:lang w:eastAsia="en-US"/>
        </w:rPr>
        <w:t xml:space="preserve">. </w:t>
      </w:r>
    </w:p>
    <w:p w14:paraId="09DFC62A" w14:textId="6853B4DB" w:rsidR="000F4766" w:rsidRPr="000F4766" w:rsidRDefault="000F4766" w:rsidP="000F4766">
      <w:pPr>
        <w:widowControl/>
        <w:autoSpaceDE w:val="0"/>
        <w:autoSpaceDN w:val="0"/>
        <w:adjustRightInd w:val="0"/>
        <w:ind w:left="567" w:hanging="283"/>
        <w:jc w:val="left"/>
        <w:rPr>
          <w:rFonts w:eastAsia="Calibri"/>
          <w:b/>
          <w:lang w:eastAsia="en-US"/>
        </w:rPr>
      </w:pPr>
      <w:r w:rsidRPr="000F4766">
        <w:rPr>
          <w:rFonts w:eastAsia="Calibri"/>
          <w:b/>
          <w:lang w:eastAsia="en-US"/>
        </w:rPr>
        <w:t xml:space="preserve">Максимальное количество баллов – </w:t>
      </w:r>
      <w:r>
        <w:rPr>
          <w:rFonts w:eastAsia="Calibri"/>
          <w:b/>
          <w:lang w:eastAsia="en-US"/>
        </w:rPr>
        <w:t>45</w:t>
      </w:r>
      <w:r w:rsidRPr="000F4766">
        <w:rPr>
          <w:rFonts w:eastAsia="Calibri"/>
          <w:b/>
          <w:lang w:eastAsia="en-US"/>
        </w:rPr>
        <w:t>.</w:t>
      </w:r>
    </w:p>
    <w:p w14:paraId="084C3E04" w14:textId="77777777" w:rsidR="000F4766" w:rsidRDefault="000F4766" w:rsidP="000F4766">
      <w:pPr>
        <w:ind w:firstLine="709"/>
        <w:rPr>
          <w:b/>
        </w:rPr>
      </w:pPr>
      <w:r>
        <w:rPr>
          <w:b/>
        </w:rPr>
        <w:t>4.3. Критерии оценивания для устного опроса</w:t>
      </w:r>
    </w:p>
    <w:p w14:paraId="7987F3C4" w14:textId="1C6AB119" w:rsidR="000F4766" w:rsidRPr="001C10D4" w:rsidRDefault="000F4766" w:rsidP="00043309">
      <w:pPr>
        <w:ind w:firstLine="709"/>
        <w:rPr>
          <w:rStyle w:val="s19"/>
        </w:rPr>
      </w:pPr>
      <w:r w:rsidRPr="002F7B0A">
        <w:rPr>
          <w:b/>
        </w:rPr>
        <w:t xml:space="preserve"> </w:t>
      </w:r>
      <w:r w:rsidRPr="001C10D4">
        <w:rPr>
          <w:rStyle w:val="s19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6F9F9C36" w14:textId="77777777" w:rsidR="000F4766" w:rsidRPr="001C10D4" w:rsidRDefault="000F4766" w:rsidP="000F4766">
      <w:pPr>
        <w:tabs>
          <w:tab w:val="right" w:leader="underscore" w:pos="9639"/>
        </w:tabs>
        <w:ind w:firstLine="709"/>
        <w:rPr>
          <w:rStyle w:val="s19"/>
        </w:rPr>
      </w:pPr>
      <w:r w:rsidRPr="001C10D4">
        <w:rPr>
          <w:rStyle w:val="s19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14:paraId="5938C71D" w14:textId="77777777" w:rsidR="000F4766" w:rsidRPr="001C10D4" w:rsidRDefault="000F4766" w:rsidP="000F4766">
      <w:pPr>
        <w:tabs>
          <w:tab w:val="right" w:leader="underscore" w:pos="9639"/>
        </w:tabs>
        <w:ind w:firstLine="709"/>
        <w:rPr>
          <w:rStyle w:val="s19"/>
        </w:rPr>
      </w:pPr>
      <w:r w:rsidRPr="001C10D4">
        <w:rPr>
          <w:rStyle w:val="s19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723B9B58" w14:textId="77777777" w:rsidR="000F4766" w:rsidRPr="001C10D4" w:rsidRDefault="000F4766" w:rsidP="000F4766">
      <w:pPr>
        <w:tabs>
          <w:tab w:val="right" w:leader="underscore" w:pos="9639"/>
        </w:tabs>
        <w:ind w:firstLine="709"/>
        <w:rPr>
          <w:rStyle w:val="s19"/>
        </w:rPr>
      </w:pPr>
      <w:r w:rsidRPr="001C10D4">
        <w:rPr>
          <w:rStyle w:val="s19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73C369D0" w14:textId="77777777" w:rsidR="000F4766" w:rsidRPr="001C10D4" w:rsidRDefault="000F4766" w:rsidP="000F4766">
      <w:pPr>
        <w:ind w:firstLine="709"/>
        <w:rPr>
          <w:rStyle w:val="s19"/>
        </w:rPr>
      </w:pPr>
      <w:r w:rsidRPr="001C10D4">
        <w:rPr>
          <w:rStyle w:val="s19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6ADAC23D" w14:textId="7A691BC0" w:rsidR="00287464" w:rsidRPr="00287464" w:rsidRDefault="00287464" w:rsidP="00625B87">
      <w:pPr>
        <w:ind w:firstLine="708"/>
        <w:rPr>
          <w:b/>
          <w:color w:val="000000" w:themeColor="text1"/>
        </w:rPr>
      </w:pPr>
      <w:r w:rsidRPr="00287464">
        <w:rPr>
          <w:b/>
          <w:color w:val="000000" w:themeColor="text1"/>
        </w:rPr>
        <w:t>4.</w:t>
      </w:r>
      <w:r w:rsidR="004D7A20">
        <w:rPr>
          <w:b/>
          <w:color w:val="000000" w:themeColor="text1"/>
        </w:rPr>
        <w:t>4</w:t>
      </w:r>
      <w:r w:rsidRPr="00287464">
        <w:rPr>
          <w:b/>
          <w:color w:val="000000" w:themeColor="text1"/>
        </w:rPr>
        <w:t xml:space="preserve">. </w:t>
      </w:r>
      <w:r w:rsidR="000F4766">
        <w:rPr>
          <w:b/>
          <w:color w:val="000000" w:themeColor="text1"/>
        </w:rPr>
        <w:t>Критерии оценивания</w:t>
      </w:r>
      <w:r w:rsidRPr="00287464">
        <w:rPr>
          <w:b/>
          <w:color w:val="000000" w:themeColor="text1"/>
        </w:rPr>
        <w:t xml:space="preserve"> учебных проектов</w:t>
      </w:r>
    </w:p>
    <w:p w14:paraId="1A60C108" w14:textId="77777777" w:rsidR="00287464" w:rsidRPr="00287464" w:rsidRDefault="00287464" w:rsidP="00625B87">
      <w:pPr>
        <w:pStyle w:val="af3"/>
        <w:rPr>
          <w:rStyle w:val="s19"/>
          <w:b/>
          <w:i/>
        </w:rPr>
      </w:pPr>
      <w:r w:rsidRPr="00287464">
        <w:rPr>
          <w:rStyle w:val="s19"/>
          <w:b/>
          <w:i/>
        </w:rPr>
        <w:t>Критерии оценивания</w:t>
      </w:r>
    </w:p>
    <w:p w14:paraId="0CDA1C7D" w14:textId="77777777" w:rsidR="00287464" w:rsidRPr="00287464" w:rsidRDefault="00287464" w:rsidP="00625B87">
      <w:pPr>
        <w:ind w:firstLine="708"/>
        <w:contextualSpacing/>
      </w:pPr>
      <w:r w:rsidRPr="00287464">
        <w:t>Тема проекта выбирается из списка, рекомендованного преподавателем; также возможен вариант самостоятельного выбора студентом темы, при условии обязательного согласования с преподавателем.</w:t>
      </w:r>
    </w:p>
    <w:p w14:paraId="26838CF3" w14:textId="77777777" w:rsidR="00287464" w:rsidRPr="00287464" w:rsidRDefault="00287464" w:rsidP="00625B87">
      <w:pPr>
        <w:ind w:firstLine="708"/>
        <w:contextualSpacing/>
        <w:rPr>
          <w:color w:val="000000"/>
        </w:rPr>
      </w:pPr>
      <w:r w:rsidRPr="00287464">
        <w:rPr>
          <w:color w:val="000000"/>
        </w:rPr>
        <w:t xml:space="preserve">Презентация проекта – публичное выступление, представляющее собой развернутое изложение исследованной проблемы. </w:t>
      </w:r>
    </w:p>
    <w:p w14:paraId="1FC32032" w14:textId="77777777" w:rsidR="00287464" w:rsidRPr="00287464" w:rsidRDefault="00287464" w:rsidP="00625B87">
      <w:pPr>
        <w:ind w:firstLine="708"/>
        <w:contextualSpacing/>
        <w:rPr>
          <w:color w:val="000000"/>
        </w:rPr>
      </w:pPr>
      <w:r w:rsidRPr="00287464">
        <w:rPr>
          <w:color w:val="000000"/>
        </w:rPr>
        <w:t xml:space="preserve">Продолжительность демонстрации </w:t>
      </w:r>
      <w:r w:rsidRPr="00287464">
        <w:rPr>
          <w:color w:val="000000"/>
          <w:lang w:val="en-US"/>
        </w:rPr>
        <w:t>web</w:t>
      </w:r>
      <w:r w:rsidRPr="00287464">
        <w:rPr>
          <w:color w:val="000000"/>
        </w:rPr>
        <w:t>-ресурса – до 10 мин. Следует отметить, что наряду с оценкой содержательного аспекта проекта целесообразно оценить и оригинальность разработки.</w:t>
      </w:r>
    </w:p>
    <w:p w14:paraId="1BB6D072" w14:textId="77777777" w:rsidR="00287464" w:rsidRPr="00287464" w:rsidRDefault="00287464" w:rsidP="00625B87">
      <w:pPr>
        <w:ind w:firstLine="708"/>
        <w:contextualSpacing/>
        <w:rPr>
          <w:color w:val="000000"/>
        </w:rPr>
      </w:pPr>
      <w:r w:rsidRPr="00287464">
        <w:rPr>
          <w:color w:val="000000"/>
        </w:rPr>
        <w:t>Выполняемые студентами проекты оцениваются по каждому из представленных критериев: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9"/>
        <w:gridCol w:w="2053"/>
      </w:tblGrid>
      <w:tr w:rsidR="00287464" w:rsidRPr="00287464" w14:paraId="79EE708E" w14:textId="77777777" w:rsidTr="000B7688">
        <w:tc>
          <w:tcPr>
            <w:tcW w:w="7019" w:type="dxa"/>
            <w:shd w:val="clear" w:color="auto" w:fill="auto"/>
            <w:vAlign w:val="center"/>
          </w:tcPr>
          <w:p w14:paraId="4F675452" w14:textId="77777777" w:rsidR="00287464" w:rsidRPr="00287464" w:rsidRDefault="00287464" w:rsidP="00625B87">
            <w:pPr>
              <w:contextualSpacing/>
              <w:jc w:val="center"/>
              <w:rPr>
                <w:i/>
                <w:color w:val="000000"/>
              </w:rPr>
            </w:pPr>
            <w:r w:rsidRPr="00287464">
              <w:rPr>
                <w:i/>
                <w:color w:val="000000"/>
              </w:rPr>
              <w:t xml:space="preserve">Критерии оценки </w:t>
            </w:r>
            <w:r w:rsidRPr="00287464">
              <w:rPr>
                <w:i/>
                <w:color w:val="000000"/>
                <w:lang w:val="en-US"/>
              </w:rPr>
              <w:t>web-</w:t>
            </w:r>
            <w:r w:rsidRPr="00287464">
              <w:rPr>
                <w:i/>
                <w:color w:val="000000"/>
              </w:rPr>
              <w:t>ресурсов</w:t>
            </w:r>
          </w:p>
        </w:tc>
        <w:tc>
          <w:tcPr>
            <w:tcW w:w="2053" w:type="dxa"/>
            <w:shd w:val="clear" w:color="auto" w:fill="auto"/>
          </w:tcPr>
          <w:p w14:paraId="4A1A9C63" w14:textId="77777777" w:rsidR="00287464" w:rsidRPr="00287464" w:rsidRDefault="00287464" w:rsidP="00625B87">
            <w:pPr>
              <w:ind w:firstLine="0"/>
              <w:contextualSpacing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Максимальное количество баллов</w:t>
            </w:r>
          </w:p>
        </w:tc>
      </w:tr>
      <w:tr w:rsidR="00287464" w:rsidRPr="00287464" w14:paraId="53ED9EA9" w14:textId="77777777" w:rsidTr="000B7688">
        <w:tc>
          <w:tcPr>
            <w:tcW w:w="7019" w:type="dxa"/>
            <w:shd w:val="clear" w:color="auto" w:fill="auto"/>
          </w:tcPr>
          <w:p w14:paraId="4B60FBAF" w14:textId="77777777" w:rsidR="00287464" w:rsidRPr="00287464" w:rsidRDefault="00287464" w:rsidP="00625B87">
            <w:pPr>
              <w:ind w:firstLine="0"/>
              <w:contextualSpacing/>
              <w:rPr>
                <w:color w:val="000000"/>
              </w:rPr>
            </w:pPr>
            <w:r w:rsidRPr="00287464">
              <w:rPr>
                <w:color w:val="000000"/>
              </w:rPr>
              <w:t>Соответствие содержания заданной теме</w:t>
            </w:r>
          </w:p>
        </w:tc>
        <w:tc>
          <w:tcPr>
            <w:tcW w:w="2053" w:type="dxa"/>
            <w:shd w:val="clear" w:color="auto" w:fill="auto"/>
          </w:tcPr>
          <w:p w14:paraId="62A44B67" w14:textId="77777777" w:rsidR="00287464" w:rsidRPr="00287464" w:rsidRDefault="00287464" w:rsidP="00625B87">
            <w:pPr>
              <w:contextualSpacing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2</w:t>
            </w:r>
          </w:p>
        </w:tc>
      </w:tr>
      <w:tr w:rsidR="00287464" w:rsidRPr="00287464" w14:paraId="4CCC2184" w14:textId="77777777" w:rsidTr="000B7688">
        <w:tc>
          <w:tcPr>
            <w:tcW w:w="7019" w:type="dxa"/>
            <w:shd w:val="clear" w:color="auto" w:fill="auto"/>
          </w:tcPr>
          <w:p w14:paraId="5DEC96FA" w14:textId="77777777" w:rsidR="00287464" w:rsidRPr="00287464" w:rsidRDefault="00287464" w:rsidP="00625B87">
            <w:pPr>
              <w:ind w:firstLine="0"/>
              <w:contextualSpacing/>
              <w:rPr>
                <w:color w:val="000000"/>
              </w:rPr>
            </w:pPr>
            <w:r w:rsidRPr="00287464">
              <w:rPr>
                <w:color w:val="000000"/>
              </w:rPr>
              <w:t>Удобство навигации</w:t>
            </w:r>
          </w:p>
        </w:tc>
        <w:tc>
          <w:tcPr>
            <w:tcW w:w="2053" w:type="dxa"/>
            <w:shd w:val="clear" w:color="auto" w:fill="auto"/>
            <w:vAlign w:val="center"/>
          </w:tcPr>
          <w:p w14:paraId="5868F000" w14:textId="77777777" w:rsidR="00287464" w:rsidRPr="00287464" w:rsidRDefault="00287464" w:rsidP="00625B87">
            <w:pPr>
              <w:contextualSpacing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2</w:t>
            </w:r>
          </w:p>
        </w:tc>
      </w:tr>
      <w:tr w:rsidR="00287464" w:rsidRPr="00287464" w14:paraId="004164E1" w14:textId="77777777" w:rsidTr="000B7688">
        <w:tc>
          <w:tcPr>
            <w:tcW w:w="7019" w:type="dxa"/>
            <w:shd w:val="clear" w:color="auto" w:fill="auto"/>
          </w:tcPr>
          <w:p w14:paraId="4E2EA5E9" w14:textId="77777777" w:rsidR="00287464" w:rsidRPr="00287464" w:rsidRDefault="00287464" w:rsidP="00625B87">
            <w:pPr>
              <w:ind w:firstLine="0"/>
              <w:contextualSpacing/>
              <w:rPr>
                <w:color w:val="000000"/>
              </w:rPr>
            </w:pPr>
            <w:r w:rsidRPr="00287464">
              <w:rPr>
                <w:color w:val="000000"/>
              </w:rPr>
              <w:t>Отсутствие орфографических и синтаксических ошибок</w:t>
            </w:r>
          </w:p>
        </w:tc>
        <w:tc>
          <w:tcPr>
            <w:tcW w:w="2053" w:type="dxa"/>
            <w:shd w:val="clear" w:color="auto" w:fill="auto"/>
            <w:vAlign w:val="center"/>
          </w:tcPr>
          <w:p w14:paraId="6E9FB721" w14:textId="77777777" w:rsidR="00287464" w:rsidRPr="00287464" w:rsidRDefault="00287464" w:rsidP="00625B87">
            <w:pPr>
              <w:contextualSpacing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2</w:t>
            </w:r>
          </w:p>
        </w:tc>
      </w:tr>
      <w:tr w:rsidR="00287464" w:rsidRPr="00287464" w14:paraId="520EED70" w14:textId="77777777" w:rsidTr="000B7688">
        <w:tc>
          <w:tcPr>
            <w:tcW w:w="7019" w:type="dxa"/>
            <w:shd w:val="clear" w:color="auto" w:fill="auto"/>
          </w:tcPr>
          <w:p w14:paraId="67C7B0D3" w14:textId="77777777" w:rsidR="00287464" w:rsidRPr="00287464" w:rsidRDefault="00287464" w:rsidP="00625B87">
            <w:pPr>
              <w:ind w:firstLine="0"/>
              <w:contextualSpacing/>
              <w:rPr>
                <w:color w:val="000000"/>
              </w:rPr>
            </w:pPr>
            <w:r w:rsidRPr="00287464">
              <w:rPr>
                <w:color w:val="000000"/>
              </w:rPr>
              <w:t xml:space="preserve">Дизайн </w:t>
            </w:r>
            <w:r w:rsidRPr="00287464">
              <w:rPr>
                <w:color w:val="000000"/>
                <w:lang w:val="en-US"/>
              </w:rPr>
              <w:t>web</w:t>
            </w:r>
            <w:r w:rsidRPr="00287464">
              <w:rPr>
                <w:color w:val="000000"/>
              </w:rPr>
              <w:t xml:space="preserve">-ресурса (гармоничное сочетание текста/шрифтов, грамотное использование цветового и шрифтового оформления, </w:t>
            </w:r>
            <w:r w:rsidRPr="00287464">
              <w:rPr>
                <w:color w:val="000000"/>
              </w:rPr>
              <w:lastRenderedPageBreak/>
              <w:t>сбалансированность графического и текстового наполнения страниц)</w:t>
            </w:r>
          </w:p>
        </w:tc>
        <w:tc>
          <w:tcPr>
            <w:tcW w:w="2053" w:type="dxa"/>
            <w:shd w:val="clear" w:color="auto" w:fill="auto"/>
            <w:vAlign w:val="center"/>
          </w:tcPr>
          <w:p w14:paraId="72D78B7B" w14:textId="77777777" w:rsidR="00287464" w:rsidRPr="00287464" w:rsidRDefault="00287464" w:rsidP="00625B87">
            <w:pPr>
              <w:contextualSpacing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lastRenderedPageBreak/>
              <w:t>2</w:t>
            </w:r>
          </w:p>
        </w:tc>
      </w:tr>
      <w:tr w:rsidR="00287464" w:rsidRPr="00287464" w14:paraId="2AE6C1B6" w14:textId="77777777" w:rsidTr="000B7688">
        <w:tc>
          <w:tcPr>
            <w:tcW w:w="7019" w:type="dxa"/>
            <w:shd w:val="clear" w:color="auto" w:fill="auto"/>
          </w:tcPr>
          <w:p w14:paraId="21B7AFFD" w14:textId="77777777" w:rsidR="00287464" w:rsidRPr="00287464" w:rsidRDefault="00287464" w:rsidP="00625B87">
            <w:pPr>
              <w:ind w:firstLine="0"/>
              <w:contextualSpacing/>
            </w:pPr>
            <w:r w:rsidRPr="00287464">
              <w:lastRenderedPageBreak/>
              <w:t>Наличие тематических изображений</w:t>
            </w:r>
          </w:p>
        </w:tc>
        <w:tc>
          <w:tcPr>
            <w:tcW w:w="2053" w:type="dxa"/>
            <w:shd w:val="clear" w:color="auto" w:fill="auto"/>
            <w:vAlign w:val="center"/>
          </w:tcPr>
          <w:p w14:paraId="1EE74FA2" w14:textId="77777777" w:rsidR="00287464" w:rsidRPr="00287464" w:rsidRDefault="00287464" w:rsidP="00625B87">
            <w:pPr>
              <w:contextualSpacing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2</w:t>
            </w:r>
          </w:p>
        </w:tc>
      </w:tr>
      <w:tr w:rsidR="00287464" w:rsidRPr="00287464" w14:paraId="31697578" w14:textId="77777777" w:rsidTr="000B7688">
        <w:tc>
          <w:tcPr>
            <w:tcW w:w="7019" w:type="dxa"/>
            <w:shd w:val="clear" w:color="auto" w:fill="auto"/>
          </w:tcPr>
          <w:p w14:paraId="71A21E02" w14:textId="77777777" w:rsidR="00287464" w:rsidRPr="00287464" w:rsidRDefault="00287464" w:rsidP="00625B87">
            <w:pPr>
              <w:ind w:firstLine="0"/>
              <w:contextualSpacing/>
            </w:pPr>
            <w:r w:rsidRPr="00287464">
              <w:rPr>
                <w:i/>
                <w:color w:val="000000"/>
              </w:rPr>
              <w:t>Критерии оценки выступлений</w:t>
            </w:r>
          </w:p>
        </w:tc>
        <w:tc>
          <w:tcPr>
            <w:tcW w:w="2053" w:type="dxa"/>
            <w:shd w:val="clear" w:color="auto" w:fill="auto"/>
            <w:vAlign w:val="center"/>
          </w:tcPr>
          <w:p w14:paraId="73662A16" w14:textId="77777777" w:rsidR="00287464" w:rsidRPr="00287464" w:rsidRDefault="00287464" w:rsidP="00625B87">
            <w:pPr>
              <w:contextualSpacing/>
              <w:jc w:val="center"/>
              <w:rPr>
                <w:color w:val="000000"/>
              </w:rPr>
            </w:pPr>
          </w:p>
        </w:tc>
      </w:tr>
      <w:tr w:rsidR="00287464" w:rsidRPr="00287464" w14:paraId="7D71198D" w14:textId="77777777" w:rsidTr="000B7688">
        <w:tc>
          <w:tcPr>
            <w:tcW w:w="7019" w:type="dxa"/>
            <w:shd w:val="clear" w:color="auto" w:fill="auto"/>
          </w:tcPr>
          <w:p w14:paraId="35CC5097" w14:textId="77777777" w:rsidR="00287464" w:rsidRPr="00287464" w:rsidRDefault="00287464" w:rsidP="00625B87">
            <w:pPr>
              <w:ind w:firstLine="0"/>
              <w:contextualSpacing/>
            </w:pPr>
            <w:r w:rsidRPr="00287464">
              <w:rPr>
                <w:color w:val="000000"/>
              </w:rPr>
              <w:t>Грамотность и логичность изложения материала, глубина владения материалом</w:t>
            </w:r>
          </w:p>
        </w:tc>
        <w:tc>
          <w:tcPr>
            <w:tcW w:w="2053" w:type="dxa"/>
            <w:shd w:val="clear" w:color="auto" w:fill="auto"/>
          </w:tcPr>
          <w:p w14:paraId="7A3C7C15" w14:textId="77777777" w:rsidR="00287464" w:rsidRPr="00287464" w:rsidRDefault="00287464" w:rsidP="00625B87">
            <w:pPr>
              <w:contextualSpacing/>
              <w:jc w:val="center"/>
              <w:rPr>
                <w:b/>
                <w:color w:val="000000"/>
              </w:rPr>
            </w:pPr>
            <w:r w:rsidRPr="00287464">
              <w:rPr>
                <w:color w:val="000000"/>
              </w:rPr>
              <w:t>2</w:t>
            </w:r>
          </w:p>
        </w:tc>
      </w:tr>
      <w:tr w:rsidR="00287464" w:rsidRPr="00287464" w14:paraId="089464E7" w14:textId="77777777" w:rsidTr="000B7688">
        <w:tc>
          <w:tcPr>
            <w:tcW w:w="7019" w:type="dxa"/>
            <w:shd w:val="clear" w:color="auto" w:fill="auto"/>
          </w:tcPr>
          <w:p w14:paraId="76EE3406" w14:textId="77777777" w:rsidR="00287464" w:rsidRPr="00287464" w:rsidRDefault="00287464" w:rsidP="00625B87">
            <w:pPr>
              <w:ind w:firstLine="0"/>
              <w:contextualSpacing/>
              <w:rPr>
                <w:color w:val="000000"/>
              </w:rPr>
            </w:pPr>
            <w:r w:rsidRPr="00287464">
              <w:rPr>
                <w:color w:val="000000"/>
              </w:rPr>
              <w:t>Аргументированные ответы на вопросы</w:t>
            </w:r>
          </w:p>
        </w:tc>
        <w:tc>
          <w:tcPr>
            <w:tcW w:w="2053" w:type="dxa"/>
            <w:shd w:val="clear" w:color="auto" w:fill="auto"/>
          </w:tcPr>
          <w:p w14:paraId="2B4EC97C" w14:textId="77777777" w:rsidR="00287464" w:rsidRPr="00287464" w:rsidRDefault="00287464" w:rsidP="00625B87">
            <w:pPr>
              <w:contextualSpacing/>
              <w:jc w:val="center"/>
              <w:rPr>
                <w:b/>
                <w:color w:val="000000"/>
              </w:rPr>
            </w:pPr>
            <w:r w:rsidRPr="00287464">
              <w:rPr>
                <w:color w:val="000000"/>
              </w:rPr>
              <w:t>2</w:t>
            </w:r>
          </w:p>
        </w:tc>
      </w:tr>
      <w:tr w:rsidR="00287464" w:rsidRPr="00287464" w14:paraId="10172E7C" w14:textId="77777777" w:rsidTr="000B7688">
        <w:tc>
          <w:tcPr>
            <w:tcW w:w="7019" w:type="dxa"/>
            <w:shd w:val="clear" w:color="auto" w:fill="auto"/>
          </w:tcPr>
          <w:p w14:paraId="3FEFB701" w14:textId="77777777" w:rsidR="00287464" w:rsidRPr="00287464" w:rsidRDefault="00287464" w:rsidP="00625B87">
            <w:pPr>
              <w:ind w:firstLine="0"/>
              <w:contextualSpacing/>
              <w:rPr>
                <w:color w:val="000000"/>
              </w:rPr>
            </w:pPr>
            <w:r w:rsidRPr="00287464">
              <w:rPr>
                <w:color w:val="000000"/>
              </w:rPr>
              <w:t>Выражение собственной позиции</w:t>
            </w:r>
          </w:p>
        </w:tc>
        <w:tc>
          <w:tcPr>
            <w:tcW w:w="2053" w:type="dxa"/>
            <w:shd w:val="clear" w:color="auto" w:fill="auto"/>
          </w:tcPr>
          <w:p w14:paraId="6A4C66F8" w14:textId="77777777" w:rsidR="00287464" w:rsidRPr="00287464" w:rsidRDefault="00287464" w:rsidP="00625B87">
            <w:pPr>
              <w:contextualSpacing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2</w:t>
            </w:r>
          </w:p>
        </w:tc>
      </w:tr>
      <w:tr w:rsidR="00287464" w:rsidRPr="00287464" w14:paraId="1133AA86" w14:textId="77777777" w:rsidTr="000B7688">
        <w:tc>
          <w:tcPr>
            <w:tcW w:w="7019" w:type="dxa"/>
            <w:shd w:val="clear" w:color="auto" w:fill="auto"/>
          </w:tcPr>
          <w:p w14:paraId="645EFE39" w14:textId="77777777" w:rsidR="00287464" w:rsidRPr="00287464" w:rsidRDefault="00287464" w:rsidP="00625B87">
            <w:pPr>
              <w:ind w:firstLine="0"/>
              <w:contextualSpacing/>
              <w:rPr>
                <w:color w:val="000000"/>
              </w:rPr>
            </w:pPr>
          </w:p>
        </w:tc>
        <w:tc>
          <w:tcPr>
            <w:tcW w:w="2053" w:type="dxa"/>
            <w:shd w:val="clear" w:color="auto" w:fill="auto"/>
          </w:tcPr>
          <w:p w14:paraId="2B4BACDF" w14:textId="77777777" w:rsidR="00287464" w:rsidRPr="00287464" w:rsidRDefault="00287464" w:rsidP="00625B87">
            <w:pPr>
              <w:contextualSpacing/>
              <w:jc w:val="center"/>
              <w:rPr>
                <w:b/>
                <w:color w:val="000000"/>
              </w:rPr>
            </w:pPr>
            <w:r w:rsidRPr="00287464">
              <w:rPr>
                <w:b/>
                <w:color w:val="000000"/>
              </w:rPr>
              <w:t>16</w:t>
            </w:r>
          </w:p>
        </w:tc>
      </w:tr>
    </w:tbl>
    <w:p w14:paraId="5386A69F" w14:textId="77777777" w:rsidR="00287464" w:rsidRPr="00287464" w:rsidRDefault="00287464" w:rsidP="00625B87">
      <w:pPr>
        <w:ind w:firstLine="708"/>
        <w:rPr>
          <w:color w:val="000000"/>
        </w:rPr>
      </w:pPr>
      <w:r w:rsidRPr="00287464">
        <w:rPr>
          <w:color w:val="000000"/>
        </w:rPr>
        <w:t>Каждый из критериев оценивается от 0 до 2 баллов, 1 – критерий выполнен частично, 2 – критерий выполнен в полном объеме. Таким образом, максимальное количество баллов за выполнение и защиту проекта составляет 16 баллов.</w:t>
      </w:r>
    </w:p>
    <w:p w14:paraId="6FB2F36E" w14:textId="77777777" w:rsidR="00287464" w:rsidRPr="00287464" w:rsidRDefault="00287464" w:rsidP="00625B87">
      <w:pPr>
        <w:rPr>
          <w:b/>
          <w:bCs/>
        </w:rPr>
      </w:pPr>
    </w:p>
    <w:p w14:paraId="26741927" w14:textId="77777777" w:rsidR="00961F91" w:rsidRDefault="00961F91" w:rsidP="00961F91">
      <w:pPr>
        <w:pStyle w:val="af3"/>
        <w:ind w:left="0"/>
        <w:rPr>
          <w:b/>
        </w:rPr>
      </w:pPr>
      <w:r>
        <w:rPr>
          <w:b/>
        </w:rPr>
        <w:t xml:space="preserve">5. </w:t>
      </w:r>
      <w:r w:rsidRPr="00E664DF">
        <w:rPr>
          <w:b/>
        </w:rPr>
        <w:t xml:space="preserve">Оценочные средства по дисциплине </w:t>
      </w:r>
      <w:r>
        <w:rPr>
          <w:b/>
        </w:rPr>
        <w:t xml:space="preserve">для промежуточного контроля </w:t>
      </w:r>
    </w:p>
    <w:p w14:paraId="4EF5B985" w14:textId="77777777" w:rsidR="00961F91" w:rsidRPr="00010DA8" w:rsidRDefault="00961F91" w:rsidP="000B7688">
      <w:pPr>
        <w:pStyle w:val="af3"/>
        <w:ind w:left="0"/>
        <w:rPr>
          <w:b/>
        </w:rPr>
      </w:pPr>
      <w:r w:rsidRPr="001C10D4">
        <w:rPr>
          <w:b/>
        </w:rPr>
        <w:t xml:space="preserve">5.1.  Вопросы к </w:t>
      </w:r>
      <w:r>
        <w:rPr>
          <w:b/>
        </w:rPr>
        <w:t>зачету</w:t>
      </w:r>
    </w:p>
    <w:p w14:paraId="43DB00AD" w14:textId="77777777" w:rsidR="00961F91" w:rsidRPr="005063C3" w:rsidRDefault="00961F91" w:rsidP="00043309">
      <w:pPr>
        <w:pStyle w:val="af"/>
        <w:spacing w:after="0"/>
        <w:ind w:right="113" w:firstLine="709"/>
        <w:jc w:val="both"/>
      </w:pPr>
      <w:r>
        <w:t>Обязательным условием получения зачета является выполнение всех 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курсу, защита реферата и прохождение тестовых заданий.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значение всех полученных оценок в ходе текущей аттестации может служить основанием для</w:t>
      </w:r>
      <w:r>
        <w:rPr>
          <w:spacing w:val="1"/>
        </w:rPr>
        <w:t xml:space="preserve"> </w:t>
      </w:r>
      <w:r>
        <w:t>получения зачета.</w:t>
      </w:r>
    </w:p>
    <w:p w14:paraId="43B5D320" w14:textId="77777777" w:rsidR="00961F91" w:rsidRDefault="00961F91" w:rsidP="00043309">
      <w:pPr>
        <w:pStyle w:val="af"/>
        <w:ind w:right="113" w:firstLine="709"/>
        <w:jc w:val="both"/>
      </w:pPr>
      <w:r>
        <w:t>В тестовом задании представлены вопросы, которые имеют закрытый и открытый характер.</w:t>
      </w:r>
    </w:p>
    <w:tbl>
      <w:tblPr>
        <w:tblW w:w="9464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516"/>
        <w:gridCol w:w="2948"/>
      </w:tblGrid>
      <w:tr w:rsidR="00DA0F58" w:rsidRPr="007B792E" w14:paraId="568F1D21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A904" w14:textId="77777777" w:rsidR="00DA0F58" w:rsidRPr="00287464" w:rsidRDefault="00DA0F58" w:rsidP="00DA0F58">
            <w:pPr>
              <w:widowControl/>
              <w:numPr>
                <w:ilvl w:val="0"/>
                <w:numId w:val="3"/>
              </w:numPr>
              <w:ind w:left="284" w:right="-164" w:hanging="284"/>
              <w:jc w:val="left"/>
            </w:pPr>
            <w:r w:rsidRPr="00287464">
              <w:t>ВЫБРАТЬ ВАРИАНТ ПРАВИЛЬНОГО ОТВЕТА</w:t>
            </w:r>
            <w:r>
              <w:t>.</w:t>
            </w:r>
          </w:p>
          <w:p w14:paraId="5248DAFD" w14:textId="77777777" w:rsidR="00DA0F58" w:rsidRPr="00DD7AE3" w:rsidRDefault="00DA0F58" w:rsidP="00172866">
            <w:pPr>
              <w:pStyle w:val="2"/>
              <w:widowControl w:val="0"/>
              <w:numPr>
                <w:ilvl w:val="1"/>
                <w:numId w:val="0"/>
              </w:numPr>
              <w:tabs>
                <w:tab w:val="left" w:pos="547"/>
              </w:tabs>
              <w:autoSpaceDE w:val="0"/>
              <w:autoSpaceDN w:val="0"/>
              <w:spacing w:before="2" w:after="0" w:line="242" w:lineRule="auto"/>
              <w:ind w:left="140" w:right="152"/>
              <w:rPr>
                <w:rFonts w:asciiTheme="minorHAnsi" w:eastAsiaTheme="minorHAnsi" w:hAnsiTheme="minorHAnsi" w:cstheme="minorBidi"/>
                <w:b w:val="0"/>
                <w:sz w:val="22"/>
                <w:lang w:eastAsia="en-US"/>
              </w:rPr>
            </w:pPr>
            <w:r w:rsidRPr="00DD7AE3">
              <w:rPr>
                <w:rFonts w:asciiTheme="minorHAnsi" w:eastAsiaTheme="minorHAnsi" w:hAnsiTheme="minorHAnsi" w:cstheme="minorBidi"/>
                <w:b w:val="0"/>
                <w:sz w:val="22"/>
                <w:lang w:eastAsia="en-US"/>
              </w:rPr>
              <w:t>Какой атрибут тега &lt;OL&gt; начинает нумерацию списка с определённого значения?</w:t>
            </w:r>
          </w:p>
          <w:p w14:paraId="50060243" w14:textId="77777777" w:rsidR="00DA0F58" w:rsidRPr="00287464" w:rsidRDefault="00DA0F58" w:rsidP="00DA0F58">
            <w:pPr>
              <w:widowControl/>
              <w:numPr>
                <w:ilvl w:val="0"/>
                <w:numId w:val="13"/>
              </w:numPr>
            </w:pPr>
            <w:r w:rsidRPr="00287464">
              <w:t>BEGIN</w:t>
            </w:r>
          </w:p>
          <w:p w14:paraId="1191A2D4" w14:textId="77777777" w:rsidR="00DA0F58" w:rsidRPr="00287464" w:rsidRDefault="00DA0F58" w:rsidP="00DA0F58">
            <w:pPr>
              <w:widowControl/>
              <w:numPr>
                <w:ilvl w:val="0"/>
                <w:numId w:val="13"/>
              </w:numPr>
            </w:pPr>
            <w:r w:rsidRPr="00287464">
              <w:t>TYPE</w:t>
            </w:r>
            <w:bookmarkStart w:id="1" w:name="backtotop"/>
            <w:bookmarkEnd w:id="1"/>
          </w:p>
          <w:p w14:paraId="1B20545E" w14:textId="77777777" w:rsidR="00DA0F58" w:rsidRPr="00287464" w:rsidRDefault="00DA0F58" w:rsidP="00DA0F58">
            <w:pPr>
              <w:widowControl/>
              <w:numPr>
                <w:ilvl w:val="0"/>
                <w:numId w:val="13"/>
              </w:numPr>
            </w:pPr>
            <w:r w:rsidRPr="00287464">
              <w:t>VALUE</w:t>
            </w:r>
          </w:p>
          <w:p w14:paraId="42515A36" w14:textId="77777777" w:rsidR="00DA0F58" w:rsidRPr="00173F5F" w:rsidRDefault="00DA0F58" w:rsidP="00DA0F58">
            <w:pPr>
              <w:widowControl/>
              <w:numPr>
                <w:ilvl w:val="0"/>
                <w:numId w:val="13"/>
              </w:numPr>
            </w:pPr>
            <w:r w:rsidRPr="00287464">
              <w:t>START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EAF12" w14:textId="77777777" w:rsidR="00DA0F58" w:rsidRPr="00DD7AE3" w:rsidRDefault="00DA0F58" w:rsidP="00172866">
            <w:r w:rsidRPr="00287464">
              <w:t>START (</w:t>
            </w:r>
            <w:r w:rsidRPr="00DD7AE3">
              <w:t>4</w:t>
            </w:r>
            <w:r w:rsidRPr="00287464">
              <w:t>)</w:t>
            </w:r>
          </w:p>
        </w:tc>
      </w:tr>
      <w:tr w:rsidR="00DA0F58" w:rsidRPr="007B792E" w14:paraId="1E607398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D61CA" w14:textId="77777777" w:rsidR="00DA0F58" w:rsidRPr="00287464" w:rsidRDefault="00DA0F58" w:rsidP="00DA0F58">
            <w:pPr>
              <w:widowControl/>
              <w:numPr>
                <w:ilvl w:val="0"/>
                <w:numId w:val="3"/>
              </w:numPr>
              <w:ind w:left="284" w:right="-164" w:hanging="284"/>
            </w:pPr>
            <w:r w:rsidRPr="00287464">
              <w:t>УСТАНОВИТЬ СООТВЕТСТВИЕ ДЛЯ ТЕГОВ</w:t>
            </w:r>
            <w:r>
              <w:t>.</w:t>
            </w:r>
          </w:p>
          <w:tbl>
            <w:tblPr>
              <w:tblW w:w="6129" w:type="dxa"/>
              <w:tblInd w:w="108" w:type="dxa"/>
              <w:tblLayout w:type="fixed"/>
              <w:tblLook w:val="00A0" w:firstRow="1" w:lastRow="0" w:firstColumn="1" w:lastColumn="0" w:noHBand="0" w:noVBand="0"/>
            </w:tblPr>
            <w:tblGrid>
              <w:gridCol w:w="2692"/>
              <w:gridCol w:w="3437"/>
            </w:tblGrid>
            <w:tr w:rsidR="00DA0F58" w:rsidRPr="00287464" w14:paraId="4E93B6D2" w14:textId="77777777" w:rsidTr="00172866">
              <w:trPr>
                <w:trHeight w:val="269"/>
              </w:trPr>
              <w:tc>
                <w:tcPr>
                  <w:tcW w:w="2692" w:type="dxa"/>
                </w:tcPr>
                <w:p w14:paraId="587D6450" w14:textId="77777777" w:rsidR="00DA0F58" w:rsidRPr="00287464" w:rsidRDefault="00DA0F58" w:rsidP="00DA0F58">
                  <w:pPr>
                    <w:widowControl/>
                    <w:numPr>
                      <w:ilvl w:val="0"/>
                      <w:numId w:val="2"/>
                    </w:numPr>
                    <w:ind w:left="238" w:right="-164" w:hanging="238"/>
                    <w:jc w:val="left"/>
                  </w:pPr>
                  <w:r w:rsidRPr="00287464">
                    <w:t>Тег форматирования текста</w:t>
                  </w:r>
                </w:p>
              </w:tc>
              <w:tc>
                <w:tcPr>
                  <w:tcW w:w="3437" w:type="dxa"/>
                </w:tcPr>
                <w:p w14:paraId="5D7E3A69" w14:textId="77777777" w:rsidR="00DA0F58" w:rsidRPr="00287464" w:rsidRDefault="00DA0F58" w:rsidP="00172866">
                  <w:pPr>
                    <w:ind w:right="-164" w:hanging="44"/>
                    <w:rPr>
                      <w:lang w:val="en-US"/>
                    </w:rPr>
                  </w:pPr>
                  <w:r w:rsidRPr="00287464">
                    <w:t xml:space="preserve">А.  </w:t>
                  </w:r>
                  <w:r w:rsidRPr="00287464">
                    <w:rPr>
                      <w:lang w:val="en-US"/>
                    </w:rPr>
                    <w:t>&lt;OL&gt; &lt;/OL&gt;</w:t>
                  </w:r>
                </w:p>
              </w:tc>
            </w:tr>
            <w:tr w:rsidR="00DA0F58" w:rsidRPr="00287464" w14:paraId="0C066BAC" w14:textId="77777777" w:rsidTr="00172866">
              <w:trPr>
                <w:trHeight w:val="284"/>
              </w:trPr>
              <w:tc>
                <w:tcPr>
                  <w:tcW w:w="2692" w:type="dxa"/>
                </w:tcPr>
                <w:p w14:paraId="13D9669D" w14:textId="77777777" w:rsidR="00DA0F58" w:rsidRPr="00287464" w:rsidRDefault="00DA0F58" w:rsidP="00DA0F58">
                  <w:pPr>
                    <w:widowControl/>
                    <w:numPr>
                      <w:ilvl w:val="0"/>
                      <w:numId w:val="2"/>
                    </w:numPr>
                    <w:ind w:left="238" w:right="-164" w:hanging="238"/>
                    <w:jc w:val="left"/>
                  </w:pPr>
                  <w:r w:rsidRPr="00287464">
                    <w:t>Тег организации списка</w:t>
                  </w:r>
                </w:p>
              </w:tc>
              <w:tc>
                <w:tcPr>
                  <w:tcW w:w="3437" w:type="dxa"/>
                </w:tcPr>
                <w:p w14:paraId="16426416" w14:textId="77777777" w:rsidR="00DA0F58" w:rsidRPr="00287464" w:rsidRDefault="00DA0F58" w:rsidP="00172866">
                  <w:pPr>
                    <w:ind w:right="-164" w:hanging="44"/>
                  </w:pPr>
                  <w:r w:rsidRPr="00287464">
                    <w:t>В.  &lt;</w:t>
                  </w:r>
                  <w:r w:rsidRPr="00287464">
                    <w:rPr>
                      <w:lang w:val="en-US"/>
                    </w:rPr>
                    <w:t>CAPTION</w:t>
                  </w:r>
                  <w:r w:rsidRPr="00287464">
                    <w:t>&gt; &lt;/</w:t>
                  </w:r>
                  <w:r w:rsidRPr="00287464">
                    <w:rPr>
                      <w:lang w:val="en-US"/>
                    </w:rPr>
                    <w:t>CAPTION</w:t>
                  </w:r>
                  <w:r w:rsidRPr="00287464">
                    <w:t>&gt;</w:t>
                  </w:r>
                </w:p>
              </w:tc>
            </w:tr>
            <w:tr w:rsidR="00DA0F58" w:rsidRPr="00287464" w14:paraId="18B3CE71" w14:textId="77777777" w:rsidTr="00172866">
              <w:trPr>
                <w:trHeight w:val="269"/>
              </w:trPr>
              <w:tc>
                <w:tcPr>
                  <w:tcW w:w="2692" w:type="dxa"/>
                </w:tcPr>
                <w:p w14:paraId="6D5D6A7E" w14:textId="77777777" w:rsidR="00DA0F58" w:rsidRPr="00287464" w:rsidRDefault="00DA0F58" w:rsidP="00DA0F58">
                  <w:pPr>
                    <w:widowControl/>
                    <w:numPr>
                      <w:ilvl w:val="0"/>
                      <w:numId w:val="2"/>
                    </w:numPr>
                    <w:ind w:left="238" w:right="-164" w:hanging="238"/>
                    <w:jc w:val="left"/>
                  </w:pPr>
                  <w:r w:rsidRPr="00287464">
                    <w:t>Тег организации заголовка таблицы</w:t>
                  </w:r>
                </w:p>
              </w:tc>
              <w:tc>
                <w:tcPr>
                  <w:tcW w:w="3437" w:type="dxa"/>
                </w:tcPr>
                <w:p w14:paraId="33CB48C7" w14:textId="77777777" w:rsidR="00DA0F58" w:rsidRPr="00287464" w:rsidRDefault="00DA0F58" w:rsidP="00172866">
                  <w:pPr>
                    <w:ind w:right="-164" w:hanging="44"/>
                  </w:pPr>
                  <w:r w:rsidRPr="00287464">
                    <w:t>С.  &lt;</w:t>
                  </w:r>
                  <w:r w:rsidRPr="00287464">
                    <w:rPr>
                      <w:lang w:val="en-US"/>
                    </w:rPr>
                    <w:t>FONT</w:t>
                  </w:r>
                  <w:r w:rsidRPr="00287464">
                    <w:t>&gt; &lt;/</w:t>
                  </w:r>
                  <w:r w:rsidRPr="00287464">
                    <w:rPr>
                      <w:lang w:val="en-US"/>
                    </w:rPr>
                    <w:t>FONT</w:t>
                  </w:r>
                  <w:r w:rsidRPr="00287464">
                    <w:t>&gt;</w:t>
                  </w:r>
                </w:p>
              </w:tc>
            </w:tr>
          </w:tbl>
          <w:p w14:paraId="450377DA" w14:textId="77777777" w:rsidR="00DA0F58" w:rsidRPr="00DD7AE3" w:rsidRDefault="00DA0F58" w:rsidP="00172866">
            <w:pPr>
              <w:pStyle w:val="2"/>
              <w:widowControl w:val="0"/>
              <w:numPr>
                <w:ilvl w:val="1"/>
                <w:numId w:val="0"/>
              </w:numPr>
              <w:tabs>
                <w:tab w:val="left" w:pos="547"/>
              </w:tabs>
              <w:autoSpaceDE w:val="0"/>
              <w:autoSpaceDN w:val="0"/>
              <w:spacing w:before="2" w:after="0" w:line="242" w:lineRule="auto"/>
              <w:ind w:left="140" w:right="152"/>
              <w:rPr>
                <w:rFonts w:asciiTheme="minorHAnsi" w:eastAsiaTheme="minorHAnsi" w:hAnsiTheme="minorHAnsi" w:cstheme="minorBidi"/>
                <w:b w:val="0"/>
                <w:sz w:val="22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9C5E1" w14:textId="77777777" w:rsidR="00DA0F58" w:rsidRPr="00287464" w:rsidRDefault="00DA0F58" w:rsidP="00172866">
            <w:r w:rsidRPr="00287464">
              <w:t>Тег форматирования текста – &lt;</w:t>
            </w:r>
            <w:r w:rsidRPr="00DD7AE3">
              <w:t>FONT</w:t>
            </w:r>
            <w:r w:rsidRPr="00287464">
              <w:t>&gt; &lt;/</w:t>
            </w:r>
            <w:r w:rsidRPr="00DD7AE3">
              <w:t>FONT</w:t>
            </w:r>
            <w:r w:rsidRPr="00287464">
              <w:t xml:space="preserve">&gt; (1 – </w:t>
            </w:r>
            <w:r w:rsidRPr="00DD7AE3">
              <w:t>C</w:t>
            </w:r>
            <w:r w:rsidRPr="00287464">
              <w:t>)</w:t>
            </w:r>
          </w:p>
          <w:p w14:paraId="44C920DB" w14:textId="77777777" w:rsidR="00DA0F58" w:rsidRPr="00287464" w:rsidRDefault="00DA0F58" w:rsidP="00172866">
            <w:r w:rsidRPr="00287464">
              <w:t>Тег организации списка - &lt;</w:t>
            </w:r>
            <w:r w:rsidRPr="00DD7AE3">
              <w:t>OL</w:t>
            </w:r>
            <w:r w:rsidRPr="00287464">
              <w:t>&gt; &lt;/</w:t>
            </w:r>
            <w:r w:rsidRPr="00DD7AE3">
              <w:t>OL</w:t>
            </w:r>
            <w:r w:rsidRPr="00287464">
              <w:t xml:space="preserve">&gt; (2 – </w:t>
            </w:r>
            <w:r w:rsidRPr="00DD7AE3">
              <w:t>A</w:t>
            </w:r>
            <w:r w:rsidRPr="00287464">
              <w:t>)</w:t>
            </w:r>
          </w:p>
          <w:p w14:paraId="72FE3C69" w14:textId="77777777" w:rsidR="00DA0F58" w:rsidRPr="00DD7AE3" w:rsidRDefault="00DA0F58" w:rsidP="00172866">
            <w:r w:rsidRPr="00287464">
              <w:t>Тег организации заголовка таблицы - &lt;</w:t>
            </w:r>
            <w:r w:rsidRPr="00DD7AE3">
              <w:t>CAPTION</w:t>
            </w:r>
            <w:r w:rsidRPr="00287464">
              <w:t>&gt; &lt;/</w:t>
            </w:r>
            <w:r w:rsidRPr="00DD7AE3">
              <w:t>CAPTION</w:t>
            </w:r>
            <w:r w:rsidRPr="00287464">
              <w:t xml:space="preserve">&gt; (3 – </w:t>
            </w:r>
            <w:r w:rsidRPr="00DD7AE3">
              <w:t>B</w:t>
            </w:r>
            <w:r w:rsidRPr="00287464">
              <w:t>)</w:t>
            </w:r>
          </w:p>
        </w:tc>
      </w:tr>
      <w:tr w:rsidR="00DA0F58" w:rsidRPr="007B792E" w14:paraId="7423D60E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F53F9" w14:textId="77777777" w:rsidR="00DA0F58" w:rsidRPr="00287464" w:rsidRDefault="00DA0F58" w:rsidP="00DA0F58">
            <w:pPr>
              <w:widowControl/>
              <w:numPr>
                <w:ilvl w:val="0"/>
                <w:numId w:val="3"/>
              </w:numPr>
              <w:ind w:left="284" w:right="-164" w:hanging="284"/>
            </w:pPr>
            <w:r w:rsidRPr="00287464">
              <w:t>ВЫБРАТЬ ВАРИАНТ ПРАВИЛЬНОГО ОТВЕТА</w:t>
            </w:r>
            <w:r>
              <w:t>.</w:t>
            </w:r>
          </w:p>
          <w:p w14:paraId="19857BC8" w14:textId="77777777" w:rsidR="00DA0F58" w:rsidRPr="00DD7AE3" w:rsidRDefault="00DA0F58" w:rsidP="00172866">
            <w:pPr>
              <w:pStyle w:val="2"/>
              <w:widowControl w:val="0"/>
              <w:numPr>
                <w:ilvl w:val="1"/>
                <w:numId w:val="0"/>
              </w:numPr>
              <w:tabs>
                <w:tab w:val="left" w:pos="547"/>
              </w:tabs>
              <w:autoSpaceDE w:val="0"/>
              <w:autoSpaceDN w:val="0"/>
              <w:spacing w:before="2" w:after="0" w:line="242" w:lineRule="auto"/>
              <w:ind w:left="140" w:right="152"/>
              <w:rPr>
                <w:rFonts w:asciiTheme="minorHAnsi" w:eastAsiaTheme="minorHAnsi" w:hAnsiTheme="minorHAnsi" w:cstheme="minorBidi"/>
                <w:b w:val="0"/>
                <w:sz w:val="22"/>
                <w:lang w:eastAsia="en-US"/>
              </w:rPr>
            </w:pPr>
            <w:r w:rsidRPr="00DD7AE3">
              <w:rPr>
                <w:rFonts w:asciiTheme="minorHAnsi" w:eastAsiaTheme="minorHAnsi" w:hAnsiTheme="minorHAnsi" w:cstheme="minorBidi"/>
                <w:b w:val="0"/>
                <w:sz w:val="22"/>
                <w:lang w:eastAsia="en-US"/>
              </w:rPr>
              <w:t>Для выделения цитат используется тег:</w:t>
            </w:r>
          </w:p>
          <w:p w14:paraId="30EA791B" w14:textId="77777777" w:rsidR="00DA0F58" w:rsidRPr="00287464" w:rsidRDefault="00DA0F58" w:rsidP="00DA0F58">
            <w:pPr>
              <w:widowControl/>
              <w:numPr>
                <w:ilvl w:val="0"/>
                <w:numId w:val="14"/>
              </w:numPr>
            </w:pPr>
            <w:r w:rsidRPr="00DD7AE3">
              <w:t>&lt;CITE&gt; &lt;/CITE&gt;</w:t>
            </w:r>
          </w:p>
          <w:p w14:paraId="2E34C54B" w14:textId="77777777" w:rsidR="00DA0F58" w:rsidRPr="00287464" w:rsidRDefault="00DA0F58" w:rsidP="00DA0F58">
            <w:pPr>
              <w:widowControl/>
              <w:numPr>
                <w:ilvl w:val="0"/>
                <w:numId w:val="14"/>
              </w:numPr>
            </w:pPr>
            <w:r w:rsidRPr="00287464">
              <w:t>&lt;</w:t>
            </w:r>
            <w:r w:rsidRPr="00DD7AE3">
              <w:t>STRONG</w:t>
            </w:r>
            <w:r w:rsidRPr="00287464">
              <w:t xml:space="preserve">&gt; </w:t>
            </w:r>
            <w:r w:rsidRPr="00DD7AE3">
              <w:t>&lt;/STRONG</w:t>
            </w:r>
            <w:r w:rsidRPr="00287464">
              <w:t>&gt;</w:t>
            </w:r>
          </w:p>
          <w:p w14:paraId="3981A8D6" w14:textId="77777777" w:rsidR="00DA0F58" w:rsidRPr="00287464" w:rsidRDefault="00DA0F58" w:rsidP="00DA0F58">
            <w:pPr>
              <w:widowControl/>
              <w:numPr>
                <w:ilvl w:val="0"/>
                <w:numId w:val="14"/>
              </w:numPr>
            </w:pPr>
            <w:r w:rsidRPr="00287464">
              <w:t>&lt;</w:t>
            </w:r>
            <w:r w:rsidRPr="00DD7AE3">
              <w:t>BLOCKQUOTE</w:t>
            </w:r>
            <w:r w:rsidRPr="00287464">
              <w:t>&gt; &lt;/</w:t>
            </w:r>
            <w:r w:rsidRPr="00DD7AE3">
              <w:t>BLOCKQUOTE</w:t>
            </w:r>
            <w:r w:rsidRPr="00287464">
              <w:t>&gt;</w:t>
            </w:r>
          </w:p>
          <w:p w14:paraId="3E36E45F" w14:textId="77777777" w:rsidR="00DA0F58" w:rsidRPr="00287464" w:rsidRDefault="00DA0F58" w:rsidP="00DA0F58">
            <w:pPr>
              <w:widowControl/>
              <w:numPr>
                <w:ilvl w:val="0"/>
                <w:numId w:val="14"/>
              </w:numPr>
            </w:pPr>
            <w:r w:rsidRPr="00287464">
              <w:t>&lt;</w:t>
            </w:r>
            <w:r w:rsidRPr="00DD7AE3">
              <w:t>NOBR</w:t>
            </w:r>
            <w:r w:rsidRPr="00287464">
              <w:t>&gt; &lt;/</w:t>
            </w:r>
            <w:r w:rsidRPr="00DD7AE3">
              <w:t>NOBR</w:t>
            </w:r>
            <w:r w:rsidRPr="00287464">
              <w:t>&gt;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3E70D" w14:textId="77777777" w:rsidR="00DA0F58" w:rsidRPr="00DD7AE3" w:rsidRDefault="00DA0F58" w:rsidP="00172866">
            <w:r w:rsidRPr="00DD7AE3">
              <w:t>&lt;CITE&gt; &lt;/CITE&gt; (1)</w:t>
            </w:r>
          </w:p>
        </w:tc>
      </w:tr>
      <w:tr w:rsidR="00DA0F58" w:rsidRPr="007B792E" w14:paraId="16AB4628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7CC5A" w14:textId="77777777" w:rsidR="00DA0F58" w:rsidRPr="00287464" w:rsidRDefault="00DA0F58" w:rsidP="00DA0F58">
            <w:pPr>
              <w:widowControl/>
              <w:numPr>
                <w:ilvl w:val="0"/>
                <w:numId w:val="3"/>
              </w:numPr>
              <w:ind w:left="284" w:right="-164" w:hanging="284"/>
            </w:pPr>
            <w:r w:rsidRPr="00287464">
              <w:t>ВЫБРАТЬ ВАРИАНТ ПРАВИЛЬНОГО ОТВЕТА</w:t>
            </w:r>
            <w:r>
              <w:t>.</w:t>
            </w:r>
          </w:p>
          <w:p w14:paraId="7AC75682" w14:textId="77777777" w:rsidR="00DA0F58" w:rsidRPr="00DD7AE3" w:rsidRDefault="00DA0F58" w:rsidP="00172866">
            <w:pPr>
              <w:pStyle w:val="2"/>
              <w:widowControl w:val="0"/>
              <w:numPr>
                <w:ilvl w:val="1"/>
                <w:numId w:val="0"/>
              </w:numPr>
              <w:tabs>
                <w:tab w:val="left" w:pos="547"/>
              </w:tabs>
              <w:autoSpaceDE w:val="0"/>
              <w:autoSpaceDN w:val="0"/>
              <w:spacing w:before="2" w:after="0" w:line="242" w:lineRule="auto"/>
              <w:ind w:left="140" w:right="152"/>
              <w:rPr>
                <w:rFonts w:asciiTheme="minorHAnsi" w:eastAsiaTheme="minorHAnsi" w:hAnsiTheme="minorHAnsi" w:cstheme="minorBidi"/>
                <w:b w:val="0"/>
                <w:sz w:val="22"/>
                <w:lang w:eastAsia="en-US"/>
              </w:rPr>
            </w:pPr>
            <w:r w:rsidRPr="00DD7AE3">
              <w:rPr>
                <w:rFonts w:asciiTheme="minorHAnsi" w:eastAsiaTheme="minorHAnsi" w:hAnsiTheme="minorHAnsi" w:cstheme="minorBidi"/>
                <w:b w:val="0"/>
                <w:sz w:val="22"/>
                <w:lang w:eastAsia="en-US"/>
              </w:rPr>
              <w:t>Укажите тег, позволяющий определить таблицу.</w:t>
            </w:r>
          </w:p>
          <w:p w14:paraId="4C4EB3CF" w14:textId="77777777" w:rsidR="00DA0F58" w:rsidRPr="00287464" w:rsidRDefault="00DA0F58" w:rsidP="00DA0F58">
            <w:pPr>
              <w:widowControl/>
              <w:numPr>
                <w:ilvl w:val="0"/>
                <w:numId w:val="16"/>
              </w:numPr>
            </w:pPr>
            <w:r w:rsidRPr="00DD7AE3">
              <w:t>&lt;TABLE&gt; &lt;/TABLE&gt;</w:t>
            </w:r>
          </w:p>
          <w:p w14:paraId="0254EC56" w14:textId="77777777" w:rsidR="00DA0F58" w:rsidRPr="00287464" w:rsidRDefault="00DA0F58" w:rsidP="00DA0F58">
            <w:pPr>
              <w:widowControl/>
              <w:numPr>
                <w:ilvl w:val="0"/>
                <w:numId w:val="16"/>
              </w:numPr>
            </w:pPr>
            <w:r w:rsidRPr="00287464">
              <w:t>&lt;</w:t>
            </w:r>
            <w:r w:rsidRPr="00DD7AE3">
              <w:t>TAB</w:t>
            </w:r>
            <w:r w:rsidRPr="00287464">
              <w:t xml:space="preserve">&gt; </w:t>
            </w:r>
            <w:r w:rsidRPr="00DD7AE3">
              <w:t>&lt;/TAB</w:t>
            </w:r>
            <w:r w:rsidRPr="00287464">
              <w:t>&gt;</w:t>
            </w:r>
          </w:p>
          <w:p w14:paraId="0EFB5472" w14:textId="77777777" w:rsidR="00DA0F58" w:rsidRPr="00287464" w:rsidRDefault="00DA0F58" w:rsidP="00DA0F58">
            <w:pPr>
              <w:widowControl/>
              <w:numPr>
                <w:ilvl w:val="0"/>
                <w:numId w:val="16"/>
              </w:numPr>
            </w:pPr>
            <w:r w:rsidRPr="00287464">
              <w:t>&lt;</w:t>
            </w:r>
            <w:r w:rsidRPr="00DD7AE3">
              <w:t>TH</w:t>
            </w:r>
            <w:r w:rsidRPr="00287464">
              <w:t xml:space="preserve">&gt; </w:t>
            </w:r>
            <w:r w:rsidRPr="00DD7AE3">
              <w:t>&lt;/TH</w:t>
            </w:r>
            <w:r w:rsidRPr="00287464">
              <w:t>&gt;</w:t>
            </w:r>
          </w:p>
          <w:p w14:paraId="5AE34B8B" w14:textId="77777777" w:rsidR="00DA0F58" w:rsidRPr="00287464" w:rsidRDefault="00DA0F58" w:rsidP="00DA0F58">
            <w:pPr>
              <w:widowControl/>
              <w:numPr>
                <w:ilvl w:val="0"/>
                <w:numId w:val="16"/>
              </w:numPr>
            </w:pPr>
            <w:r w:rsidRPr="00287464">
              <w:t>&lt;</w:t>
            </w:r>
            <w:r w:rsidRPr="00DD7AE3">
              <w:t>TABS</w:t>
            </w:r>
            <w:r w:rsidRPr="00287464">
              <w:t xml:space="preserve">&gt; </w:t>
            </w:r>
            <w:r w:rsidRPr="00DD7AE3">
              <w:t>&lt;/TABS</w:t>
            </w:r>
            <w:r w:rsidRPr="00287464">
              <w:t>&gt;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5F1D4" w14:textId="77777777" w:rsidR="00DA0F58" w:rsidRPr="00DD7AE3" w:rsidRDefault="00DA0F58" w:rsidP="00172866">
            <w:r w:rsidRPr="00DD7AE3">
              <w:t>&lt;TABLE&gt; &lt;/TABLE&gt; (1)</w:t>
            </w:r>
          </w:p>
        </w:tc>
      </w:tr>
      <w:tr w:rsidR="00DA0F58" w:rsidRPr="007B792E" w14:paraId="4ECCD499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F34D6" w14:textId="77777777" w:rsidR="00DA0F58" w:rsidRPr="005D3804" w:rsidRDefault="00DA0F58" w:rsidP="00DA0F58">
            <w:pPr>
              <w:widowControl/>
              <w:numPr>
                <w:ilvl w:val="0"/>
                <w:numId w:val="3"/>
              </w:numPr>
              <w:ind w:left="284" w:right="-164" w:hanging="284"/>
            </w:pPr>
            <w:r w:rsidRPr="005D3804">
              <w:lastRenderedPageBreak/>
              <w:t>ВЫБРАТЬ ВАРИАНТ ПРАВИЛЬНОГО ОТВЕТА.</w:t>
            </w:r>
          </w:p>
          <w:p w14:paraId="338ADA72" w14:textId="77777777" w:rsidR="00DA0F58" w:rsidRPr="00DD7AE3" w:rsidRDefault="00DA0F58" w:rsidP="00172866">
            <w:pPr>
              <w:pStyle w:val="2"/>
              <w:widowControl w:val="0"/>
              <w:numPr>
                <w:ilvl w:val="1"/>
                <w:numId w:val="0"/>
              </w:numPr>
              <w:tabs>
                <w:tab w:val="left" w:pos="547"/>
              </w:tabs>
              <w:autoSpaceDE w:val="0"/>
              <w:autoSpaceDN w:val="0"/>
              <w:spacing w:before="2" w:after="0" w:line="242" w:lineRule="auto"/>
              <w:ind w:left="140" w:right="152"/>
              <w:rPr>
                <w:rFonts w:asciiTheme="minorHAnsi" w:eastAsiaTheme="minorHAnsi" w:hAnsiTheme="minorHAnsi" w:cstheme="minorBidi"/>
                <w:b w:val="0"/>
                <w:sz w:val="22"/>
                <w:lang w:eastAsia="en-US"/>
              </w:rPr>
            </w:pPr>
            <w:r w:rsidRPr="00DD7AE3">
              <w:rPr>
                <w:rFonts w:asciiTheme="minorHAnsi" w:eastAsiaTheme="minorHAnsi" w:hAnsiTheme="minorHAnsi" w:cstheme="minorBidi"/>
                <w:b w:val="0"/>
                <w:sz w:val="22"/>
                <w:lang w:eastAsia="en-US"/>
              </w:rPr>
              <w:t>Какой тег необходимо использовать для создания нумерованного списка?</w:t>
            </w:r>
          </w:p>
          <w:p w14:paraId="70EB260C" w14:textId="77777777" w:rsidR="00DA0F58" w:rsidRPr="005D3804" w:rsidRDefault="00DA0F58" w:rsidP="00DA0F58">
            <w:pPr>
              <w:widowControl/>
              <w:numPr>
                <w:ilvl w:val="0"/>
                <w:numId w:val="23"/>
              </w:numPr>
            </w:pPr>
            <w:r w:rsidRPr="00DD7AE3">
              <w:t>&lt;LIST&gt; &lt;/LIST&gt;</w:t>
            </w:r>
          </w:p>
          <w:p w14:paraId="081F8403" w14:textId="77777777" w:rsidR="00DA0F58" w:rsidRPr="005D3804" w:rsidRDefault="00DA0F58" w:rsidP="00DA0F58">
            <w:pPr>
              <w:widowControl/>
              <w:numPr>
                <w:ilvl w:val="0"/>
                <w:numId w:val="23"/>
              </w:numPr>
            </w:pPr>
            <w:r w:rsidRPr="005D3804">
              <w:t>&lt;</w:t>
            </w:r>
            <w:r w:rsidRPr="00DD7AE3">
              <w:t>OL</w:t>
            </w:r>
            <w:r w:rsidRPr="005D3804">
              <w:t xml:space="preserve">&gt; </w:t>
            </w:r>
            <w:r w:rsidRPr="00DD7AE3">
              <w:t>&lt;/OL</w:t>
            </w:r>
            <w:r w:rsidRPr="005D3804">
              <w:t>&gt;</w:t>
            </w:r>
          </w:p>
          <w:p w14:paraId="3C181F10" w14:textId="77777777" w:rsidR="00DA0F58" w:rsidRPr="005D3804" w:rsidRDefault="00DA0F58" w:rsidP="00DA0F58">
            <w:pPr>
              <w:widowControl/>
              <w:numPr>
                <w:ilvl w:val="0"/>
                <w:numId w:val="23"/>
              </w:numPr>
            </w:pPr>
            <w:r w:rsidRPr="005D3804">
              <w:t>&lt;</w:t>
            </w:r>
            <w:r w:rsidRPr="00DD7AE3">
              <w:t>UL</w:t>
            </w:r>
            <w:r w:rsidRPr="005D3804">
              <w:t xml:space="preserve">&gt; </w:t>
            </w:r>
            <w:r w:rsidRPr="00DD7AE3">
              <w:t>&lt;/UL</w:t>
            </w:r>
            <w:r w:rsidRPr="005D3804">
              <w:t>&gt;</w:t>
            </w:r>
          </w:p>
          <w:p w14:paraId="046C7698" w14:textId="77777777" w:rsidR="00DA0F58" w:rsidRPr="00287464" w:rsidRDefault="00DA0F58" w:rsidP="00DA0F58">
            <w:pPr>
              <w:widowControl/>
              <w:numPr>
                <w:ilvl w:val="0"/>
                <w:numId w:val="23"/>
              </w:numPr>
            </w:pPr>
            <w:r w:rsidRPr="005D3804">
              <w:t>&lt;</w:t>
            </w:r>
            <w:r w:rsidRPr="00DD7AE3">
              <w:t>TH</w:t>
            </w:r>
            <w:r w:rsidRPr="005D3804">
              <w:t xml:space="preserve">&gt; </w:t>
            </w:r>
            <w:r w:rsidRPr="00DD7AE3">
              <w:t>&lt;/TH</w:t>
            </w:r>
            <w:r w:rsidRPr="005D3804">
              <w:t>&gt;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E4729" w14:textId="77777777" w:rsidR="00DA0F58" w:rsidRPr="00DD7AE3" w:rsidRDefault="00DA0F58" w:rsidP="00172866">
            <w:r w:rsidRPr="005D3804">
              <w:t>&lt;</w:t>
            </w:r>
            <w:r w:rsidRPr="00DD7AE3">
              <w:t>OL</w:t>
            </w:r>
            <w:r w:rsidRPr="005D3804">
              <w:t xml:space="preserve">&gt; </w:t>
            </w:r>
            <w:r w:rsidRPr="00DD7AE3">
              <w:t>&lt;/OL</w:t>
            </w:r>
            <w:r w:rsidRPr="005D3804">
              <w:t>&gt;</w:t>
            </w:r>
            <w:r>
              <w:t xml:space="preserve"> (2)</w:t>
            </w:r>
          </w:p>
        </w:tc>
      </w:tr>
      <w:tr w:rsidR="00DA0F58" w:rsidRPr="007B792E" w14:paraId="324C8D32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D038" w14:textId="77777777" w:rsidR="00DA0F58" w:rsidRPr="005D3804" w:rsidRDefault="00DA0F58" w:rsidP="00DA0F58">
            <w:pPr>
              <w:widowControl/>
              <w:numPr>
                <w:ilvl w:val="0"/>
                <w:numId w:val="3"/>
              </w:numPr>
              <w:ind w:left="284" w:right="-164" w:hanging="284"/>
            </w:pPr>
            <w:r w:rsidRPr="005D3804">
              <w:t>УСТАНОВИТЬ СООТВЕТСТВИЕ ДЛЯ ТЕГОВ</w:t>
            </w:r>
            <w:r>
              <w:t>.</w:t>
            </w:r>
          </w:p>
          <w:tbl>
            <w:tblPr>
              <w:tblW w:w="6129" w:type="dxa"/>
              <w:tblInd w:w="108" w:type="dxa"/>
              <w:tblLayout w:type="fixed"/>
              <w:tblLook w:val="00A0" w:firstRow="1" w:lastRow="0" w:firstColumn="1" w:lastColumn="0" w:noHBand="0" w:noVBand="0"/>
            </w:tblPr>
            <w:tblGrid>
              <w:gridCol w:w="3323"/>
              <w:gridCol w:w="2806"/>
            </w:tblGrid>
            <w:tr w:rsidR="00DA0F58" w:rsidRPr="005D3804" w14:paraId="5149A1B0" w14:textId="77777777" w:rsidTr="00172866">
              <w:trPr>
                <w:trHeight w:val="524"/>
              </w:trPr>
              <w:tc>
                <w:tcPr>
                  <w:tcW w:w="3323" w:type="dxa"/>
                </w:tcPr>
                <w:p w14:paraId="0AB4B7A2" w14:textId="77777777" w:rsidR="00DA0F58" w:rsidRPr="005D3804" w:rsidRDefault="00DA0F58" w:rsidP="00DA0F58">
                  <w:pPr>
                    <w:widowControl/>
                    <w:numPr>
                      <w:ilvl w:val="0"/>
                      <w:numId w:val="24"/>
                    </w:numPr>
                    <w:tabs>
                      <w:tab w:val="left" w:pos="421"/>
                    </w:tabs>
                    <w:ind w:left="0" w:right="-164" w:firstLine="0"/>
                    <w:jc w:val="left"/>
                  </w:pPr>
                  <w:r w:rsidRPr="005D3804">
                    <w:t>Тег логического форматирования текста</w:t>
                  </w:r>
                </w:p>
              </w:tc>
              <w:tc>
                <w:tcPr>
                  <w:tcW w:w="2806" w:type="dxa"/>
                </w:tcPr>
                <w:p w14:paraId="51F579AC" w14:textId="77777777" w:rsidR="00DA0F58" w:rsidRPr="005D3804" w:rsidRDefault="00DA0F58" w:rsidP="00172866">
                  <w:pPr>
                    <w:ind w:right="-164" w:firstLine="216"/>
                    <w:rPr>
                      <w:lang w:val="en-US"/>
                    </w:rPr>
                  </w:pPr>
                  <w:r w:rsidRPr="005D3804">
                    <w:t xml:space="preserve">А.  </w:t>
                  </w:r>
                  <w:r w:rsidRPr="005D3804">
                    <w:rPr>
                      <w:lang w:val="en-US"/>
                    </w:rPr>
                    <w:t>&lt;</w:t>
                  </w:r>
                  <w:r w:rsidRPr="005D3804">
                    <w:t>А</w:t>
                  </w:r>
                  <w:r w:rsidRPr="005D3804">
                    <w:rPr>
                      <w:lang w:val="en-US"/>
                    </w:rPr>
                    <w:t>&gt; &lt;/</w:t>
                  </w:r>
                  <w:r w:rsidRPr="005D3804">
                    <w:t>А</w:t>
                  </w:r>
                  <w:r w:rsidRPr="005D3804">
                    <w:rPr>
                      <w:lang w:val="en-US"/>
                    </w:rPr>
                    <w:t>&gt;</w:t>
                  </w:r>
                </w:p>
              </w:tc>
            </w:tr>
            <w:tr w:rsidR="00DA0F58" w:rsidRPr="005D3804" w14:paraId="00DEAFAF" w14:textId="77777777" w:rsidTr="00172866">
              <w:trPr>
                <w:trHeight w:val="255"/>
              </w:trPr>
              <w:tc>
                <w:tcPr>
                  <w:tcW w:w="3323" w:type="dxa"/>
                </w:tcPr>
                <w:p w14:paraId="10CCAD7D" w14:textId="77777777" w:rsidR="00DA0F58" w:rsidRPr="005D3804" w:rsidRDefault="00DA0F58" w:rsidP="00DA0F58">
                  <w:pPr>
                    <w:widowControl/>
                    <w:numPr>
                      <w:ilvl w:val="0"/>
                      <w:numId w:val="24"/>
                    </w:numPr>
                    <w:tabs>
                      <w:tab w:val="left" w:pos="421"/>
                    </w:tabs>
                    <w:ind w:left="0" w:right="-164" w:firstLine="0"/>
                    <w:jc w:val="left"/>
                  </w:pPr>
                  <w:r w:rsidRPr="005D3804">
                    <w:t>Тег создания заголовка</w:t>
                  </w:r>
                </w:p>
              </w:tc>
              <w:tc>
                <w:tcPr>
                  <w:tcW w:w="2806" w:type="dxa"/>
                </w:tcPr>
                <w:p w14:paraId="17285201" w14:textId="77777777" w:rsidR="00DA0F58" w:rsidRPr="005D3804" w:rsidRDefault="00DA0F58" w:rsidP="00172866">
                  <w:pPr>
                    <w:ind w:right="-164" w:firstLine="216"/>
                  </w:pPr>
                  <w:r w:rsidRPr="005D3804">
                    <w:t>В.  &lt;</w:t>
                  </w:r>
                  <w:r w:rsidRPr="005D3804">
                    <w:rPr>
                      <w:lang w:val="en-US"/>
                    </w:rPr>
                    <w:t>H2</w:t>
                  </w:r>
                  <w:r w:rsidRPr="005D3804">
                    <w:t>&gt; &lt;/</w:t>
                  </w:r>
                  <w:r w:rsidRPr="005D3804">
                    <w:rPr>
                      <w:lang w:val="en-US"/>
                    </w:rPr>
                    <w:t>H2</w:t>
                  </w:r>
                  <w:r w:rsidRPr="005D3804">
                    <w:t>&gt;</w:t>
                  </w:r>
                </w:p>
              </w:tc>
            </w:tr>
            <w:tr w:rsidR="00DA0F58" w:rsidRPr="005D3804" w14:paraId="71D4F273" w14:textId="77777777" w:rsidTr="00172866">
              <w:trPr>
                <w:trHeight w:val="524"/>
              </w:trPr>
              <w:tc>
                <w:tcPr>
                  <w:tcW w:w="3323" w:type="dxa"/>
                </w:tcPr>
                <w:p w14:paraId="7A066C57" w14:textId="77777777" w:rsidR="00DA0F58" w:rsidRPr="005D3804" w:rsidRDefault="00DA0F58" w:rsidP="00DA0F58">
                  <w:pPr>
                    <w:widowControl/>
                    <w:numPr>
                      <w:ilvl w:val="0"/>
                      <w:numId w:val="24"/>
                    </w:numPr>
                    <w:tabs>
                      <w:tab w:val="left" w:pos="421"/>
                    </w:tabs>
                    <w:ind w:left="0" w:right="-164" w:firstLine="0"/>
                    <w:jc w:val="left"/>
                  </w:pPr>
                  <w:r w:rsidRPr="005D3804">
                    <w:t>Тег организации гиперссылки</w:t>
                  </w:r>
                </w:p>
              </w:tc>
              <w:tc>
                <w:tcPr>
                  <w:tcW w:w="2806" w:type="dxa"/>
                </w:tcPr>
                <w:p w14:paraId="63774668" w14:textId="77777777" w:rsidR="00DA0F58" w:rsidRPr="005D3804" w:rsidRDefault="00DA0F58" w:rsidP="00172866">
                  <w:pPr>
                    <w:ind w:right="-164" w:firstLine="216"/>
                  </w:pPr>
                  <w:r w:rsidRPr="005D3804">
                    <w:t>С.  &lt;</w:t>
                  </w:r>
                  <w:r w:rsidRPr="005D3804">
                    <w:rPr>
                      <w:lang w:val="en-US"/>
                    </w:rPr>
                    <w:t>DFN</w:t>
                  </w:r>
                  <w:r w:rsidRPr="005D3804">
                    <w:t>&gt; &lt;/</w:t>
                  </w:r>
                  <w:r w:rsidRPr="005D3804">
                    <w:rPr>
                      <w:lang w:val="en-US"/>
                    </w:rPr>
                    <w:t>DFN</w:t>
                  </w:r>
                  <w:r w:rsidRPr="005D3804">
                    <w:t>&gt;</w:t>
                  </w:r>
                </w:p>
              </w:tc>
            </w:tr>
          </w:tbl>
          <w:p w14:paraId="11660A7C" w14:textId="77777777" w:rsidR="00DA0F58" w:rsidRPr="00DD7AE3" w:rsidRDefault="00DA0F58" w:rsidP="00172866">
            <w:pPr>
              <w:pStyle w:val="2"/>
              <w:widowControl w:val="0"/>
              <w:numPr>
                <w:ilvl w:val="1"/>
                <w:numId w:val="0"/>
              </w:numPr>
              <w:tabs>
                <w:tab w:val="left" w:pos="547"/>
              </w:tabs>
              <w:autoSpaceDE w:val="0"/>
              <w:autoSpaceDN w:val="0"/>
              <w:spacing w:before="2" w:after="0" w:line="242" w:lineRule="auto"/>
              <w:ind w:left="140" w:right="152"/>
              <w:rPr>
                <w:rFonts w:asciiTheme="minorHAnsi" w:eastAsiaTheme="minorHAnsi" w:hAnsiTheme="minorHAnsi" w:cstheme="minorBidi"/>
                <w:b w:val="0"/>
                <w:sz w:val="22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CEF52" w14:textId="77777777" w:rsidR="00DA0F58" w:rsidRDefault="00DA0F58" w:rsidP="00172866">
            <w:r w:rsidRPr="005D3804">
              <w:t>Тег логического форматирования текста</w:t>
            </w:r>
            <w:r>
              <w:t xml:space="preserve"> – </w:t>
            </w:r>
            <w:r w:rsidRPr="005D3804">
              <w:t>&lt;</w:t>
            </w:r>
            <w:r w:rsidRPr="00DD7AE3">
              <w:t>DFN</w:t>
            </w:r>
            <w:r w:rsidRPr="005D3804">
              <w:t>&gt; &lt;/</w:t>
            </w:r>
            <w:r w:rsidRPr="00DD7AE3">
              <w:t>DFN</w:t>
            </w:r>
            <w:r w:rsidRPr="005D3804">
              <w:t>&gt;</w:t>
            </w:r>
            <w:r>
              <w:t xml:space="preserve"> (1 – </w:t>
            </w:r>
            <w:r w:rsidRPr="00DD7AE3">
              <w:t>C</w:t>
            </w:r>
            <w:r w:rsidRPr="005D3804">
              <w:t>)</w:t>
            </w:r>
          </w:p>
          <w:p w14:paraId="0F65E014" w14:textId="77777777" w:rsidR="00DA0F58" w:rsidRDefault="00DA0F58" w:rsidP="00172866">
            <w:r w:rsidRPr="005D3804">
              <w:t>Тег создания заголовка – &lt;</w:t>
            </w:r>
            <w:r w:rsidRPr="00DD7AE3">
              <w:t>H</w:t>
            </w:r>
            <w:r w:rsidRPr="005D3804">
              <w:t>2&gt; &lt;/</w:t>
            </w:r>
            <w:r w:rsidRPr="00DD7AE3">
              <w:t>H</w:t>
            </w:r>
            <w:r w:rsidRPr="005D3804">
              <w:t xml:space="preserve">2&gt; (2 </w:t>
            </w:r>
            <w:r>
              <w:t>–</w:t>
            </w:r>
            <w:r w:rsidRPr="005D3804">
              <w:t xml:space="preserve"> </w:t>
            </w:r>
            <w:r>
              <w:t>B</w:t>
            </w:r>
            <w:r w:rsidRPr="005D3804">
              <w:t>)</w:t>
            </w:r>
          </w:p>
          <w:p w14:paraId="52521716" w14:textId="77777777" w:rsidR="00DA0F58" w:rsidRPr="00DD7AE3" w:rsidRDefault="00DA0F58" w:rsidP="00172866">
            <w:r w:rsidRPr="005D3804">
              <w:t xml:space="preserve">Тег организации гиперссылки – &lt;А&gt; &lt;/А&gt; (3 – </w:t>
            </w:r>
            <w:r>
              <w:t>A</w:t>
            </w:r>
            <w:r w:rsidRPr="005D3804">
              <w:t>)</w:t>
            </w:r>
          </w:p>
        </w:tc>
      </w:tr>
      <w:tr w:rsidR="00DA0F58" w:rsidRPr="00043309" w14:paraId="65CE5EC3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187B6" w14:textId="77777777" w:rsidR="00DA0F58" w:rsidRPr="005D3804" w:rsidRDefault="00DA0F58" w:rsidP="00DA0F58">
            <w:pPr>
              <w:widowControl/>
              <w:numPr>
                <w:ilvl w:val="0"/>
                <w:numId w:val="3"/>
              </w:numPr>
              <w:ind w:left="284" w:right="-164" w:hanging="284"/>
            </w:pPr>
            <w:r w:rsidRPr="005D3804">
              <w:t>ВЫБРАТЬ ВАРИАНТ ПРАВИЛЬНОГО ОТВЕТА</w:t>
            </w:r>
            <w:r>
              <w:t>.</w:t>
            </w:r>
          </w:p>
          <w:p w14:paraId="2A503513" w14:textId="77777777" w:rsidR="00DA0F58" w:rsidRPr="00DD7AE3" w:rsidRDefault="00DA0F58" w:rsidP="00172866">
            <w:pPr>
              <w:pStyle w:val="2"/>
              <w:widowControl w:val="0"/>
              <w:numPr>
                <w:ilvl w:val="1"/>
                <w:numId w:val="0"/>
              </w:numPr>
              <w:tabs>
                <w:tab w:val="left" w:pos="547"/>
              </w:tabs>
              <w:autoSpaceDE w:val="0"/>
              <w:autoSpaceDN w:val="0"/>
              <w:spacing w:before="2" w:after="0" w:line="242" w:lineRule="auto"/>
              <w:ind w:left="140" w:right="152"/>
              <w:rPr>
                <w:rFonts w:asciiTheme="minorHAnsi" w:eastAsiaTheme="minorHAnsi" w:hAnsiTheme="minorHAnsi" w:cstheme="minorBidi"/>
                <w:b w:val="0"/>
                <w:sz w:val="22"/>
                <w:lang w:eastAsia="en-US"/>
              </w:rPr>
            </w:pPr>
            <w:r w:rsidRPr="00DD7AE3">
              <w:rPr>
                <w:rFonts w:asciiTheme="minorHAnsi" w:eastAsiaTheme="minorHAnsi" w:hAnsiTheme="minorHAnsi" w:cstheme="minorBidi"/>
                <w:b w:val="0"/>
                <w:sz w:val="22"/>
                <w:lang w:eastAsia="en-US"/>
              </w:rPr>
              <w:t>Какой HTML-код необходимо использовать для организации ссылки на адрес электронной почты?</w:t>
            </w:r>
          </w:p>
          <w:p w14:paraId="6210D937" w14:textId="77777777" w:rsidR="00DA0F58" w:rsidRPr="005D3804" w:rsidRDefault="00DA0F58" w:rsidP="00DA0F58">
            <w:pPr>
              <w:widowControl/>
              <w:numPr>
                <w:ilvl w:val="0"/>
                <w:numId w:val="26"/>
              </w:numPr>
            </w:pPr>
            <w:r w:rsidRPr="005D3804">
              <w:t>&lt;</w:t>
            </w:r>
            <w:r w:rsidRPr="00DD7AE3">
              <w:t>A</w:t>
            </w:r>
            <w:r w:rsidRPr="005D3804">
              <w:t xml:space="preserve"> </w:t>
            </w:r>
            <w:r w:rsidRPr="00DD7AE3">
              <w:t>HREF</w:t>
            </w:r>
            <w:proofErr w:type="gramStart"/>
            <w:r w:rsidRPr="005D3804">
              <w:t>=”</w:t>
            </w:r>
            <w:proofErr w:type="spellStart"/>
            <w:r w:rsidRPr="00DD7AE3">
              <w:t>email</w:t>
            </w:r>
            <w:r w:rsidRPr="005D3804">
              <w:t>:</w:t>
            </w:r>
            <w:r w:rsidRPr="00DD7AE3">
              <w:t>abc</w:t>
            </w:r>
            <w:r w:rsidRPr="005D3804">
              <w:t>@</w:t>
            </w:r>
            <w:r w:rsidRPr="00DD7AE3">
              <w:t>mail</w:t>
            </w:r>
            <w:r w:rsidRPr="005D3804">
              <w:t>.</w:t>
            </w:r>
            <w:r w:rsidRPr="00DD7AE3">
              <w:t>ru</w:t>
            </w:r>
            <w:proofErr w:type="spellEnd"/>
            <w:proofErr w:type="gramEnd"/>
            <w:r w:rsidRPr="005D3804">
              <w:t>”&gt; Написать письмо &lt;/</w:t>
            </w:r>
            <w:r w:rsidRPr="00DD7AE3">
              <w:t>A</w:t>
            </w:r>
            <w:r w:rsidRPr="005D3804">
              <w:t>&gt;</w:t>
            </w:r>
          </w:p>
          <w:p w14:paraId="3B69FF7A" w14:textId="77777777" w:rsidR="00DA0F58" w:rsidRPr="005D3804" w:rsidRDefault="00DA0F58" w:rsidP="00DA0F58">
            <w:pPr>
              <w:widowControl/>
              <w:numPr>
                <w:ilvl w:val="0"/>
                <w:numId w:val="26"/>
              </w:numPr>
            </w:pPr>
            <w:r w:rsidRPr="005D3804">
              <w:t>&lt;</w:t>
            </w:r>
            <w:r w:rsidRPr="00DD7AE3">
              <w:t>A</w:t>
            </w:r>
            <w:r w:rsidRPr="005D3804">
              <w:t xml:space="preserve"> </w:t>
            </w:r>
            <w:r w:rsidRPr="00DD7AE3">
              <w:t>HREF</w:t>
            </w:r>
            <w:proofErr w:type="gramStart"/>
            <w:r w:rsidRPr="005D3804">
              <w:t>=”</w:t>
            </w:r>
            <w:r w:rsidRPr="00DD7AE3">
              <w:t>mailto</w:t>
            </w:r>
            <w:proofErr w:type="gramEnd"/>
            <w:r w:rsidRPr="005D3804">
              <w:t>:</w:t>
            </w:r>
            <w:r w:rsidRPr="00DD7AE3">
              <w:t>abc</w:t>
            </w:r>
            <w:r w:rsidRPr="005D3804">
              <w:t>@</w:t>
            </w:r>
            <w:r w:rsidRPr="00DD7AE3">
              <w:t>mail</w:t>
            </w:r>
            <w:r w:rsidRPr="005D3804">
              <w:t>.</w:t>
            </w:r>
            <w:r w:rsidRPr="00DD7AE3">
              <w:t>ru</w:t>
            </w:r>
            <w:r w:rsidRPr="005D3804">
              <w:t>”&gt; Написать письмо &lt;/</w:t>
            </w:r>
            <w:r w:rsidRPr="00DD7AE3">
              <w:t>A</w:t>
            </w:r>
            <w:r w:rsidRPr="005D3804">
              <w:t>&gt;</w:t>
            </w:r>
          </w:p>
          <w:p w14:paraId="6C7AC5C2" w14:textId="77777777" w:rsidR="00DA0F58" w:rsidRPr="005D3804" w:rsidRDefault="00DA0F58" w:rsidP="00DA0F58">
            <w:pPr>
              <w:widowControl/>
              <w:numPr>
                <w:ilvl w:val="0"/>
                <w:numId w:val="26"/>
              </w:numPr>
            </w:pPr>
            <w:r w:rsidRPr="005D3804">
              <w:t>&lt;</w:t>
            </w:r>
            <w:r w:rsidRPr="00DD7AE3">
              <w:t>A</w:t>
            </w:r>
            <w:r w:rsidRPr="005D3804">
              <w:t xml:space="preserve"> </w:t>
            </w:r>
            <w:r w:rsidRPr="00DD7AE3">
              <w:t>HREF</w:t>
            </w:r>
            <w:proofErr w:type="gramStart"/>
            <w:r w:rsidRPr="005D3804">
              <w:t>=”</w:t>
            </w:r>
            <w:r w:rsidRPr="00DD7AE3">
              <w:t>abc</w:t>
            </w:r>
            <w:r w:rsidRPr="005D3804">
              <w:t>@</w:t>
            </w:r>
            <w:r w:rsidRPr="00DD7AE3">
              <w:t>mail</w:t>
            </w:r>
            <w:r w:rsidRPr="005D3804">
              <w:t>.</w:t>
            </w:r>
            <w:r w:rsidRPr="00DD7AE3">
              <w:t>ru</w:t>
            </w:r>
            <w:proofErr w:type="gramEnd"/>
            <w:r w:rsidRPr="005D3804">
              <w:t>”&gt; Написать письмо &lt;/</w:t>
            </w:r>
            <w:r w:rsidRPr="00DD7AE3">
              <w:t>A</w:t>
            </w:r>
            <w:r w:rsidRPr="005D3804">
              <w:t>&gt;</w:t>
            </w:r>
          </w:p>
          <w:p w14:paraId="3D018688" w14:textId="77777777" w:rsidR="00DA0F58" w:rsidRPr="005D3804" w:rsidRDefault="00DA0F58" w:rsidP="00DA0F58">
            <w:pPr>
              <w:widowControl/>
              <w:numPr>
                <w:ilvl w:val="0"/>
                <w:numId w:val="26"/>
              </w:numPr>
            </w:pPr>
            <w:r w:rsidRPr="005D3804">
              <w:t>&lt;</w:t>
            </w:r>
            <w:r w:rsidRPr="00DD7AE3">
              <w:t>A</w:t>
            </w:r>
            <w:r w:rsidRPr="005D3804">
              <w:t xml:space="preserve"> </w:t>
            </w:r>
            <w:r w:rsidRPr="00DD7AE3">
              <w:t>HREF</w:t>
            </w:r>
            <w:r w:rsidRPr="005D3804">
              <w:t>=</w:t>
            </w:r>
            <w:r w:rsidRPr="00DD7AE3">
              <w:t>abc</w:t>
            </w:r>
            <w:r w:rsidRPr="005D3804">
              <w:t>@</w:t>
            </w:r>
            <w:r w:rsidRPr="00DD7AE3">
              <w:t>mail</w:t>
            </w:r>
            <w:r w:rsidRPr="005D3804">
              <w:t>.</w:t>
            </w:r>
            <w:r w:rsidRPr="00DD7AE3">
              <w:t>ru</w:t>
            </w:r>
            <w:r w:rsidRPr="005D3804">
              <w:t xml:space="preserve"> </w:t>
            </w:r>
            <w:proofErr w:type="spellStart"/>
            <w:r w:rsidRPr="00DD7AE3">
              <w:t>alt</w:t>
            </w:r>
            <w:proofErr w:type="spellEnd"/>
            <w:r w:rsidRPr="005D3804">
              <w:t>=”</w:t>
            </w:r>
            <w:proofErr w:type="spellStart"/>
            <w:r w:rsidRPr="00DD7AE3">
              <w:t>email</w:t>
            </w:r>
            <w:proofErr w:type="spellEnd"/>
            <w:r w:rsidRPr="005D3804">
              <w:t>”&gt; Написать письмо &lt;/</w:t>
            </w:r>
            <w:r w:rsidRPr="00DD7AE3">
              <w:t>A</w:t>
            </w:r>
            <w:r w:rsidRPr="005D3804">
              <w:t>&gt;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EE56" w14:textId="77777777" w:rsidR="00DA0F58" w:rsidRPr="00DD7AE3" w:rsidRDefault="00DA0F58" w:rsidP="00172866">
            <w:r w:rsidRPr="005D3804">
              <w:t>&lt;</w:t>
            </w:r>
            <w:r w:rsidRPr="00DD7AE3">
              <w:t>A</w:t>
            </w:r>
            <w:r w:rsidRPr="005D3804">
              <w:t xml:space="preserve"> </w:t>
            </w:r>
            <w:r w:rsidRPr="00DD7AE3">
              <w:t>HREF</w:t>
            </w:r>
            <w:r w:rsidRPr="005D3804">
              <w:t>=”</w:t>
            </w:r>
            <w:r w:rsidRPr="00DD7AE3">
              <w:t>mailto</w:t>
            </w:r>
            <w:r w:rsidRPr="005D3804">
              <w:t>:</w:t>
            </w:r>
            <w:r w:rsidRPr="00DD7AE3">
              <w:t>abc</w:t>
            </w:r>
            <w:r w:rsidRPr="005D3804">
              <w:t>@</w:t>
            </w:r>
            <w:r w:rsidRPr="00DD7AE3">
              <w:t>mail</w:t>
            </w:r>
            <w:r w:rsidRPr="005D3804">
              <w:t>.</w:t>
            </w:r>
            <w:r w:rsidRPr="00DD7AE3">
              <w:t>ru</w:t>
            </w:r>
            <w:r w:rsidRPr="005D3804">
              <w:t>”&gt; Написать письмо &lt;/</w:t>
            </w:r>
            <w:r w:rsidRPr="00DD7AE3">
              <w:t>A</w:t>
            </w:r>
            <w:r w:rsidRPr="005D3804">
              <w:t>&gt;</w:t>
            </w:r>
            <w:r>
              <w:t xml:space="preserve"> (2)</w:t>
            </w:r>
          </w:p>
        </w:tc>
      </w:tr>
      <w:tr w:rsidR="00DA0F58" w:rsidRPr="00961F91" w14:paraId="4ECE4A9C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530E" w14:textId="77777777" w:rsidR="00DA0F58" w:rsidRPr="00CC0397" w:rsidRDefault="00DA0F58" w:rsidP="00DA0F58">
            <w:pPr>
              <w:widowControl/>
              <w:numPr>
                <w:ilvl w:val="0"/>
                <w:numId w:val="3"/>
              </w:numPr>
              <w:ind w:left="284" w:right="-164" w:hanging="284"/>
            </w:pPr>
            <w:r w:rsidRPr="00CC0397">
              <w:t>ВЫБРАТЬ ВАРИАНТ ПРАВИЛЬНОГО ОТВЕТА</w:t>
            </w:r>
            <w:r>
              <w:t>.</w:t>
            </w:r>
          </w:p>
          <w:p w14:paraId="287D0F5D" w14:textId="77777777" w:rsidR="00DA0F58" w:rsidRPr="00DD7AE3" w:rsidRDefault="00DA0F58" w:rsidP="00172866">
            <w:pPr>
              <w:pStyle w:val="2"/>
              <w:widowControl w:val="0"/>
              <w:numPr>
                <w:ilvl w:val="1"/>
                <w:numId w:val="0"/>
              </w:numPr>
              <w:tabs>
                <w:tab w:val="left" w:pos="547"/>
              </w:tabs>
              <w:autoSpaceDE w:val="0"/>
              <w:autoSpaceDN w:val="0"/>
              <w:spacing w:before="2" w:after="0" w:line="242" w:lineRule="auto"/>
              <w:ind w:left="140" w:right="152"/>
              <w:rPr>
                <w:rFonts w:asciiTheme="minorHAnsi" w:eastAsiaTheme="minorHAnsi" w:hAnsiTheme="minorHAnsi" w:cstheme="minorBidi"/>
                <w:b w:val="0"/>
                <w:sz w:val="22"/>
                <w:lang w:eastAsia="en-US"/>
              </w:rPr>
            </w:pPr>
            <w:r w:rsidRPr="00DD7AE3">
              <w:rPr>
                <w:rFonts w:asciiTheme="minorHAnsi" w:eastAsiaTheme="minorHAnsi" w:hAnsiTheme="minorHAnsi" w:cstheme="minorBidi"/>
                <w:b w:val="0"/>
                <w:sz w:val="22"/>
                <w:lang w:eastAsia="en-US"/>
              </w:rPr>
              <w:t>Какой HTML-код необходимо использовать для определения поля ввода пароля?</w:t>
            </w:r>
          </w:p>
          <w:p w14:paraId="60C31D01" w14:textId="77777777" w:rsidR="00DA0F58" w:rsidRPr="00CC0397" w:rsidRDefault="00DA0F58" w:rsidP="00DA0F58">
            <w:pPr>
              <w:widowControl/>
              <w:numPr>
                <w:ilvl w:val="0"/>
                <w:numId w:val="28"/>
              </w:numPr>
            </w:pPr>
            <w:r w:rsidRPr="00DD7AE3">
              <w:t>&lt;PASS&gt; &lt;/PASS&gt;</w:t>
            </w:r>
          </w:p>
          <w:p w14:paraId="383C8E60" w14:textId="77777777" w:rsidR="00DA0F58" w:rsidRPr="00CC0397" w:rsidRDefault="00DA0F58" w:rsidP="00DA0F58">
            <w:pPr>
              <w:widowControl/>
              <w:numPr>
                <w:ilvl w:val="0"/>
                <w:numId w:val="28"/>
              </w:numPr>
            </w:pPr>
            <w:r w:rsidRPr="00CC0397">
              <w:t>&lt;</w:t>
            </w:r>
            <w:r w:rsidRPr="00DD7AE3">
              <w:t>PASSWORD</w:t>
            </w:r>
            <w:r w:rsidRPr="00CC0397">
              <w:t xml:space="preserve">&gt; </w:t>
            </w:r>
            <w:r w:rsidRPr="00DD7AE3">
              <w:t>&lt;/PASSWORD</w:t>
            </w:r>
            <w:r w:rsidRPr="00CC0397">
              <w:t>&gt;</w:t>
            </w:r>
          </w:p>
          <w:p w14:paraId="062EB8A5" w14:textId="77777777" w:rsidR="00DA0F58" w:rsidRPr="00CC0397" w:rsidRDefault="00DA0F58" w:rsidP="00DA0F58">
            <w:pPr>
              <w:widowControl/>
              <w:numPr>
                <w:ilvl w:val="0"/>
                <w:numId w:val="28"/>
              </w:numPr>
            </w:pPr>
            <w:r w:rsidRPr="00CC0397">
              <w:t>&lt;</w:t>
            </w:r>
            <w:r w:rsidRPr="00DD7AE3">
              <w:t>INPUT TYPE</w:t>
            </w:r>
            <w:proofErr w:type="gramStart"/>
            <w:r w:rsidRPr="00DD7AE3">
              <w:t>=”PASSWORD</w:t>
            </w:r>
            <w:proofErr w:type="gramEnd"/>
            <w:r w:rsidRPr="00DD7AE3">
              <w:t>”</w:t>
            </w:r>
            <w:r w:rsidRPr="00CC0397">
              <w:t>&gt;</w:t>
            </w:r>
          </w:p>
          <w:p w14:paraId="496E3528" w14:textId="77777777" w:rsidR="00DA0F58" w:rsidRPr="005D3804" w:rsidRDefault="00DA0F58" w:rsidP="00DA0F58">
            <w:pPr>
              <w:widowControl/>
              <w:numPr>
                <w:ilvl w:val="0"/>
                <w:numId w:val="28"/>
              </w:numPr>
            </w:pPr>
            <w:r w:rsidRPr="00CC0397">
              <w:t xml:space="preserve"> &lt;TEXTAREA&gt;</w:t>
            </w:r>
            <w:r w:rsidRPr="00DD7AE3">
              <w:t>&lt;/</w:t>
            </w:r>
            <w:r w:rsidRPr="00CC0397">
              <w:t>TEXTAREA&gt;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A279C" w14:textId="77777777" w:rsidR="00DA0F58" w:rsidRPr="00DD7AE3" w:rsidRDefault="00DA0F58" w:rsidP="00172866">
            <w:r w:rsidRPr="00CC0397">
              <w:t>&lt;</w:t>
            </w:r>
            <w:r w:rsidRPr="00DD7AE3">
              <w:t>INPUT TYPE=”PASSWORD”</w:t>
            </w:r>
            <w:r w:rsidRPr="00CC0397">
              <w:t>&gt;</w:t>
            </w:r>
            <w:r>
              <w:t xml:space="preserve"> (3)</w:t>
            </w:r>
          </w:p>
        </w:tc>
      </w:tr>
      <w:tr w:rsidR="00DA0F58" w:rsidRPr="00961F91" w14:paraId="0F0A4C49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132B0" w14:textId="77777777" w:rsidR="00DA0F58" w:rsidRPr="006D55E2" w:rsidRDefault="00DA0F58" w:rsidP="00DA0F58">
            <w:pPr>
              <w:widowControl/>
              <w:numPr>
                <w:ilvl w:val="0"/>
                <w:numId w:val="3"/>
              </w:numPr>
              <w:ind w:left="284" w:right="-164" w:hanging="284"/>
            </w:pPr>
            <w:r w:rsidRPr="006D55E2">
              <w:t>ВЫБРАТЬ ВАРИАНТ ПРАВИЛЬНОГО ОТВЕТА</w:t>
            </w:r>
          </w:p>
          <w:p w14:paraId="3DD278FB" w14:textId="77777777" w:rsidR="00DA0F58" w:rsidRPr="00DD7AE3" w:rsidRDefault="00DA0F58" w:rsidP="00172866">
            <w:pPr>
              <w:pStyle w:val="2"/>
              <w:widowControl w:val="0"/>
              <w:numPr>
                <w:ilvl w:val="1"/>
                <w:numId w:val="0"/>
              </w:numPr>
              <w:tabs>
                <w:tab w:val="left" w:pos="547"/>
              </w:tabs>
              <w:autoSpaceDE w:val="0"/>
              <w:autoSpaceDN w:val="0"/>
              <w:spacing w:before="2" w:after="0" w:line="242" w:lineRule="auto"/>
              <w:ind w:left="140" w:right="152"/>
              <w:rPr>
                <w:rFonts w:asciiTheme="minorHAnsi" w:eastAsiaTheme="minorHAnsi" w:hAnsiTheme="minorHAnsi" w:cstheme="minorBidi"/>
                <w:b w:val="0"/>
                <w:sz w:val="22"/>
                <w:lang w:eastAsia="en-US"/>
              </w:rPr>
            </w:pPr>
            <w:r w:rsidRPr="00DD7AE3">
              <w:rPr>
                <w:rFonts w:asciiTheme="minorHAnsi" w:eastAsiaTheme="minorHAnsi" w:hAnsiTheme="minorHAnsi" w:cstheme="minorBidi"/>
                <w:b w:val="0"/>
                <w:sz w:val="22"/>
                <w:lang w:eastAsia="en-US"/>
              </w:rPr>
              <w:t>Укажите свойство CSS для задания размера шрифта.</w:t>
            </w:r>
          </w:p>
          <w:p w14:paraId="4E78165D" w14:textId="77777777" w:rsidR="00DA0F58" w:rsidRPr="006D55E2" w:rsidRDefault="00DA0F58" w:rsidP="00DA0F58">
            <w:pPr>
              <w:widowControl/>
              <w:numPr>
                <w:ilvl w:val="0"/>
                <w:numId w:val="32"/>
              </w:numPr>
            </w:pPr>
            <w:r w:rsidRPr="00DD7AE3">
              <w:t>FONT-SIZE</w:t>
            </w:r>
          </w:p>
          <w:p w14:paraId="6FFEDE2D" w14:textId="77777777" w:rsidR="00DA0F58" w:rsidRPr="006D55E2" w:rsidRDefault="00DA0F58" w:rsidP="00DA0F58">
            <w:pPr>
              <w:widowControl/>
              <w:numPr>
                <w:ilvl w:val="0"/>
                <w:numId w:val="32"/>
              </w:numPr>
            </w:pPr>
            <w:r w:rsidRPr="00DD7AE3">
              <w:t>FONT-FAMILY</w:t>
            </w:r>
          </w:p>
          <w:p w14:paraId="1F9E4FDF" w14:textId="77777777" w:rsidR="00DA0F58" w:rsidRPr="00DD7AE3" w:rsidRDefault="00DA0F58" w:rsidP="00DA0F58">
            <w:pPr>
              <w:widowControl/>
              <w:numPr>
                <w:ilvl w:val="0"/>
                <w:numId w:val="32"/>
              </w:numPr>
            </w:pPr>
            <w:r w:rsidRPr="00DD7AE3">
              <w:t>SIZE-FONT</w:t>
            </w:r>
          </w:p>
          <w:p w14:paraId="176AEAAB" w14:textId="77777777" w:rsidR="00DA0F58" w:rsidRPr="00DD7AE3" w:rsidRDefault="00DA0F58" w:rsidP="00DA0F58">
            <w:pPr>
              <w:widowControl/>
              <w:numPr>
                <w:ilvl w:val="0"/>
                <w:numId w:val="32"/>
              </w:numPr>
            </w:pPr>
            <w:r w:rsidRPr="00DD7AE3">
              <w:t>FONT-WEIGHT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4EA0" w14:textId="77777777" w:rsidR="00DA0F58" w:rsidRPr="00DD7AE3" w:rsidRDefault="00DA0F58" w:rsidP="00172866">
            <w:r w:rsidRPr="00DD7AE3">
              <w:t>FONT-SIZE</w:t>
            </w:r>
            <w:r>
              <w:t xml:space="preserve"> (1)</w:t>
            </w:r>
          </w:p>
        </w:tc>
      </w:tr>
      <w:tr w:rsidR="00DA0F58" w:rsidRPr="00043309" w14:paraId="57F95D18" w14:textId="77777777" w:rsidTr="00172866">
        <w:trPr>
          <w:trHeight w:val="13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D3F40" w14:textId="77777777" w:rsidR="00DA0F58" w:rsidRPr="00D6333F" w:rsidRDefault="00DA0F58" w:rsidP="00DA0F58">
            <w:pPr>
              <w:widowControl/>
              <w:numPr>
                <w:ilvl w:val="0"/>
                <w:numId w:val="3"/>
              </w:numPr>
              <w:ind w:left="284" w:right="-164" w:hanging="284"/>
            </w:pPr>
            <w:r w:rsidRPr="00D6333F">
              <w:t>ВЫБРАТЬ ВАРИАНТЫ ПРАВИЛЬНЫХ ОТВЕТОВ</w:t>
            </w:r>
          </w:p>
          <w:p w14:paraId="12102C9B" w14:textId="77777777" w:rsidR="00DA0F58" w:rsidRPr="00DD7AE3" w:rsidRDefault="00DA0F58" w:rsidP="00172866">
            <w:pPr>
              <w:pStyle w:val="2"/>
              <w:widowControl w:val="0"/>
              <w:numPr>
                <w:ilvl w:val="1"/>
                <w:numId w:val="0"/>
              </w:numPr>
              <w:tabs>
                <w:tab w:val="left" w:pos="547"/>
              </w:tabs>
              <w:autoSpaceDE w:val="0"/>
              <w:autoSpaceDN w:val="0"/>
              <w:spacing w:before="2" w:after="0" w:line="242" w:lineRule="auto"/>
              <w:ind w:left="140" w:right="152"/>
              <w:rPr>
                <w:rFonts w:asciiTheme="minorHAnsi" w:eastAsiaTheme="minorHAnsi" w:hAnsiTheme="minorHAnsi" w:cstheme="minorBidi"/>
                <w:b w:val="0"/>
                <w:sz w:val="22"/>
                <w:lang w:eastAsia="en-US"/>
              </w:rPr>
            </w:pPr>
            <w:r w:rsidRPr="00DD7AE3">
              <w:rPr>
                <w:rFonts w:asciiTheme="minorHAnsi" w:eastAsiaTheme="minorHAnsi" w:hAnsiTheme="minorHAnsi" w:cstheme="minorBidi"/>
                <w:b w:val="0"/>
                <w:sz w:val="22"/>
                <w:lang w:eastAsia="en-US"/>
              </w:rPr>
              <w:t>Определите назначение CSS.</w:t>
            </w:r>
          </w:p>
          <w:p w14:paraId="118BEC2F" w14:textId="77777777" w:rsidR="00DA0F58" w:rsidRPr="00D6333F" w:rsidRDefault="00DA0F58" w:rsidP="00DA0F58">
            <w:pPr>
              <w:widowControl/>
              <w:numPr>
                <w:ilvl w:val="0"/>
                <w:numId w:val="36"/>
              </w:numPr>
            </w:pPr>
            <w:r w:rsidRPr="00D6333F">
              <w:t>в создании интерактивных сайтов</w:t>
            </w:r>
          </w:p>
          <w:p w14:paraId="3FF0918E" w14:textId="77777777" w:rsidR="00DA0F58" w:rsidRPr="00D6333F" w:rsidRDefault="00DA0F58" w:rsidP="00DA0F58">
            <w:pPr>
              <w:widowControl/>
              <w:numPr>
                <w:ilvl w:val="0"/>
                <w:numId w:val="36"/>
              </w:numPr>
            </w:pPr>
            <w:r w:rsidRPr="00D6333F">
              <w:t>в структуризации контента</w:t>
            </w:r>
          </w:p>
          <w:p w14:paraId="0B0CBD32" w14:textId="77777777" w:rsidR="00DA0F58" w:rsidRPr="00D6333F" w:rsidRDefault="00DA0F58" w:rsidP="00DA0F58">
            <w:pPr>
              <w:widowControl/>
              <w:numPr>
                <w:ilvl w:val="0"/>
                <w:numId w:val="36"/>
              </w:numPr>
            </w:pPr>
            <w:r w:rsidRPr="00D6333F">
              <w:t xml:space="preserve">в разделении содержания и представления </w:t>
            </w:r>
            <w:proofErr w:type="spellStart"/>
            <w:r w:rsidRPr="00DD7AE3">
              <w:t>web</w:t>
            </w:r>
            <w:proofErr w:type="spellEnd"/>
            <w:r w:rsidRPr="00D6333F">
              <w:t>-страницы</w:t>
            </w:r>
          </w:p>
          <w:p w14:paraId="02C2DB05" w14:textId="77777777" w:rsidR="00DA0F58" w:rsidRPr="006D55E2" w:rsidRDefault="00DA0F58" w:rsidP="00DA0F58">
            <w:pPr>
              <w:widowControl/>
              <w:numPr>
                <w:ilvl w:val="0"/>
                <w:numId w:val="36"/>
              </w:numPr>
            </w:pPr>
            <w:r w:rsidRPr="00D6333F">
              <w:t xml:space="preserve">в оптимизации HTML-кода </w:t>
            </w:r>
            <w:proofErr w:type="spellStart"/>
            <w:r w:rsidRPr="00DD7AE3">
              <w:t>web</w:t>
            </w:r>
            <w:proofErr w:type="spellEnd"/>
            <w:r w:rsidRPr="00D6333F">
              <w:t>-страницы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8F69B" w14:textId="77777777" w:rsidR="00DA0F58" w:rsidRPr="00DD7AE3" w:rsidRDefault="00DA0F58" w:rsidP="00172866">
            <w:r w:rsidRPr="00D6333F">
              <w:t xml:space="preserve">в оптимизации HTML-кода </w:t>
            </w:r>
            <w:proofErr w:type="spellStart"/>
            <w:r w:rsidRPr="00DD7AE3">
              <w:t>web</w:t>
            </w:r>
            <w:proofErr w:type="spellEnd"/>
            <w:r w:rsidRPr="00D6333F">
              <w:t>-страницы (4)</w:t>
            </w:r>
          </w:p>
        </w:tc>
      </w:tr>
    </w:tbl>
    <w:p w14:paraId="1C2B6C39" w14:textId="77777777" w:rsidR="00DA0F58" w:rsidRDefault="00DA0F58" w:rsidP="00DA0F58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14:paraId="48E390F6" w14:textId="77777777" w:rsidR="00DA0F58" w:rsidRPr="00BF54E1" w:rsidRDefault="00DA0F58" w:rsidP="00DA0F58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14:paraId="5D3D076E" w14:textId="77777777" w:rsidR="00DA0F58" w:rsidRPr="00BF54E1" w:rsidRDefault="00DA0F58" w:rsidP="00DA0F58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lastRenderedPageBreak/>
        <w:t xml:space="preserve">Тесты включают </w:t>
      </w:r>
      <w:r>
        <w:rPr>
          <w:color w:val="auto"/>
        </w:rPr>
        <w:t>1</w:t>
      </w:r>
      <w:r w:rsidRPr="00941409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0952ED8B" w14:textId="77777777" w:rsidR="00DA0F58" w:rsidRPr="007713BD" w:rsidRDefault="00DA0F58" w:rsidP="00DA0F58">
      <w:pPr>
        <w:pStyle w:val="af"/>
        <w:widowControl w:val="0"/>
        <w:numPr>
          <w:ilvl w:val="0"/>
          <w:numId w:val="45"/>
        </w:numPr>
        <w:autoSpaceDE w:val="0"/>
        <w:autoSpaceDN w:val="0"/>
        <w:spacing w:after="0"/>
        <w:ind w:left="567" w:hanging="425"/>
      </w:pPr>
      <w:r w:rsidRPr="007713BD">
        <w:t>100-90</w:t>
      </w:r>
      <w:proofErr w:type="gramStart"/>
      <w:r w:rsidRPr="007713BD">
        <w:t>%</w:t>
      </w:r>
      <w:r w:rsidRPr="007713BD">
        <w:rPr>
          <w:spacing w:val="-10"/>
        </w:rPr>
        <w:t xml:space="preserve">  (</w:t>
      </w:r>
      <w:proofErr w:type="gramEnd"/>
      <w:r w:rsidRPr="007713BD">
        <w:rPr>
          <w:spacing w:val="-10"/>
        </w:rPr>
        <w:t xml:space="preserve">10-8 правильных ответов) </w:t>
      </w:r>
      <w:r w:rsidRPr="007713BD">
        <w:t>- «отлично»;</w:t>
      </w:r>
    </w:p>
    <w:p w14:paraId="4D6F9429" w14:textId="77777777" w:rsidR="00DA0F58" w:rsidRPr="007713BD" w:rsidRDefault="00DA0F58" w:rsidP="00DA0F58">
      <w:pPr>
        <w:pStyle w:val="af3"/>
        <w:widowControl w:val="0"/>
        <w:numPr>
          <w:ilvl w:val="0"/>
          <w:numId w:val="44"/>
        </w:numPr>
        <w:tabs>
          <w:tab w:val="left" w:pos="549"/>
          <w:tab w:val="left" w:pos="550"/>
        </w:tabs>
        <w:autoSpaceDE w:val="0"/>
        <w:autoSpaceDN w:val="0"/>
        <w:spacing w:line="293" w:lineRule="exact"/>
      </w:pPr>
      <w:r w:rsidRPr="007713BD">
        <w:t>89-75%</w:t>
      </w:r>
      <w:r w:rsidRPr="007713BD">
        <w:rPr>
          <w:spacing w:val="-9"/>
        </w:rPr>
        <w:t xml:space="preserve"> (</w:t>
      </w:r>
      <w:r w:rsidRPr="007713BD">
        <w:rPr>
          <w:spacing w:val="-10"/>
        </w:rPr>
        <w:t xml:space="preserve">7-5 правильных ответов) </w:t>
      </w:r>
      <w:r w:rsidRPr="007713BD">
        <w:t>- «хорошо»;</w:t>
      </w:r>
    </w:p>
    <w:p w14:paraId="4C93B83E" w14:textId="77777777" w:rsidR="00DA0F58" w:rsidRPr="007713BD" w:rsidRDefault="00DA0F58" w:rsidP="00DA0F58">
      <w:pPr>
        <w:pStyle w:val="af3"/>
        <w:widowControl w:val="0"/>
        <w:numPr>
          <w:ilvl w:val="0"/>
          <w:numId w:val="44"/>
        </w:numPr>
        <w:tabs>
          <w:tab w:val="left" w:pos="549"/>
          <w:tab w:val="left" w:pos="550"/>
        </w:tabs>
        <w:autoSpaceDE w:val="0"/>
        <w:autoSpaceDN w:val="0"/>
        <w:spacing w:line="293" w:lineRule="exact"/>
      </w:pPr>
      <w:r w:rsidRPr="007713BD">
        <w:t>74-60%</w:t>
      </w:r>
      <w:r w:rsidRPr="007713BD">
        <w:rPr>
          <w:spacing w:val="-10"/>
        </w:rPr>
        <w:t xml:space="preserve"> (4-3 правильных ответов) </w:t>
      </w:r>
      <w:r w:rsidRPr="007713BD">
        <w:t>- «удовлетворительно»;</w:t>
      </w:r>
    </w:p>
    <w:p w14:paraId="5A100A13" w14:textId="77777777" w:rsidR="00DA0F58" w:rsidRPr="007713BD" w:rsidRDefault="00DA0F58" w:rsidP="00DA0F58">
      <w:pPr>
        <w:pStyle w:val="af3"/>
        <w:widowControl w:val="0"/>
        <w:numPr>
          <w:ilvl w:val="0"/>
          <w:numId w:val="44"/>
        </w:numPr>
        <w:tabs>
          <w:tab w:val="left" w:pos="549"/>
          <w:tab w:val="left" w:pos="550"/>
        </w:tabs>
        <w:autoSpaceDE w:val="0"/>
        <w:autoSpaceDN w:val="0"/>
        <w:spacing w:line="294" w:lineRule="exact"/>
      </w:pPr>
      <w:r w:rsidRPr="007713BD">
        <w:t>ниже</w:t>
      </w:r>
      <w:r w:rsidRPr="007713BD">
        <w:rPr>
          <w:spacing w:val="-12"/>
        </w:rPr>
        <w:t xml:space="preserve"> </w:t>
      </w:r>
      <w:r w:rsidRPr="007713BD">
        <w:t>60%</w:t>
      </w:r>
      <w:r w:rsidRPr="007713BD">
        <w:rPr>
          <w:spacing w:val="-11"/>
        </w:rPr>
        <w:t xml:space="preserve"> (</w:t>
      </w:r>
      <w:r w:rsidRPr="007713BD">
        <w:rPr>
          <w:spacing w:val="-10"/>
        </w:rPr>
        <w:t xml:space="preserve">2 и менее правильных ответов) </w:t>
      </w:r>
      <w:r w:rsidRPr="007713BD">
        <w:t>- «неудовлетворительно».</w:t>
      </w:r>
    </w:p>
    <w:p w14:paraId="6B18C33E" w14:textId="345F55CB" w:rsidR="00043309" w:rsidRPr="00F04435" w:rsidRDefault="00043309" w:rsidP="00DA0F58">
      <w:pPr>
        <w:contextualSpacing/>
      </w:pPr>
    </w:p>
    <w:p w14:paraId="18DFD9C6" w14:textId="77777777" w:rsidR="00043309" w:rsidRPr="00555D3F" w:rsidRDefault="00043309" w:rsidP="00043309">
      <w:pPr>
        <w:pStyle w:val="af3"/>
        <w:ind w:left="0" w:firstLine="426"/>
        <w:rPr>
          <w:b/>
          <w:snapToGrid w:val="0"/>
        </w:rPr>
      </w:pPr>
      <w:r w:rsidRPr="00555D3F">
        <w:rPr>
          <w:b/>
          <w:snapToGrid w:val="0"/>
        </w:rPr>
        <w:t>5.2 Методика и критерии оценки результатов обучения по дисциплине</w:t>
      </w:r>
    </w:p>
    <w:p w14:paraId="5EB23E85" w14:textId="77777777" w:rsidR="00043309" w:rsidRPr="00F671FC" w:rsidRDefault="00043309" w:rsidP="00043309">
      <w:pPr>
        <w:ind w:firstLine="708"/>
        <w:contextualSpacing/>
      </w:pPr>
      <w:r w:rsidRPr="00F671FC">
        <w:rPr>
          <w:rStyle w:val="FontStyle70"/>
        </w:rPr>
        <w:t xml:space="preserve">Зачет по дисциплине принимается в форме собеседования (по вопросам), в ходе которого определяется </w:t>
      </w:r>
      <w:r w:rsidRPr="00F671FC">
        <w:t>уровень усвоения обучающимися материала, предусмотренного рабочей программой дисциплины.</w:t>
      </w:r>
    </w:p>
    <w:p w14:paraId="771559FE" w14:textId="77777777" w:rsidR="00043309" w:rsidRPr="00233652" w:rsidRDefault="00043309" w:rsidP="00043309">
      <w:pPr>
        <w:ind w:firstLine="0"/>
        <w:jc w:val="center"/>
        <w:rPr>
          <w:b/>
          <w:color w:val="000000"/>
        </w:rPr>
      </w:pPr>
      <w:r w:rsidRPr="00233652">
        <w:rPr>
          <w:b/>
          <w:color w:val="000000"/>
        </w:rPr>
        <w:t xml:space="preserve">Общие правила оценки успеваемости студента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557"/>
      </w:tblGrid>
      <w:tr w:rsidR="00043309" w:rsidRPr="00673C46" w14:paraId="22B8826C" w14:textId="77777777" w:rsidTr="00B0238B">
        <w:tc>
          <w:tcPr>
            <w:tcW w:w="4928" w:type="dxa"/>
            <w:shd w:val="clear" w:color="auto" w:fill="auto"/>
          </w:tcPr>
          <w:p w14:paraId="092A51C6" w14:textId="77777777" w:rsidR="00043309" w:rsidRPr="00673C46" w:rsidRDefault="00043309" w:rsidP="00B0238B">
            <w:pPr>
              <w:jc w:val="center"/>
              <w:rPr>
                <w:i/>
                <w:color w:val="000000"/>
              </w:rPr>
            </w:pPr>
            <w:r w:rsidRPr="00673C46">
              <w:rPr>
                <w:i/>
                <w:color w:val="000000"/>
              </w:rPr>
              <w:t>Виды работ</w:t>
            </w:r>
          </w:p>
        </w:tc>
        <w:tc>
          <w:tcPr>
            <w:tcW w:w="4678" w:type="dxa"/>
            <w:shd w:val="clear" w:color="auto" w:fill="auto"/>
          </w:tcPr>
          <w:p w14:paraId="378FCD01" w14:textId="77777777" w:rsidR="00043309" w:rsidRPr="00673C46" w:rsidRDefault="00043309" w:rsidP="00B0238B">
            <w:pPr>
              <w:jc w:val="center"/>
              <w:rPr>
                <w:i/>
                <w:color w:val="000000"/>
              </w:rPr>
            </w:pPr>
            <w:r w:rsidRPr="00673C46">
              <w:rPr>
                <w:i/>
                <w:color w:val="000000"/>
              </w:rPr>
              <w:t>Количество баллов</w:t>
            </w:r>
          </w:p>
        </w:tc>
      </w:tr>
      <w:tr w:rsidR="00043309" w:rsidRPr="00673C46" w14:paraId="0DFEC28F" w14:textId="77777777" w:rsidTr="00B0238B">
        <w:tc>
          <w:tcPr>
            <w:tcW w:w="4928" w:type="dxa"/>
            <w:shd w:val="clear" w:color="auto" w:fill="auto"/>
          </w:tcPr>
          <w:p w14:paraId="1B7021A8" w14:textId="77777777" w:rsidR="00043309" w:rsidRPr="00673C46" w:rsidRDefault="00043309" w:rsidP="00B0238B">
            <w:pPr>
              <w:ind w:firstLine="0"/>
              <w:rPr>
                <w:color w:val="000000"/>
              </w:rPr>
            </w:pPr>
            <w:r w:rsidRPr="00673C46">
              <w:rPr>
                <w:color w:val="000000"/>
              </w:rPr>
              <w:t xml:space="preserve">Выполнение и защита </w:t>
            </w:r>
            <w:r>
              <w:t>практических</w:t>
            </w:r>
            <w:r w:rsidRPr="00673C46">
              <w:rPr>
                <w:color w:val="000000"/>
              </w:rPr>
              <w:t xml:space="preserve"> работ </w:t>
            </w:r>
          </w:p>
        </w:tc>
        <w:tc>
          <w:tcPr>
            <w:tcW w:w="4678" w:type="dxa"/>
            <w:shd w:val="clear" w:color="auto" w:fill="auto"/>
          </w:tcPr>
          <w:p w14:paraId="37C7FB41" w14:textId="7BB67382" w:rsidR="00043309" w:rsidRPr="00673C46" w:rsidRDefault="00043309" w:rsidP="00043309">
            <w:pPr>
              <w:rPr>
                <w:color w:val="000000"/>
              </w:rPr>
            </w:pPr>
            <w:r w:rsidRPr="00673C46">
              <w:rPr>
                <w:color w:val="000000"/>
              </w:rPr>
              <w:t xml:space="preserve">Максимум 5 × </w:t>
            </w:r>
            <w:r>
              <w:rPr>
                <w:color w:val="000000"/>
              </w:rPr>
              <w:t xml:space="preserve">9 </w:t>
            </w:r>
            <w:r w:rsidRPr="00673C46">
              <w:rPr>
                <w:color w:val="000000"/>
              </w:rPr>
              <w:t xml:space="preserve">= </w:t>
            </w:r>
            <w:r>
              <w:rPr>
                <w:color w:val="000000"/>
              </w:rPr>
              <w:t>45</w:t>
            </w:r>
            <w:r w:rsidRPr="00673C46">
              <w:rPr>
                <w:color w:val="000000"/>
              </w:rPr>
              <w:t xml:space="preserve"> баллов</w:t>
            </w:r>
          </w:p>
        </w:tc>
      </w:tr>
      <w:tr w:rsidR="00043309" w:rsidRPr="00673C46" w14:paraId="7174EEDA" w14:textId="77777777" w:rsidTr="00B0238B">
        <w:tc>
          <w:tcPr>
            <w:tcW w:w="4928" w:type="dxa"/>
            <w:shd w:val="clear" w:color="auto" w:fill="auto"/>
          </w:tcPr>
          <w:p w14:paraId="6EAEB576" w14:textId="2DFC1449" w:rsidR="00043309" w:rsidRPr="00673C46" w:rsidRDefault="00043309" w:rsidP="00B0238B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Устный опрос</w:t>
            </w:r>
          </w:p>
        </w:tc>
        <w:tc>
          <w:tcPr>
            <w:tcW w:w="4678" w:type="dxa"/>
            <w:shd w:val="clear" w:color="auto" w:fill="auto"/>
          </w:tcPr>
          <w:p w14:paraId="3F747338" w14:textId="51C0A925" w:rsidR="00043309" w:rsidRPr="00673C46" w:rsidRDefault="00DA0F58" w:rsidP="00043309">
            <w:pPr>
              <w:rPr>
                <w:color w:val="000000"/>
              </w:rPr>
            </w:pPr>
            <w:r>
              <w:rPr>
                <w:color w:val="000000"/>
              </w:rPr>
              <w:t>Максимум 2</w:t>
            </w:r>
            <w:r w:rsidR="00043309">
              <w:rPr>
                <w:color w:val="000000"/>
              </w:rPr>
              <w:t>9 баллов</w:t>
            </w:r>
          </w:p>
        </w:tc>
      </w:tr>
      <w:tr w:rsidR="00043309" w:rsidRPr="00673C46" w14:paraId="7D4D7152" w14:textId="77777777" w:rsidTr="00B0238B">
        <w:tc>
          <w:tcPr>
            <w:tcW w:w="4928" w:type="dxa"/>
            <w:shd w:val="clear" w:color="auto" w:fill="auto"/>
          </w:tcPr>
          <w:p w14:paraId="017AA88B" w14:textId="77777777" w:rsidR="00043309" w:rsidRPr="00673C46" w:rsidRDefault="00043309" w:rsidP="00B0238B">
            <w:pPr>
              <w:ind w:firstLine="0"/>
              <w:rPr>
                <w:color w:val="000000"/>
              </w:rPr>
            </w:pPr>
            <w:r w:rsidRPr="00673C46">
              <w:rPr>
                <w:color w:val="000000"/>
              </w:rPr>
              <w:t>Выполнение и защита проекта</w:t>
            </w:r>
          </w:p>
        </w:tc>
        <w:tc>
          <w:tcPr>
            <w:tcW w:w="4678" w:type="dxa"/>
            <w:shd w:val="clear" w:color="auto" w:fill="auto"/>
          </w:tcPr>
          <w:p w14:paraId="59A07FA3" w14:textId="04686367" w:rsidR="00043309" w:rsidRPr="00673C46" w:rsidRDefault="00043309" w:rsidP="00043309">
            <w:pPr>
              <w:rPr>
                <w:color w:val="000000"/>
              </w:rPr>
            </w:pPr>
            <w:r w:rsidRPr="00673C46">
              <w:rPr>
                <w:color w:val="000000"/>
              </w:rPr>
              <w:t xml:space="preserve">Максимум – </w:t>
            </w:r>
            <w:r>
              <w:rPr>
                <w:color w:val="000000"/>
              </w:rPr>
              <w:t>16</w:t>
            </w:r>
            <w:r w:rsidRPr="00673C46">
              <w:rPr>
                <w:color w:val="000000"/>
              </w:rPr>
              <w:t xml:space="preserve"> баллов</w:t>
            </w:r>
          </w:p>
        </w:tc>
      </w:tr>
      <w:tr w:rsidR="00043309" w:rsidRPr="00673C46" w14:paraId="7D14EACF" w14:textId="77777777" w:rsidTr="00B0238B">
        <w:tc>
          <w:tcPr>
            <w:tcW w:w="4928" w:type="dxa"/>
            <w:shd w:val="clear" w:color="auto" w:fill="auto"/>
          </w:tcPr>
          <w:p w14:paraId="1F014BAE" w14:textId="77777777" w:rsidR="00043309" w:rsidRPr="00673C46" w:rsidRDefault="00043309" w:rsidP="00B0238B">
            <w:pPr>
              <w:ind w:firstLine="0"/>
              <w:rPr>
                <w:color w:val="000000"/>
              </w:rPr>
            </w:pPr>
            <w:r w:rsidRPr="00673C46">
              <w:rPr>
                <w:color w:val="000000"/>
              </w:rPr>
              <w:t>Тестирование</w:t>
            </w:r>
          </w:p>
        </w:tc>
        <w:tc>
          <w:tcPr>
            <w:tcW w:w="4678" w:type="dxa"/>
            <w:shd w:val="clear" w:color="auto" w:fill="auto"/>
          </w:tcPr>
          <w:p w14:paraId="0FC1137A" w14:textId="1AA1F117" w:rsidR="00043309" w:rsidRPr="00673C46" w:rsidRDefault="00DA0F58" w:rsidP="00B0238B">
            <w:pPr>
              <w:rPr>
                <w:color w:val="000000"/>
              </w:rPr>
            </w:pPr>
            <w:r>
              <w:rPr>
                <w:color w:val="000000"/>
              </w:rPr>
              <w:t>Максимум 1</w:t>
            </w:r>
            <w:r w:rsidR="00043309" w:rsidRPr="00673C46">
              <w:rPr>
                <w:color w:val="000000"/>
              </w:rPr>
              <w:t>0 балла</w:t>
            </w:r>
          </w:p>
        </w:tc>
      </w:tr>
      <w:tr w:rsidR="00043309" w:rsidRPr="00673C46" w14:paraId="77D16F26" w14:textId="77777777" w:rsidTr="00B0238B">
        <w:tc>
          <w:tcPr>
            <w:tcW w:w="4928" w:type="dxa"/>
            <w:shd w:val="clear" w:color="auto" w:fill="auto"/>
          </w:tcPr>
          <w:p w14:paraId="26810FF2" w14:textId="77777777" w:rsidR="00043309" w:rsidRPr="00673C46" w:rsidRDefault="00043309" w:rsidP="00B0238B">
            <w:pPr>
              <w:rPr>
                <w:i/>
                <w:color w:val="000000"/>
              </w:rPr>
            </w:pPr>
            <w:r w:rsidRPr="00673C46">
              <w:rPr>
                <w:i/>
                <w:color w:val="000000"/>
              </w:rPr>
              <w:t>Итого за семестр:</w:t>
            </w:r>
          </w:p>
        </w:tc>
        <w:tc>
          <w:tcPr>
            <w:tcW w:w="4678" w:type="dxa"/>
            <w:shd w:val="clear" w:color="auto" w:fill="auto"/>
          </w:tcPr>
          <w:p w14:paraId="404D7D6C" w14:textId="77777777" w:rsidR="00043309" w:rsidRPr="00673C46" w:rsidRDefault="00043309" w:rsidP="00B0238B">
            <w:pPr>
              <w:rPr>
                <w:color w:val="000000"/>
              </w:rPr>
            </w:pPr>
            <w:r w:rsidRPr="00673C46">
              <w:rPr>
                <w:color w:val="000000"/>
              </w:rPr>
              <w:t>Максимум – 100 баллов</w:t>
            </w:r>
          </w:p>
        </w:tc>
      </w:tr>
    </w:tbl>
    <w:p w14:paraId="38A1F99E" w14:textId="77777777" w:rsidR="00043309" w:rsidRPr="00555D3F" w:rsidRDefault="00043309" w:rsidP="00043309">
      <w:pPr>
        <w:ind w:firstLine="709"/>
        <w:contextualSpacing/>
        <w:rPr>
          <w:b/>
          <w:i/>
          <w:lang w:val="x-none" w:eastAsia="x-none"/>
        </w:rPr>
      </w:pPr>
      <w:r w:rsidRPr="00555D3F">
        <w:rPr>
          <w:b/>
          <w:i/>
          <w:lang w:val="x-none" w:eastAsia="x-none"/>
        </w:rPr>
        <w:t>Критерии оценивания</w:t>
      </w:r>
    </w:p>
    <w:p w14:paraId="38F20322" w14:textId="77777777" w:rsidR="00043309" w:rsidRPr="00F671FC" w:rsidRDefault="00043309" w:rsidP="00043309">
      <w:pPr>
        <w:tabs>
          <w:tab w:val="left" w:pos="426"/>
        </w:tabs>
        <w:autoSpaceDE w:val="0"/>
        <w:autoSpaceDN w:val="0"/>
        <w:ind w:firstLine="0"/>
        <w:rPr>
          <w:lang w:eastAsia="en-US"/>
        </w:rPr>
      </w:pPr>
      <w:r w:rsidRPr="00F671FC">
        <w:rPr>
          <w:lang w:eastAsia="en-US"/>
        </w:rPr>
        <w:t>Знания,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умения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и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навыки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обучающихся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при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промежуточной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аттестации</w:t>
      </w:r>
      <w:r w:rsidRPr="00F671FC">
        <w:rPr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в</w:t>
      </w:r>
      <w:r w:rsidRPr="00F671FC">
        <w:rPr>
          <w:b/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форме</w:t>
      </w:r>
      <w:r w:rsidRPr="00F671FC">
        <w:rPr>
          <w:b/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зачета</w:t>
      </w:r>
      <w:r w:rsidRPr="00F671FC">
        <w:rPr>
          <w:b/>
          <w:spacing w:val="-1"/>
          <w:lang w:eastAsia="en-US"/>
        </w:rPr>
        <w:t xml:space="preserve"> </w:t>
      </w:r>
      <w:r w:rsidRPr="00F671FC">
        <w:rPr>
          <w:lang w:eastAsia="en-US"/>
        </w:rPr>
        <w:t>определяются</w:t>
      </w:r>
      <w:r w:rsidRPr="00F671FC">
        <w:rPr>
          <w:spacing w:val="4"/>
          <w:lang w:eastAsia="en-US"/>
        </w:rPr>
        <w:t xml:space="preserve"> </w:t>
      </w:r>
      <w:r w:rsidRPr="00F671FC">
        <w:rPr>
          <w:lang w:eastAsia="en-US"/>
        </w:rPr>
        <w:t>«зачтено»,</w:t>
      </w:r>
      <w:r w:rsidRPr="00F671FC">
        <w:rPr>
          <w:spacing w:val="4"/>
          <w:lang w:eastAsia="en-US"/>
        </w:rPr>
        <w:t xml:space="preserve"> </w:t>
      </w:r>
      <w:r w:rsidRPr="00F671FC">
        <w:rPr>
          <w:lang w:eastAsia="en-US"/>
        </w:rPr>
        <w:t>«не</w:t>
      </w:r>
      <w:r w:rsidRPr="00F671FC">
        <w:rPr>
          <w:spacing w:val="-2"/>
          <w:lang w:eastAsia="en-US"/>
        </w:rPr>
        <w:t xml:space="preserve"> </w:t>
      </w:r>
      <w:r w:rsidRPr="00F671FC">
        <w:rPr>
          <w:lang w:eastAsia="en-US"/>
        </w:rPr>
        <w:t>зачтено».</w:t>
      </w:r>
    </w:p>
    <w:p w14:paraId="376EF5EF" w14:textId="77777777" w:rsidR="00043309" w:rsidRPr="00F671FC" w:rsidRDefault="00043309" w:rsidP="00043309">
      <w:pPr>
        <w:tabs>
          <w:tab w:val="left" w:pos="426"/>
        </w:tabs>
        <w:autoSpaceDE w:val="0"/>
        <w:autoSpaceDN w:val="0"/>
        <w:ind w:firstLine="0"/>
        <w:rPr>
          <w:lang w:eastAsia="en-US"/>
        </w:rPr>
      </w:pPr>
      <w:r w:rsidRPr="00F671FC">
        <w:rPr>
          <w:lang w:eastAsia="en-US"/>
        </w:rPr>
        <w:t>«Зачтено»</w:t>
      </w:r>
      <w:r w:rsidRPr="00F671FC">
        <w:rPr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выставляется,</w:t>
      </w:r>
      <w:r w:rsidRPr="00F671FC">
        <w:rPr>
          <w:b/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если</w:t>
      </w:r>
      <w:r w:rsidRPr="00F671FC">
        <w:rPr>
          <w:b/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обучающийся</w:t>
      </w:r>
      <w:r w:rsidRPr="00F671FC">
        <w:rPr>
          <w:b/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достиг</w:t>
      </w:r>
      <w:r w:rsidRPr="00F671FC">
        <w:rPr>
          <w:b/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уровней</w:t>
      </w:r>
      <w:r w:rsidRPr="00F671FC">
        <w:rPr>
          <w:b/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формирования</w:t>
      </w:r>
      <w:r w:rsidRPr="00F671FC">
        <w:rPr>
          <w:b/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компетенций:</w:t>
      </w:r>
      <w:r w:rsidRPr="00F671FC">
        <w:rPr>
          <w:b/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продвинутый,</w:t>
      </w:r>
      <w:r w:rsidRPr="00F671FC">
        <w:rPr>
          <w:b/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повышенный,</w:t>
      </w:r>
      <w:r w:rsidRPr="00F671FC">
        <w:rPr>
          <w:b/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пороговый</w:t>
      </w:r>
      <w:r w:rsidRPr="00F671FC">
        <w:rPr>
          <w:b/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-</w:t>
      </w:r>
      <w:r w:rsidRPr="00F671FC">
        <w:rPr>
          <w:b/>
          <w:spacing w:val="1"/>
          <w:lang w:eastAsia="en-US"/>
        </w:rPr>
        <w:t xml:space="preserve"> </w:t>
      </w:r>
      <w:r w:rsidRPr="00F671FC">
        <w:rPr>
          <w:lang w:eastAsia="en-US"/>
        </w:rPr>
        <w:t>обучающийся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знает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курс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на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уровне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лекционного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материала,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базового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учебника,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дополнительной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учебной,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научной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и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методологической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литературы,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умеет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привести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разные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точки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зрения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по</w:t>
      </w:r>
      <w:r w:rsidRPr="00F671FC">
        <w:rPr>
          <w:spacing w:val="60"/>
          <w:lang w:eastAsia="en-US"/>
        </w:rPr>
        <w:t xml:space="preserve"> </w:t>
      </w:r>
      <w:r w:rsidRPr="00F671FC">
        <w:rPr>
          <w:lang w:eastAsia="en-US"/>
        </w:rPr>
        <w:t>излагаемому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вопросу.</w:t>
      </w:r>
    </w:p>
    <w:p w14:paraId="36DDAFB6" w14:textId="77777777" w:rsidR="00043309" w:rsidRPr="00F671FC" w:rsidRDefault="00043309" w:rsidP="00043309">
      <w:pPr>
        <w:tabs>
          <w:tab w:val="left" w:pos="426"/>
        </w:tabs>
        <w:autoSpaceDE w:val="0"/>
        <w:autoSpaceDN w:val="0"/>
        <w:ind w:firstLine="0"/>
        <w:rPr>
          <w:lang w:eastAsia="en-US"/>
        </w:rPr>
      </w:pPr>
      <w:r w:rsidRPr="00F671FC">
        <w:rPr>
          <w:b/>
          <w:lang w:eastAsia="en-US"/>
        </w:rPr>
        <w:t>«Не</w:t>
      </w:r>
      <w:r w:rsidRPr="00F671FC">
        <w:rPr>
          <w:b/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зачтено»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соответствует</w:t>
      </w:r>
      <w:r w:rsidRPr="00F671FC">
        <w:rPr>
          <w:b/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нулевому</w:t>
      </w:r>
      <w:r w:rsidRPr="00F671FC">
        <w:rPr>
          <w:b/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уровню</w:t>
      </w:r>
      <w:r w:rsidRPr="00F671FC">
        <w:rPr>
          <w:b/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формирования</w:t>
      </w:r>
      <w:r w:rsidRPr="00F671FC">
        <w:rPr>
          <w:b/>
          <w:spacing w:val="1"/>
          <w:lang w:eastAsia="en-US"/>
        </w:rPr>
        <w:t xml:space="preserve"> </w:t>
      </w:r>
      <w:r w:rsidRPr="00F671FC">
        <w:rPr>
          <w:b/>
          <w:lang w:eastAsia="en-US"/>
        </w:rPr>
        <w:t>компетенций;</w:t>
      </w:r>
      <w:r w:rsidRPr="00F671FC">
        <w:rPr>
          <w:b/>
          <w:spacing w:val="-57"/>
          <w:lang w:eastAsia="en-US"/>
        </w:rPr>
        <w:t xml:space="preserve"> </w:t>
      </w:r>
      <w:r w:rsidRPr="00F671FC">
        <w:rPr>
          <w:lang w:eastAsia="en-US"/>
        </w:rPr>
        <w:t>обучающийся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имеет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пробелы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в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знаниях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основного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учебного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материала,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допускает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принципиальные</w:t>
      </w:r>
      <w:r w:rsidRPr="00F671FC">
        <w:rPr>
          <w:spacing w:val="-3"/>
          <w:lang w:eastAsia="en-US"/>
        </w:rPr>
        <w:t xml:space="preserve"> </w:t>
      </w:r>
      <w:r w:rsidRPr="00F671FC">
        <w:rPr>
          <w:lang w:eastAsia="en-US"/>
        </w:rPr>
        <w:t>ошибки</w:t>
      </w:r>
      <w:r w:rsidRPr="00F671FC">
        <w:rPr>
          <w:spacing w:val="-1"/>
          <w:lang w:eastAsia="en-US"/>
        </w:rPr>
        <w:t xml:space="preserve"> </w:t>
      </w:r>
      <w:r w:rsidRPr="00F671FC">
        <w:rPr>
          <w:lang w:eastAsia="en-US"/>
        </w:rPr>
        <w:t>в</w:t>
      </w:r>
      <w:r w:rsidRPr="00F671FC">
        <w:rPr>
          <w:spacing w:val="-2"/>
          <w:lang w:eastAsia="en-US"/>
        </w:rPr>
        <w:t xml:space="preserve"> </w:t>
      </w:r>
      <w:r w:rsidRPr="00F671FC">
        <w:rPr>
          <w:lang w:eastAsia="en-US"/>
        </w:rPr>
        <w:t>выполнении</w:t>
      </w:r>
      <w:r w:rsidRPr="00F671FC">
        <w:rPr>
          <w:spacing w:val="-3"/>
          <w:lang w:eastAsia="en-US"/>
        </w:rPr>
        <w:t xml:space="preserve"> </w:t>
      </w:r>
      <w:r w:rsidRPr="00F671FC">
        <w:rPr>
          <w:lang w:eastAsia="en-US"/>
        </w:rPr>
        <w:t>предусмотренных программой</w:t>
      </w:r>
      <w:r w:rsidRPr="00F671FC">
        <w:rPr>
          <w:spacing w:val="-1"/>
          <w:lang w:eastAsia="en-US"/>
        </w:rPr>
        <w:t xml:space="preserve"> </w:t>
      </w:r>
      <w:r w:rsidRPr="00F671FC">
        <w:rPr>
          <w:lang w:eastAsia="en-US"/>
        </w:rPr>
        <w:t>заданий.</w:t>
      </w:r>
    </w:p>
    <w:p w14:paraId="71AAA371" w14:textId="77777777" w:rsidR="00043309" w:rsidRPr="00F671FC" w:rsidRDefault="00043309" w:rsidP="00043309">
      <w:pPr>
        <w:tabs>
          <w:tab w:val="left" w:pos="426"/>
        </w:tabs>
        <w:autoSpaceDE w:val="0"/>
        <w:autoSpaceDN w:val="0"/>
        <w:ind w:firstLine="0"/>
        <w:rPr>
          <w:lang w:eastAsia="en-US"/>
        </w:rPr>
      </w:pPr>
      <w:r w:rsidRPr="00F671FC">
        <w:rPr>
          <w:lang w:eastAsia="en-US"/>
        </w:rPr>
        <w:t>При использовании 100-балльной шкалы оценивания при промежуточной аттестации,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знания,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умения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и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навыки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обучающихся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определяются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в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данной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шкале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и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переводятся</w:t>
      </w:r>
      <w:r w:rsidRPr="00F671FC">
        <w:rPr>
          <w:spacing w:val="60"/>
          <w:lang w:eastAsia="en-US"/>
        </w:rPr>
        <w:t xml:space="preserve"> </w:t>
      </w:r>
      <w:r w:rsidRPr="00F671FC">
        <w:rPr>
          <w:lang w:eastAsia="en-US"/>
        </w:rPr>
        <w:t>в</w:t>
      </w:r>
      <w:r w:rsidRPr="00F671FC">
        <w:rPr>
          <w:spacing w:val="1"/>
          <w:lang w:eastAsia="en-US"/>
        </w:rPr>
        <w:t xml:space="preserve"> </w:t>
      </w:r>
      <w:r w:rsidRPr="00F671FC">
        <w:rPr>
          <w:lang w:eastAsia="en-US"/>
        </w:rPr>
        <w:t>оценки</w:t>
      </w:r>
      <w:r w:rsidRPr="00F671FC">
        <w:rPr>
          <w:spacing w:val="2"/>
          <w:lang w:eastAsia="en-US"/>
        </w:rPr>
        <w:t xml:space="preserve"> </w:t>
      </w:r>
      <w:r w:rsidRPr="00F671FC">
        <w:rPr>
          <w:lang w:eastAsia="en-US"/>
        </w:rPr>
        <w:t>«зачтено»,</w:t>
      </w:r>
      <w:r w:rsidRPr="00F671FC">
        <w:rPr>
          <w:spacing w:val="4"/>
          <w:lang w:eastAsia="en-US"/>
        </w:rPr>
        <w:t xml:space="preserve"> </w:t>
      </w:r>
      <w:r w:rsidRPr="00F671FC">
        <w:rPr>
          <w:lang w:eastAsia="en-US"/>
        </w:rPr>
        <w:t>«не</w:t>
      </w:r>
      <w:r w:rsidRPr="00F671FC">
        <w:rPr>
          <w:spacing w:val="-1"/>
          <w:lang w:eastAsia="en-US"/>
        </w:rPr>
        <w:t xml:space="preserve"> </w:t>
      </w:r>
      <w:r w:rsidRPr="00F671FC">
        <w:rPr>
          <w:lang w:eastAsia="en-US"/>
        </w:rPr>
        <w:t>зачтено».</w:t>
      </w:r>
    </w:p>
    <w:p w14:paraId="3DD550F2" w14:textId="77777777" w:rsidR="00043309" w:rsidRPr="00F671FC" w:rsidRDefault="00043309" w:rsidP="00043309">
      <w:pPr>
        <w:tabs>
          <w:tab w:val="left" w:pos="426"/>
        </w:tabs>
        <w:autoSpaceDE w:val="0"/>
        <w:autoSpaceDN w:val="0"/>
        <w:ind w:firstLine="0"/>
        <w:jc w:val="center"/>
        <w:outlineLvl w:val="0"/>
        <w:rPr>
          <w:b/>
          <w:bCs/>
          <w:lang w:eastAsia="en-US"/>
        </w:rPr>
      </w:pPr>
      <w:r w:rsidRPr="00F671FC">
        <w:rPr>
          <w:b/>
          <w:bCs/>
          <w:lang w:eastAsia="en-US"/>
        </w:rPr>
        <w:t>Шкала</w:t>
      </w:r>
      <w:r w:rsidRPr="00F671FC">
        <w:rPr>
          <w:b/>
          <w:bCs/>
          <w:spacing w:val="-3"/>
          <w:lang w:eastAsia="en-US"/>
        </w:rPr>
        <w:t xml:space="preserve"> </w:t>
      </w:r>
      <w:r w:rsidRPr="00F671FC">
        <w:rPr>
          <w:b/>
          <w:bCs/>
          <w:lang w:eastAsia="en-US"/>
        </w:rPr>
        <w:t>перевода</w:t>
      </w:r>
      <w:r w:rsidRPr="00F671FC">
        <w:rPr>
          <w:b/>
          <w:bCs/>
          <w:spacing w:val="-3"/>
          <w:lang w:eastAsia="en-US"/>
        </w:rPr>
        <w:t xml:space="preserve"> </w:t>
      </w:r>
      <w:r w:rsidRPr="00F671FC">
        <w:rPr>
          <w:b/>
          <w:bCs/>
          <w:lang w:eastAsia="en-US"/>
        </w:rPr>
        <w:t>баллов</w:t>
      </w:r>
      <w:r w:rsidRPr="00F671FC">
        <w:rPr>
          <w:b/>
          <w:bCs/>
          <w:spacing w:val="-3"/>
          <w:lang w:eastAsia="en-US"/>
        </w:rPr>
        <w:t xml:space="preserve"> </w:t>
      </w:r>
      <w:r w:rsidRPr="00F671FC">
        <w:rPr>
          <w:b/>
          <w:bCs/>
          <w:lang w:eastAsia="en-US"/>
        </w:rPr>
        <w:t>в</w:t>
      </w:r>
      <w:r w:rsidRPr="00F671FC">
        <w:rPr>
          <w:b/>
          <w:bCs/>
          <w:spacing w:val="-3"/>
          <w:lang w:eastAsia="en-US"/>
        </w:rPr>
        <w:t xml:space="preserve"> </w:t>
      </w:r>
      <w:r w:rsidRPr="00F671FC">
        <w:rPr>
          <w:b/>
          <w:bCs/>
          <w:lang w:eastAsia="en-US"/>
        </w:rPr>
        <w:t>оценки</w:t>
      </w:r>
      <w:r w:rsidRPr="00F671FC">
        <w:rPr>
          <w:b/>
          <w:bCs/>
          <w:spacing w:val="-3"/>
          <w:lang w:eastAsia="en-US"/>
        </w:rPr>
        <w:t xml:space="preserve"> </w:t>
      </w:r>
      <w:r w:rsidRPr="00F671FC">
        <w:rPr>
          <w:b/>
          <w:bCs/>
          <w:lang w:eastAsia="en-US"/>
        </w:rPr>
        <w:t>при</w:t>
      </w:r>
      <w:r w:rsidRPr="00F671FC">
        <w:rPr>
          <w:b/>
          <w:bCs/>
          <w:spacing w:val="-4"/>
          <w:lang w:eastAsia="en-US"/>
        </w:rPr>
        <w:t xml:space="preserve"> </w:t>
      </w:r>
      <w:r w:rsidRPr="00F671FC">
        <w:rPr>
          <w:b/>
          <w:bCs/>
          <w:lang w:eastAsia="en-US"/>
        </w:rPr>
        <w:t>промежуточной</w:t>
      </w:r>
      <w:r w:rsidRPr="00F671FC">
        <w:rPr>
          <w:b/>
          <w:bCs/>
          <w:spacing w:val="-3"/>
          <w:lang w:eastAsia="en-US"/>
        </w:rPr>
        <w:t xml:space="preserve"> </w:t>
      </w:r>
      <w:r w:rsidRPr="00F671FC">
        <w:rPr>
          <w:b/>
          <w:bCs/>
          <w:lang w:eastAsia="en-US"/>
        </w:rPr>
        <w:t>аттестации</w:t>
      </w:r>
      <w:r w:rsidRPr="00F671FC">
        <w:rPr>
          <w:b/>
          <w:bCs/>
          <w:spacing w:val="-4"/>
          <w:lang w:eastAsia="en-US"/>
        </w:rPr>
        <w:t xml:space="preserve"> </w:t>
      </w:r>
      <w:r w:rsidRPr="00F671FC">
        <w:rPr>
          <w:b/>
          <w:bCs/>
          <w:lang w:eastAsia="en-US"/>
        </w:rPr>
        <w:t>в</w:t>
      </w:r>
      <w:r w:rsidRPr="00F671FC">
        <w:rPr>
          <w:b/>
          <w:bCs/>
          <w:spacing w:val="-4"/>
          <w:lang w:eastAsia="en-US"/>
        </w:rPr>
        <w:t xml:space="preserve"> </w:t>
      </w:r>
      <w:r w:rsidRPr="00F671FC">
        <w:rPr>
          <w:b/>
          <w:bCs/>
          <w:lang w:eastAsia="en-US"/>
        </w:rPr>
        <w:t>форме</w:t>
      </w:r>
      <w:r w:rsidRPr="00F671FC">
        <w:rPr>
          <w:b/>
          <w:bCs/>
          <w:spacing w:val="-2"/>
          <w:lang w:eastAsia="en-US"/>
        </w:rPr>
        <w:t xml:space="preserve"> </w:t>
      </w:r>
      <w:r w:rsidRPr="00F671FC">
        <w:rPr>
          <w:b/>
          <w:bCs/>
          <w:lang w:eastAsia="en-US"/>
        </w:rPr>
        <w:t>зачета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043309" w:rsidRPr="0012767A" w14:paraId="1B87F883" w14:textId="77777777" w:rsidTr="00B0238B">
        <w:trPr>
          <w:trHeight w:val="828"/>
          <w:jc w:val="center"/>
        </w:trPr>
        <w:tc>
          <w:tcPr>
            <w:tcW w:w="2791" w:type="dxa"/>
            <w:shd w:val="clear" w:color="auto" w:fill="auto"/>
          </w:tcPr>
          <w:p w14:paraId="3B8F2849" w14:textId="77777777" w:rsidR="00043309" w:rsidRPr="0012767A" w:rsidRDefault="00043309" w:rsidP="00B0238B">
            <w:pPr>
              <w:tabs>
                <w:tab w:val="left" w:pos="426"/>
              </w:tabs>
              <w:autoSpaceDE w:val="0"/>
              <w:autoSpaceDN w:val="0"/>
              <w:ind w:firstLine="0"/>
              <w:rPr>
                <w:b/>
                <w:lang w:eastAsia="en-US"/>
              </w:rPr>
            </w:pPr>
            <w:r w:rsidRPr="0012767A">
              <w:rPr>
                <w:b/>
                <w:lang w:eastAsia="en-US"/>
              </w:rPr>
              <w:t>Уровень</w:t>
            </w:r>
            <w:r w:rsidRPr="0012767A">
              <w:rPr>
                <w:b/>
                <w:spacing w:val="1"/>
                <w:lang w:eastAsia="en-US"/>
              </w:rPr>
              <w:t xml:space="preserve"> </w:t>
            </w:r>
            <w:r w:rsidRPr="0012767A">
              <w:rPr>
                <w:b/>
                <w:lang w:eastAsia="en-US"/>
              </w:rPr>
              <w:t>формирования</w:t>
            </w:r>
          </w:p>
          <w:p w14:paraId="7E094039" w14:textId="77777777" w:rsidR="00043309" w:rsidRPr="0012767A" w:rsidRDefault="00043309" w:rsidP="00B0238B">
            <w:pPr>
              <w:tabs>
                <w:tab w:val="left" w:pos="426"/>
              </w:tabs>
              <w:autoSpaceDE w:val="0"/>
              <w:autoSpaceDN w:val="0"/>
              <w:ind w:firstLine="0"/>
              <w:rPr>
                <w:b/>
                <w:lang w:eastAsia="en-US"/>
              </w:rPr>
            </w:pPr>
            <w:r w:rsidRPr="0012767A">
              <w:rPr>
                <w:b/>
                <w:lang w:eastAsia="en-US"/>
              </w:rPr>
              <w:t>компетенции</w:t>
            </w:r>
          </w:p>
        </w:tc>
        <w:tc>
          <w:tcPr>
            <w:tcW w:w="2554" w:type="dxa"/>
            <w:shd w:val="clear" w:color="auto" w:fill="auto"/>
          </w:tcPr>
          <w:p w14:paraId="43F1C464" w14:textId="77777777" w:rsidR="00043309" w:rsidRPr="0012767A" w:rsidRDefault="00043309" w:rsidP="00B0238B">
            <w:pPr>
              <w:tabs>
                <w:tab w:val="left" w:pos="426"/>
              </w:tabs>
              <w:autoSpaceDE w:val="0"/>
              <w:autoSpaceDN w:val="0"/>
              <w:ind w:firstLine="0"/>
              <w:rPr>
                <w:b/>
                <w:lang w:eastAsia="en-US"/>
              </w:rPr>
            </w:pPr>
            <w:r w:rsidRPr="0012767A">
              <w:rPr>
                <w:b/>
                <w:lang w:eastAsia="en-US"/>
              </w:rPr>
              <w:t>Оценка</w:t>
            </w:r>
          </w:p>
        </w:tc>
        <w:tc>
          <w:tcPr>
            <w:tcW w:w="2278" w:type="dxa"/>
            <w:shd w:val="clear" w:color="auto" w:fill="auto"/>
          </w:tcPr>
          <w:p w14:paraId="2D080992" w14:textId="77777777" w:rsidR="00043309" w:rsidRPr="0012767A" w:rsidRDefault="00043309" w:rsidP="00B0238B">
            <w:pPr>
              <w:tabs>
                <w:tab w:val="left" w:pos="426"/>
              </w:tabs>
              <w:autoSpaceDE w:val="0"/>
              <w:autoSpaceDN w:val="0"/>
              <w:ind w:firstLine="0"/>
              <w:rPr>
                <w:b/>
                <w:lang w:eastAsia="en-US"/>
              </w:rPr>
            </w:pPr>
            <w:r w:rsidRPr="0012767A">
              <w:rPr>
                <w:b/>
                <w:lang w:eastAsia="en-US"/>
              </w:rPr>
              <w:t>Минимальное</w:t>
            </w:r>
            <w:r w:rsidRPr="0012767A">
              <w:rPr>
                <w:b/>
                <w:spacing w:val="-57"/>
                <w:lang w:eastAsia="en-US"/>
              </w:rPr>
              <w:t xml:space="preserve"> </w:t>
            </w:r>
            <w:r w:rsidRPr="0012767A">
              <w:rPr>
                <w:b/>
                <w:lang w:eastAsia="en-US"/>
              </w:rPr>
              <w:t>количество баллов</w:t>
            </w:r>
          </w:p>
        </w:tc>
        <w:tc>
          <w:tcPr>
            <w:tcW w:w="1733" w:type="dxa"/>
            <w:shd w:val="clear" w:color="auto" w:fill="auto"/>
          </w:tcPr>
          <w:p w14:paraId="2863E654" w14:textId="77777777" w:rsidR="00043309" w:rsidRPr="0012767A" w:rsidRDefault="00043309" w:rsidP="00B0238B">
            <w:pPr>
              <w:tabs>
                <w:tab w:val="left" w:pos="426"/>
              </w:tabs>
              <w:autoSpaceDE w:val="0"/>
              <w:autoSpaceDN w:val="0"/>
              <w:ind w:firstLine="0"/>
              <w:rPr>
                <w:b/>
                <w:lang w:eastAsia="en-US"/>
              </w:rPr>
            </w:pPr>
            <w:r w:rsidRPr="0012767A">
              <w:rPr>
                <w:b/>
                <w:lang w:eastAsia="en-US"/>
              </w:rPr>
              <w:t>Максимальное</w:t>
            </w:r>
            <w:r w:rsidRPr="0012767A">
              <w:rPr>
                <w:b/>
                <w:spacing w:val="-57"/>
                <w:lang w:eastAsia="en-US"/>
              </w:rPr>
              <w:t xml:space="preserve"> </w:t>
            </w:r>
            <w:r w:rsidRPr="0012767A">
              <w:rPr>
                <w:b/>
                <w:lang w:eastAsia="en-US"/>
              </w:rPr>
              <w:t>количество баллов</w:t>
            </w:r>
          </w:p>
        </w:tc>
      </w:tr>
      <w:tr w:rsidR="00043309" w:rsidRPr="0012767A" w14:paraId="26BEE08D" w14:textId="77777777" w:rsidTr="00043309">
        <w:trPr>
          <w:trHeight w:val="415"/>
          <w:jc w:val="center"/>
        </w:trPr>
        <w:tc>
          <w:tcPr>
            <w:tcW w:w="2791" w:type="dxa"/>
            <w:shd w:val="clear" w:color="auto" w:fill="auto"/>
          </w:tcPr>
          <w:p w14:paraId="64BEBEF3" w14:textId="04B06C4A" w:rsidR="00043309" w:rsidRPr="0012767A" w:rsidRDefault="00043309" w:rsidP="00043309">
            <w:pPr>
              <w:tabs>
                <w:tab w:val="left" w:pos="426"/>
              </w:tabs>
              <w:autoSpaceDE w:val="0"/>
              <w:autoSpaceDN w:val="0"/>
              <w:ind w:firstLine="0"/>
              <w:rPr>
                <w:b/>
                <w:lang w:eastAsia="en-US"/>
              </w:rPr>
            </w:pPr>
            <w:r w:rsidRPr="0012767A">
              <w:rPr>
                <w:b/>
                <w:lang w:eastAsia="en-US"/>
              </w:rPr>
              <w:t>Продвинутый,</w:t>
            </w:r>
            <w:r w:rsidRPr="0012767A">
              <w:rPr>
                <w:b/>
                <w:spacing w:val="-57"/>
                <w:lang w:eastAsia="en-US"/>
              </w:rPr>
              <w:t xml:space="preserve"> </w:t>
            </w:r>
            <w:r w:rsidRPr="0012767A">
              <w:rPr>
                <w:b/>
                <w:lang w:eastAsia="en-US"/>
              </w:rPr>
              <w:t>повышенный, пороговый</w:t>
            </w:r>
          </w:p>
        </w:tc>
        <w:tc>
          <w:tcPr>
            <w:tcW w:w="2554" w:type="dxa"/>
            <w:shd w:val="clear" w:color="auto" w:fill="auto"/>
          </w:tcPr>
          <w:p w14:paraId="4DD52DDA" w14:textId="77777777" w:rsidR="00043309" w:rsidRPr="0012767A" w:rsidRDefault="00043309" w:rsidP="000B7688">
            <w:pPr>
              <w:tabs>
                <w:tab w:val="left" w:pos="426"/>
              </w:tabs>
              <w:autoSpaceDE w:val="0"/>
              <w:autoSpaceDN w:val="0"/>
              <w:ind w:firstLine="0"/>
              <w:jc w:val="center"/>
              <w:rPr>
                <w:lang w:eastAsia="en-US"/>
              </w:rPr>
            </w:pPr>
            <w:r w:rsidRPr="0012767A">
              <w:rPr>
                <w:lang w:eastAsia="en-US"/>
              </w:rPr>
              <w:t>Зачтено</w:t>
            </w:r>
          </w:p>
        </w:tc>
        <w:tc>
          <w:tcPr>
            <w:tcW w:w="2278" w:type="dxa"/>
            <w:tcBorders>
              <w:bottom w:val="single" w:sz="4" w:space="0" w:color="auto"/>
            </w:tcBorders>
            <w:shd w:val="clear" w:color="auto" w:fill="auto"/>
          </w:tcPr>
          <w:p w14:paraId="064CDB91" w14:textId="77777777" w:rsidR="00043309" w:rsidRPr="0012767A" w:rsidRDefault="00043309" w:rsidP="000B7688">
            <w:pPr>
              <w:tabs>
                <w:tab w:val="left" w:pos="426"/>
              </w:tabs>
              <w:autoSpaceDE w:val="0"/>
              <w:autoSpaceDN w:val="0"/>
              <w:ind w:firstLine="0"/>
              <w:jc w:val="center"/>
              <w:rPr>
                <w:lang w:eastAsia="en-US"/>
              </w:rPr>
            </w:pPr>
            <w:r w:rsidRPr="0012767A">
              <w:rPr>
                <w:lang w:eastAsia="en-US"/>
              </w:rPr>
              <w:t>60</w:t>
            </w:r>
          </w:p>
        </w:tc>
        <w:tc>
          <w:tcPr>
            <w:tcW w:w="1733" w:type="dxa"/>
            <w:shd w:val="clear" w:color="auto" w:fill="auto"/>
          </w:tcPr>
          <w:p w14:paraId="4D8FF535" w14:textId="77777777" w:rsidR="00043309" w:rsidRPr="0012767A" w:rsidRDefault="00043309" w:rsidP="000B7688">
            <w:pPr>
              <w:tabs>
                <w:tab w:val="left" w:pos="426"/>
              </w:tabs>
              <w:autoSpaceDE w:val="0"/>
              <w:autoSpaceDN w:val="0"/>
              <w:ind w:firstLine="0"/>
              <w:jc w:val="center"/>
              <w:rPr>
                <w:lang w:eastAsia="en-US"/>
              </w:rPr>
            </w:pPr>
            <w:r w:rsidRPr="0012767A">
              <w:rPr>
                <w:lang w:eastAsia="en-US"/>
              </w:rPr>
              <w:t>100</w:t>
            </w:r>
          </w:p>
        </w:tc>
      </w:tr>
      <w:tr w:rsidR="00043309" w:rsidRPr="0012767A" w14:paraId="5F40C08D" w14:textId="77777777" w:rsidTr="00B0238B">
        <w:trPr>
          <w:trHeight w:val="278"/>
          <w:jc w:val="center"/>
        </w:trPr>
        <w:tc>
          <w:tcPr>
            <w:tcW w:w="2791" w:type="dxa"/>
            <w:shd w:val="clear" w:color="auto" w:fill="auto"/>
          </w:tcPr>
          <w:p w14:paraId="03B94317" w14:textId="77777777" w:rsidR="00043309" w:rsidRPr="0012767A" w:rsidRDefault="00043309" w:rsidP="00B0238B">
            <w:pPr>
              <w:tabs>
                <w:tab w:val="left" w:pos="426"/>
              </w:tabs>
              <w:autoSpaceDE w:val="0"/>
              <w:autoSpaceDN w:val="0"/>
              <w:ind w:firstLine="0"/>
              <w:rPr>
                <w:b/>
                <w:lang w:eastAsia="en-US"/>
              </w:rPr>
            </w:pPr>
            <w:r w:rsidRPr="0012767A">
              <w:rPr>
                <w:b/>
                <w:lang w:eastAsia="en-US"/>
              </w:rPr>
              <w:t>Нулевой</w:t>
            </w:r>
          </w:p>
        </w:tc>
        <w:tc>
          <w:tcPr>
            <w:tcW w:w="2554" w:type="dxa"/>
            <w:tcBorders>
              <w:right w:val="single" w:sz="4" w:space="0" w:color="auto"/>
            </w:tcBorders>
            <w:shd w:val="clear" w:color="auto" w:fill="auto"/>
          </w:tcPr>
          <w:p w14:paraId="754F6FDE" w14:textId="77777777" w:rsidR="00043309" w:rsidRPr="0012767A" w:rsidRDefault="00043309" w:rsidP="000B7688">
            <w:pPr>
              <w:tabs>
                <w:tab w:val="left" w:pos="426"/>
              </w:tabs>
              <w:autoSpaceDE w:val="0"/>
              <w:autoSpaceDN w:val="0"/>
              <w:ind w:firstLine="0"/>
              <w:jc w:val="center"/>
              <w:rPr>
                <w:lang w:eastAsia="en-US"/>
              </w:rPr>
            </w:pPr>
            <w:r w:rsidRPr="0012767A">
              <w:rPr>
                <w:lang w:eastAsia="en-US"/>
              </w:rPr>
              <w:t>Не</w:t>
            </w:r>
            <w:r w:rsidRPr="0012767A">
              <w:rPr>
                <w:spacing w:val="-4"/>
                <w:lang w:eastAsia="en-US"/>
              </w:rPr>
              <w:t xml:space="preserve"> </w:t>
            </w:r>
            <w:r w:rsidRPr="0012767A">
              <w:rPr>
                <w:lang w:eastAsia="en-US"/>
              </w:rPr>
              <w:t>зачтено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7F6E" w14:textId="77777777" w:rsidR="00043309" w:rsidRPr="0012767A" w:rsidRDefault="00043309" w:rsidP="000B7688">
            <w:pPr>
              <w:tabs>
                <w:tab w:val="left" w:pos="426"/>
              </w:tabs>
              <w:autoSpaceDE w:val="0"/>
              <w:autoSpaceDN w:val="0"/>
              <w:ind w:firstLine="0"/>
              <w:jc w:val="center"/>
              <w:rPr>
                <w:lang w:eastAsia="en-US"/>
              </w:rPr>
            </w:pPr>
            <w:r w:rsidRPr="0012767A">
              <w:rPr>
                <w:lang w:eastAsia="en-US"/>
              </w:rPr>
              <w:t>0</w:t>
            </w:r>
          </w:p>
        </w:tc>
        <w:tc>
          <w:tcPr>
            <w:tcW w:w="1733" w:type="dxa"/>
            <w:tcBorders>
              <w:left w:val="single" w:sz="4" w:space="0" w:color="auto"/>
            </w:tcBorders>
            <w:shd w:val="clear" w:color="auto" w:fill="auto"/>
          </w:tcPr>
          <w:p w14:paraId="66BC421A" w14:textId="77777777" w:rsidR="00043309" w:rsidRPr="0012767A" w:rsidRDefault="00043309" w:rsidP="000B7688">
            <w:pPr>
              <w:tabs>
                <w:tab w:val="left" w:pos="426"/>
              </w:tabs>
              <w:autoSpaceDE w:val="0"/>
              <w:autoSpaceDN w:val="0"/>
              <w:ind w:firstLine="0"/>
              <w:jc w:val="center"/>
              <w:rPr>
                <w:lang w:eastAsia="en-US"/>
              </w:rPr>
            </w:pPr>
            <w:r w:rsidRPr="0012767A">
              <w:rPr>
                <w:lang w:eastAsia="en-US"/>
              </w:rPr>
              <w:t>59</w:t>
            </w:r>
          </w:p>
        </w:tc>
      </w:tr>
    </w:tbl>
    <w:p w14:paraId="6D180D95" w14:textId="77777777" w:rsidR="0065591C" w:rsidRPr="00287464" w:rsidRDefault="0065591C" w:rsidP="00625B87">
      <w:pPr>
        <w:pStyle w:val="af3"/>
        <w:ind w:left="0" w:firstLine="709"/>
        <w:rPr>
          <w:rStyle w:val="s19"/>
          <w:b/>
          <w:i/>
        </w:rPr>
      </w:pPr>
    </w:p>
    <w:sectPr w:rsidR="0065591C" w:rsidRPr="00287464" w:rsidSect="000B768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3963"/>
    <w:multiLevelType w:val="hybridMultilevel"/>
    <w:tmpl w:val="16C87EEC"/>
    <w:lvl w:ilvl="0" w:tplc="876A56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7267"/>
    <w:multiLevelType w:val="hybridMultilevel"/>
    <w:tmpl w:val="371C9794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6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CE57D4"/>
    <w:multiLevelType w:val="hybridMultilevel"/>
    <w:tmpl w:val="DD4EB3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4D10F8"/>
    <w:multiLevelType w:val="hybridMultilevel"/>
    <w:tmpl w:val="459CDBF8"/>
    <w:lvl w:ilvl="0" w:tplc="BD0266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theme="minorBidi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C45C8"/>
    <w:multiLevelType w:val="hybridMultilevel"/>
    <w:tmpl w:val="116CD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 w15:restartNumberingAfterBreak="0">
    <w:nsid w:val="106652CF"/>
    <w:multiLevelType w:val="hybridMultilevel"/>
    <w:tmpl w:val="1EF628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DC4705"/>
    <w:multiLevelType w:val="hybridMultilevel"/>
    <w:tmpl w:val="B74A015A"/>
    <w:lvl w:ilvl="0" w:tplc="BD02661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theme="minorBidi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244B3F"/>
    <w:multiLevelType w:val="hybridMultilevel"/>
    <w:tmpl w:val="6A00F9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6A7920"/>
    <w:multiLevelType w:val="hybridMultilevel"/>
    <w:tmpl w:val="4E882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47040"/>
    <w:multiLevelType w:val="hybridMultilevel"/>
    <w:tmpl w:val="30F8EA5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0532A94"/>
    <w:multiLevelType w:val="hybridMultilevel"/>
    <w:tmpl w:val="658AFA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1F5D39"/>
    <w:multiLevelType w:val="hybridMultilevel"/>
    <w:tmpl w:val="5B4613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804E1A"/>
    <w:multiLevelType w:val="hybridMultilevel"/>
    <w:tmpl w:val="34143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26A79"/>
    <w:multiLevelType w:val="hybridMultilevel"/>
    <w:tmpl w:val="DD4EB3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357F38"/>
    <w:multiLevelType w:val="hybridMultilevel"/>
    <w:tmpl w:val="3AC4CE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4125F5"/>
    <w:multiLevelType w:val="hybridMultilevel"/>
    <w:tmpl w:val="34143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040DE"/>
    <w:multiLevelType w:val="hybridMultilevel"/>
    <w:tmpl w:val="1EF628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D44F50"/>
    <w:multiLevelType w:val="hybridMultilevel"/>
    <w:tmpl w:val="EBA22A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1F677F"/>
    <w:multiLevelType w:val="hybridMultilevel"/>
    <w:tmpl w:val="8D207F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5D43CC"/>
    <w:multiLevelType w:val="hybridMultilevel"/>
    <w:tmpl w:val="5ABC3042"/>
    <w:lvl w:ilvl="0" w:tplc="A40CF6A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8B5D4A"/>
    <w:multiLevelType w:val="hybridMultilevel"/>
    <w:tmpl w:val="67FED9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7C522A"/>
    <w:multiLevelType w:val="hybridMultilevel"/>
    <w:tmpl w:val="EBA22A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4D0643"/>
    <w:multiLevelType w:val="multilevel"/>
    <w:tmpl w:val="326A56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w w:val="100"/>
      </w:rPr>
    </w:lvl>
    <w:lvl w:ilvl="2">
      <w:start w:val="1"/>
      <w:numFmt w:val="decimalZero"/>
      <w:isLgl/>
      <w:lvlText w:val="%1.%2.%3."/>
      <w:lvlJc w:val="left"/>
      <w:pPr>
        <w:ind w:left="1429" w:hanging="720"/>
      </w:pPr>
      <w:rPr>
        <w:rFonts w:hint="default"/>
        <w:w w:val="1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w w:val="1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w w:val="1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w w:val="1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w w:val="1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w w:val="1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w w:val="100"/>
      </w:rPr>
    </w:lvl>
  </w:abstractNum>
  <w:abstractNum w:abstractNumId="25" w15:restartNumberingAfterBreak="0">
    <w:nsid w:val="53D565B2"/>
    <w:multiLevelType w:val="multilevel"/>
    <w:tmpl w:val="4B70758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color w:val="333333"/>
      </w:rPr>
    </w:lvl>
    <w:lvl w:ilvl="2">
      <w:start w:val="1"/>
      <w:numFmt w:val="decimal"/>
      <w:isLgl/>
      <w:lvlText w:val="%1.%2.%3"/>
      <w:lvlJc w:val="left"/>
      <w:pPr>
        <w:ind w:left="2279" w:hanging="720"/>
      </w:pPr>
      <w:rPr>
        <w:rFonts w:cs="Times New Roman" w:hint="default"/>
        <w:color w:val="333333"/>
      </w:rPr>
    </w:lvl>
    <w:lvl w:ilvl="3">
      <w:start w:val="1"/>
      <w:numFmt w:val="decimal"/>
      <w:isLgl/>
      <w:lvlText w:val="%1.%2.%3.%4"/>
      <w:lvlJc w:val="left"/>
      <w:pPr>
        <w:ind w:left="3064" w:hanging="1080"/>
      </w:pPr>
      <w:rPr>
        <w:rFonts w:cs="Times New Roman" w:hint="default"/>
        <w:color w:val="333333"/>
      </w:rPr>
    </w:lvl>
    <w:lvl w:ilvl="4">
      <w:start w:val="1"/>
      <w:numFmt w:val="decimal"/>
      <w:isLgl/>
      <w:lvlText w:val="%1.%2.%3.%4.%5"/>
      <w:lvlJc w:val="left"/>
      <w:pPr>
        <w:ind w:left="3489" w:hanging="1080"/>
      </w:pPr>
      <w:rPr>
        <w:rFonts w:cs="Times New Roman" w:hint="default"/>
        <w:color w:val="333333"/>
      </w:rPr>
    </w:lvl>
    <w:lvl w:ilvl="5">
      <w:start w:val="1"/>
      <w:numFmt w:val="decimal"/>
      <w:isLgl/>
      <w:lvlText w:val="%1.%2.%3.%4.%5.%6"/>
      <w:lvlJc w:val="left"/>
      <w:pPr>
        <w:ind w:left="4274" w:hanging="1440"/>
      </w:pPr>
      <w:rPr>
        <w:rFonts w:cs="Times New Roman" w:hint="default"/>
        <w:color w:val="333333"/>
      </w:rPr>
    </w:lvl>
    <w:lvl w:ilvl="6">
      <w:start w:val="1"/>
      <w:numFmt w:val="decimal"/>
      <w:isLgl/>
      <w:lvlText w:val="%1.%2.%3.%4.%5.%6.%7"/>
      <w:lvlJc w:val="left"/>
      <w:pPr>
        <w:ind w:left="4699" w:hanging="1440"/>
      </w:pPr>
      <w:rPr>
        <w:rFonts w:cs="Times New Roman" w:hint="default"/>
        <w:color w:val="333333"/>
      </w:rPr>
    </w:lvl>
    <w:lvl w:ilvl="7">
      <w:start w:val="1"/>
      <w:numFmt w:val="decimal"/>
      <w:isLgl/>
      <w:lvlText w:val="%1.%2.%3.%4.%5.%6.%7.%8"/>
      <w:lvlJc w:val="left"/>
      <w:pPr>
        <w:ind w:left="5484" w:hanging="1800"/>
      </w:pPr>
      <w:rPr>
        <w:rFonts w:cs="Times New Roman" w:hint="default"/>
        <w:color w:val="333333"/>
      </w:rPr>
    </w:lvl>
    <w:lvl w:ilvl="8">
      <w:start w:val="1"/>
      <w:numFmt w:val="decimal"/>
      <w:isLgl/>
      <w:lvlText w:val="%1.%2.%3.%4.%5.%6.%7.%8.%9"/>
      <w:lvlJc w:val="left"/>
      <w:pPr>
        <w:ind w:left="6269" w:hanging="2160"/>
      </w:pPr>
      <w:rPr>
        <w:rFonts w:cs="Times New Roman" w:hint="default"/>
        <w:color w:val="333333"/>
      </w:rPr>
    </w:lvl>
  </w:abstractNum>
  <w:abstractNum w:abstractNumId="26" w15:restartNumberingAfterBreak="0">
    <w:nsid w:val="568C7710"/>
    <w:multiLevelType w:val="hybridMultilevel"/>
    <w:tmpl w:val="F60A803E"/>
    <w:lvl w:ilvl="0" w:tplc="677A0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B5062B"/>
    <w:multiLevelType w:val="hybridMultilevel"/>
    <w:tmpl w:val="BF20AA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0B6879"/>
    <w:multiLevelType w:val="hybridMultilevel"/>
    <w:tmpl w:val="5A3E88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533A3D"/>
    <w:multiLevelType w:val="hybridMultilevel"/>
    <w:tmpl w:val="965A687A"/>
    <w:lvl w:ilvl="0" w:tplc="C2F01A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B3B3433"/>
    <w:multiLevelType w:val="hybridMultilevel"/>
    <w:tmpl w:val="67FED9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32" w15:restartNumberingAfterBreak="0">
    <w:nsid w:val="67FB674B"/>
    <w:multiLevelType w:val="hybridMultilevel"/>
    <w:tmpl w:val="EE82AB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B10785"/>
    <w:multiLevelType w:val="hybridMultilevel"/>
    <w:tmpl w:val="3AC4CE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922507"/>
    <w:multiLevelType w:val="hybridMultilevel"/>
    <w:tmpl w:val="71540F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7D7AA0"/>
    <w:multiLevelType w:val="hybridMultilevel"/>
    <w:tmpl w:val="513849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FD1D98"/>
    <w:multiLevelType w:val="hybridMultilevel"/>
    <w:tmpl w:val="2A3C83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FD5A3B"/>
    <w:multiLevelType w:val="hybridMultilevel"/>
    <w:tmpl w:val="D598D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DB5A8E"/>
    <w:multiLevelType w:val="hybridMultilevel"/>
    <w:tmpl w:val="9CB2FF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274BDE"/>
    <w:multiLevelType w:val="hybridMultilevel"/>
    <w:tmpl w:val="8B0CF69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0" w15:restartNumberingAfterBreak="0">
    <w:nsid w:val="746805C3"/>
    <w:multiLevelType w:val="hybridMultilevel"/>
    <w:tmpl w:val="7EA4B5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56C108F"/>
    <w:multiLevelType w:val="multilevel"/>
    <w:tmpl w:val="5F2CA9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2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43" w15:restartNumberingAfterBreak="0">
    <w:nsid w:val="7B194E40"/>
    <w:multiLevelType w:val="hybridMultilevel"/>
    <w:tmpl w:val="7CBA71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E36DF7"/>
    <w:multiLevelType w:val="hybridMultilevel"/>
    <w:tmpl w:val="7CBA71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34"/>
  </w:num>
  <w:num w:numId="5">
    <w:abstractNumId w:val="21"/>
  </w:num>
  <w:num w:numId="6">
    <w:abstractNumId w:val="40"/>
  </w:num>
  <w:num w:numId="7">
    <w:abstractNumId w:val="37"/>
  </w:num>
  <w:num w:numId="8">
    <w:abstractNumId w:val="4"/>
  </w:num>
  <w:num w:numId="9">
    <w:abstractNumId w:val="41"/>
  </w:num>
  <w:num w:numId="10">
    <w:abstractNumId w:val="10"/>
  </w:num>
  <w:num w:numId="11">
    <w:abstractNumId w:val="18"/>
  </w:num>
  <w:num w:numId="12">
    <w:abstractNumId w:val="8"/>
  </w:num>
  <w:num w:numId="13">
    <w:abstractNumId w:val="7"/>
  </w:num>
  <w:num w:numId="14">
    <w:abstractNumId w:val="3"/>
  </w:num>
  <w:num w:numId="15">
    <w:abstractNumId w:val="20"/>
  </w:num>
  <w:num w:numId="16">
    <w:abstractNumId w:val="11"/>
  </w:num>
  <w:num w:numId="17">
    <w:abstractNumId w:val="38"/>
  </w:num>
  <w:num w:numId="18">
    <w:abstractNumId w:val="32"/>
  </w:num>
  <w:num w:numId="19">
    <w:abstractNumId w:val="27"/>
  </w:num>
  <w:num w:numId="20">
    <w:abstractNumId w:val="25"/>
  </w:num>
  <w:num w:numId="21">
    <w:abstractNumId w:val="26"/>
  </w:num>
  <w:num w:numId="22">
    <w:abstractNumId w:val="28"/>
  </w:num>
  <w:num w:numId="23">
    <w:abstractNumId w:val="12"/>
  </w:num>
  <w:num w:numId="24">
    <w:abstractNumId w:val="35"/>
  </w:num>
  <w:num w:numId="25">
    <w:abstractNumId w:val="36"/>
  </w:num>
  <w:num w:numId="26">
    <w:abstractNumId w:val="43"/>
  </w:num>
  <w:num w:numId="27">
    <w:abstractNumId w:val="44"/>
  </w:num>
  <w:num w:numId="28">
    <w:abstractNumId w:val="30"/>
  </w:num>
  <w:num w:numId="29">
    <w:abstractNumId w:val="22"/>
  </w:num>
  <w:num w:numId="30">
    <w:abstractNumId w:val="33"/>
  </w:num>
  <w:num w:numId="31">
    <w:abstractNumId w:val="15"/>
  </w:num>
  <w:num w:numId="32">
    <w:abstractNumId w:val="19"/>
  </w:num>
  <w:num w:numId="33">
    <w:abstractNumId w:val="23"/>
  </w:num>
  <w:num w:numId="34">
    <w:abstractNumId w:val="6"/>
  </w:num>
  <w:num w:numId="35">
    <w:abstractNumId w:val="17"/>
  </w:num>
  <w:num w:numId="36">
    <w:abstractNumId w:val="14"/>
  </w:num>
  <w:num w:numId="37">
    <w:abstractNumId w:val="2"/>
  </w:num>
  <w:num w:numId="38">
    <w:abstractNumId w:val="24"/>
  </w:num>
  <w:num w:numId="39">
    <w:abstractNumId w:val="29"/>
  </w:num>
  <w:num w:numId="40">
    <w:abstractNumId w:val="1"/>
  </w:num>
  <w:num w:numId="41">
    <w:abstractNumId w:val="5"/>
  </w:num>
  <w:num w:numId="42">
    <w:abstractNumId w:val="16"/>
  </w:num>
  <w:num w:numId="43">
    <w:abstractNumId w:val="39"/>
  </w:num>
  <w:num w:numId="44">
    <w:abstractNumId w:val="42"/>
  </w:num>
  <w:num w:numId="45">
    <w:abstractNumId w:val="3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34"/>
    <w:rsid w:val="00034DFD"/>
    <w:rsid w:val="00043309"/>
    <w:rsid w:val="000B7688"/>
    <w:rsid w:val="000F4766"/>
    <w:rsid w:val="0012767A"/>
    <w:rsid w:val="001C2CF1"/>
    <w:rsid w:val="001D4AD1"/>
    <w:rsid w:val="001E3174"/>
    <w:rsid w:val="002307E2"/>
    <w:rsid w:val="00267E39"/>
    <w:rsid w:val="00287464"/>
    <w:rsid w:val="002D1E19"/>
    <w:rsid w:val="00311CD0"/>
    <w:rsid w:val="0036437A"/>
    <w:rsid w:val="003C4CBD"/>
    <w:rsid w:val="00400956"/>
    <w:rsid w:val="004164E3"/>
    <w:rsid w:val="004D7A20"/>
    <w:rsid w:val="005D3804"/>
    <w:rsid w:val="00625B87"/>
    <w:rsid w:val="0065591C"/>
    <w:rsid w:val="006A3D1B"/>
    <w:rsid w:val="006D55E2"/>
    <w:rsid w:val="00707C61"/>
    <w:rsid w:val="00737677"/>
    <w:rsid w:val="007975BC"/>
    <w:rsid w:val="007A1A57"/>
    <w:rsid w:val="007A2EA8"/>
    <w:rsid w:val="007E3C57"/>
    <w:rsid w:val="008731F6"/>
    <w:rsid w:val="00886344"/>
    <w:rsid w:val="009150B1"/>
    <w:rsid w:val="00961F91"/>
    <w:rsid w:val="00964E0C"/>
    <w:rsid w:val="00972034"/>
    <w:rsid w:val="00A426B4"/>
    <w:rsid w:val="00AB0871"/>
    <w:rsid w:val="00AC47C3"/>
    <w:rsid w:val="00AE4FF8"/>
    <w:rsid w:val="00B91926"/>
    <w:rsid w:val="00C21D66"/>
    <w:rsid w:val="00C96DD3"/>
    <w:rsid w:val="00CC0397"/>
    <w:rsid w:val="00D6333F"/>
    <w:rsid w:val="00D63BE5"/>
    <w:rsid w:val="00D77234"/>
    <w:rsid w:val="00DA0F58"/>
    <w:rsid w:val="00DA1399"/>
    <w:rsid w:val="00EB3616"/>
    <w:rsid w:val="00F20203"/>
    <w:rsid w:val="00F605A2"/>
    <w:rsid w:val="00FA49DB"/>
    <w:rsid w:val="00FC1BCE"/>
    <w:rsid w:val="00F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E778E"/>
  <w15:chartTrackingRefBased/>
  <w15:docId w15:val="{7F01C4AC-311B-4506-A335-99D83D23E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34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7464"/>
    <w:pPr>
      <w:keepNext/>
      <w:widowControl/>
      <w:spacing w:before="240" w:after="60"/>
      <w:ind w:firstLine="0"/>
      <w:jc w:val="left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87464"/>
    <w:pPr>
      <w:keepNext/>
      <w:widowControl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87464"/>
    <w:pPr>
      <w:keepNext/>
      <w:widowControl/>
      <w:autoSpaceDE w:val="0"/>
      <w:autoSpaceDN w:val="0"/>
      <w:adjustRightInd w:val="0"/>
      <w:spacing w:line="360" w:lineRule="auto"/>
      <w:ind w:firstLine="0"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rsid w:val="00972034"/>
    <w:pPr>
      <w:widowControl/>
      <w:spacing w:before="240" w:after="60"/>
      <w:ind w:firstLine="0"/>
      <w:jc w:val="left"/>
      <w:outlineLvl w:val="5"/>
    </w:pPr>
    <w:rPr>
      <w:rFonts w:eastAsia="SimSun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qFormat/>
    <w:rsid w:val="00287464"/>
    <w:pPr>
      <w:widowControl/>
      <w:spacing w:before="240" w:after="60"/>
      <w:ind w:firstLine="0"/>
      <w:jc w:val="lef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72034"/>
    <w:rPr>
      <w:rFonts w:ascii="Times New Roman" w:eastAsia="SimSun" w:hAnsi="Times New Roman" w:cs="Times New Roman"/>
      <w:b/>
      <w:bCs/>
      <w:lang w:val="x-none" w:eastAsia="x-none"/>
    </w:rPr>
  </w:style>
  <w:style w:type="character" w:customStyle="1" w:styleId="10">
    <w:name w:val="Заголовок 1 Знак"/>
    <w:basedOn w:val="a0"/>
    <w:link w:val="1"/>
    <w:rsid w:val="00287464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8746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874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Îáû÷íûé"/>
    <w:uiPriority w:val="99"/>
    <w:rsid w:val="00287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287464"/>
    <w:pPr>
      <w:widowControl/>
      <w:tabs>
        <w:tab w:val="center" w:pos="4677"/>
        <w:tab w:val="right" w:pos="9355"/>
      </w:tabs>
      <w:ind w:firstLine="0"/>
      <w:jc w:val="left"/>
    </w:pPr>
  </w:style>
  <w:style w:type="character" w:customStyle="1" w:styleId="a5">
    <w:name w:val="Верхний колонтитул Знак"/>
    <w:basedOn w:val="a0"/>
    <w:link w:val="a4"/>
    <w:uiPriority w:val="99"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287464"/>
  </w:style>
  <w:style w:type="paragraph" w:styleId="a7">
    <w:name w:val="Body Text Indent"/>
    <w:basedOn w:val="a"/>
    <w:link w:val="a8"/>
    <w:rsid w:val="00287464"/>
    <w:pPr>
      <w:widowControl/>
      <w:spacing w:after="120"/>
      <w:ind w:left="283" w:firstLine="0"/>
      <w:jc w:val="left"/>
    </w:pPr>
  </w:style>
  <w:style w:type="character" w:customStyle="1" w:styleId="a8">
    <w:name w:val="Основной текст с отступом Знак"/>
    <w:basedOn w:val="a0"/>
    <w:link w:val="a7"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287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rsid w:val="00287464"/>
    <w:pPr>
      <w:widowControl/>
      <w:spacing w:after="120" w:line="480" w:lineRule="auto"/>
      <w:ind w:left="283" w:firstLine="0"/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287464"/>
    <w:rPr>
      <w:color w:val="0000FF"/>
      <w:u w:val="single"/>
    </w:rPr>
  </w:style>
  <w:style w:type="paragraph" w:styleId="ab">
    <w:name w:val="Normal (Web)"/>
    <w:basedOn w:val="a"/>
    <w:uiPriority w:val="99"/>
    <w:rsid w:val="00287464"/>
    <w:pPr>
      <w:widowControl/>
      <w:spacing w:before="100" w:beforeAutospacing="1" w:after="100" w:afterAutospacing="1"/>
      <w:ind w:firstLine="480"/>
    </w:pPr>
  </w:style>
  <w:style w:type="character" w:styleId="ac">
    <w:name w:val="Strong"/>
    <w:uiPriority w:val="99"/>
    <w:qFormat/>
    <w:rsid w:val="00287464"/>
    <w:rPr>
      <w:b/>
      <w:bCs/>
    </w:rPr>
  </w:style>
  <w:style w:type="paragraph" w:styleId="3">
    <w:name w:val="Body Text Indent 3"/>
    <w:basedOn w:val="a"/>
    <w:link w:val="30"/>
    <w:uiPriority w:val="99"/>
    <w:rsid w:val="00287464"/>
    <w:pPr>
      <w:widowControl/>
      <w:spacing w:after="120"/>
      <w:ind w:left="283" w:firstLine="0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746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grame">
    <w:name w:val="grame"/>
    <w:basedOn w:val="a0"/>
    <w:uiPriority w:val="99"/>
    <w:rsid w:val="00287464"/>
  </w:style>
  <w:style w:type="paragraph" w:styleId="ad">
    <w:name w:val="footer"/>
    <w:basedOn w:val="a"/>
    <w:link w:val="ae"/>
    <w:uiPriority w:val="99"/>
    <w:rsid w:val="00287464"/>
    <w:pPr>
      <w:widowControl/>
      <w:tabs>
        <w:tab w:val="center" w:pos="4677"/>
        <w:tab w:val="right" w:pos="9355"/>
      </w:tabs>
      <w:ind w:firstLine="0"/>
      <w:jc w:val="left"/>
    </w:pPr>
  </w:style>
  <w:style w:type="character" w:customStyle="1" w:styleId="ae">
    <w:name w:val="Нижний колонтитул Знак"/>
    <w:basedOn w:val="a0"/>
    <w:link w:val="ad"/>
    <w:uiPriority w:val="99"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 Знак Знак Знак Знак1 Знак Знак Знак"/>
    <w:basedOn w:val="a"/>
    <w:uiPriority w:val="99"/>
    <w:rsid w:val="00287464"/>
    <w:pPr>
      <w:widowControl/>
      <w:tabs>
        <w:tab w:val="num" w:pos="643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ody Text"/>
    <w:basedOn w:val="a"/>
    <w:link w:val="af0"/>
    <w:uiPriority w:val="99"/>
    <w:rsid w:val="00287464"/>
    <w:pPr>
      <w:widowControl/>
      <w:spacing w:after="120"/>
      <w:ind w:firstLine="0"/>
      <w:jc w:val="left"/>
    </w:pPr>
  </w:style>
  <w:style w:type="character" w:customStyle="1" w:styleId="af0">
    <w:name w:val="Основной текст Знак"/>
    <w:basedOn w:val="a0"/>
    <w:link w:val="af"/>
    <w:uiPriority w:val="99"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287464"/>
    <w:pPr>
      <w:widowControl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rsid w:val="002874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link w:val="af4"/>
    <w:uiPriority w:val="34"/>
    <w:qFormat/>
    <w:rsid w:val="00287464"/>
    <w:pPr>
      <w:widowControl/>
      <w:ind w:left="720" w:firstLine="0"/>
      <w:jc w:val="left"/>
    </w:pPr>
  </w:style>
  <w:style w:type="paragraph" w:customStyle="1" w:styleId="af5">
    <w:name w:val="список с точками"/>
    <w:basedOn w:val="a"/>
    <w:uiPriority w:val="99"/>
    <w:rsid w:val="00287464"/>
    <w:pPr>
      <w:widowControl/>
      <w:tabs>
        <w:tab w:val="num" w:pos="360"/>
      </w:tabs>
      <w:spacing w:line="312" w:lineRule="auto"/>
      <w:ind w:firstLine="0"/>
    </w:pPr>
  </w:style>
  <w:style w:type="paragraph" w:styleId="31">
    <w:name w:val="Body Text 3"/>
    <w:basedOn w:val="a"/>
    <w:link w:val="32"/>
    <w:uiPriority w:val="99"/>
    <w:rsid w:val="00287464"/>
    <w:pPr>
      <w:widowControl/>
      <w:spacing w:after="120"/>
      <w:ind w:firstLine="0"/>
      <w:jc w:val="left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874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6">
    <w:basedOn w:val="a"/>
    <w:next w:val="af7"/>
    <w:link w:val="af8"/>
    <w:uiPriority w:val="99"/>
    <w:qFormat/>
    <w:rsid w:val="00287464"/>
    <w:pPr>
      <w:widowControl/>
      <w:ind w:firstLine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8">
    <w:name w:val="Название Знак"/>
    <w:link w:val="af6"/>
    <w:uiPriority w:val="99"/>
    <w:locked/>
    <w:rsid w:val="00287464"/>
    <w:rPr>
      <w:b/>
      <w:bCs/>
      <w:sz w:val="24"/>
      <w:szCs w:val="24"/>
    </w:rPr>
  </w:style>
  <w:style w:type="paragraph" w:customStyle="1" w:styleId="Web75">
    <w:name w:val="Обычный (Web)75"/>
    <w:basedOn w:val="a"/>
    <w:rsid w:val="00287464"/>
    <w:pPr>
      <w:widowControl/>
      <w:spacing w:after="100" w:afterAutospacing="1"/>
      <w:ind w:firstLine="0"/>
      <w:jc w:val="left"/>
    </w:pPr>
  </w:style>
  <w:style w:type="paragraph" w:styleId="af9">
    <w:name w:val="Balloon Text"/>
    <w:basedOn w:val="a"/>
    <w:link w:val="afa"/>
    <w:uiPriority w:val="99"/>
    <w:semiHidden/>
    <w:rsid w:val="00287464"/>
    <w:pPr>
      <w:widowControl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2874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keyword1">
    <w:name w:val="keyword1"/>
    <w:rsid w:val="00287464"/>
    <w:rPr>
      <w:i/>
      <w:iCs/>
    </w:rPr>
  </w:style>
  <w:style w:type="paragraph" w:customStyle="1" w:styleId="test-variant">
    <w:name w:val="test-variant"/>
    <w:basedOn w:val="a"/>
    <w:rsid w:val="00287464"/>
    <w:pPr>
      <w:widowControl/>
      <w:spacing w:before="94" w:after="94"/>
      <w:ind w:left="281" w:firstLine="0"/>
      <w:jc w:val="left"/>
    </w:pPr>
    <w:rPr>
      <w:b/>
      <w:bCs/>
    </w:rPr>
  </w:style>
  <w:style w:type="paragraph" w:styleId="z-">
    <w:name w:val="HTML Top of Form"/>
    <w:basedOn w:val="a"/>
    <w:next w:val="a"/>
    <w:link w:val="z-0"/>
    <w:hidden/>
    <w:rsid w:val="00287464"/>
    <w:pPr>
      <w:widowControl/>
      <w:pBdr>
        <w:bottom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28746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287464"/>
    <w:pPr>
      <w:widowControl/>
      <w:pBdr>
        <w:top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287464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t04">
    <w:name w:val="ft04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paragraph" w:customStyle="1" w:styleId="ft010">
    <w:name w:val="ft010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paragraph" w:customStyle="1" w:styleId="ft01">
    <w:name w:val="ft01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paragraph" w:customStyle="1" w:styleId="ft07">
    <w:name w:val="ft07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paragraph" w:customStyle="1" w:styleId="ft02">
    <w:name w:val="ft02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paragraph" w:customStyle="1" w:styleId="ft06">
    <w:name w:val="ft06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paragraph" w:customStyle="1" w:styleId="Default">
    <w:name w:val="Default"/>
    <w:rsid w:val="002874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Абзац списка1"/>
    <w:basedOn w:val="a"/>
    <w:link w:val="ListParagraphChar"/>
    <w:rsid w:val="00287464"/>
    <w:pPr>
      <w:widowControl/>
      <w:ind w:left="720" w:firstLine="0"/>
      <w:contextualSpacing/>
      <w:jc w:val="left"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2"/>
    <w:locked/>
    <w:rsid w:val="0028746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psection">
    <w:name w:val="psection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character" w:customStyle="1" w:styleId="FontStyle70">
    <w:name w:val="Font Style70"/>
    <w:rsid w:val="00287464"/>
    <w:rPr>
      <w:rFonts w:ascii="Times New Roman" w:hAnsi="Times New Roman" w:cs="Times New Roman"/>
      <w:b/>
      <w:bCs/>
      <w:i/>
      <w:iCs/>
      <w:sz w:val="26"/>
      <w:szCs w:val="26"/>
    </w:rPr>
  </w:style>
  <w:style w:type="character" w:styleId="afb">
    <w:name w:val="FollowedHyperlink"/>
    <w:uiPriority w:val="99"/>
    <w:semiHidden/>
    <w:unhideWhenUsed/>
    <w:rsid w:val="00287464"/>
    <w:rPr>
      <w:color w:val="954F72"/>
      <w:u w:val="single"/>
    </w:rPr>
  </w:style>
  <w:style w:type="character" w:customStyle="1" w:styleId="apple-converted-space">
    <w:name w:val="apple-converted-space"/>
    <w:rsid w:val="00287464"/>
  </w:style>
  <w:style w:type="paragraph" w:styleId="23">
    <w:name w:val="Body Text 2"/>
    <w:basedOn w:val="a"/>
    <w:link w:val="24"/>
    <w:rsid w:val="00287464"/>
    <w:pPr>
      <w:widowControl/>
      <w:spacing w:after="120" w:line="480" w:lineRule="auto"/>
      <w:ind w:firstLine="0"/>
      <w:jc w:val="left"/>
    </w:pPr>
    <w:rPr>
      <w:rFonts w:eastAsia="SimSun"/>
    </w:rPr>
  </w:style>
  <w:style w:type="character" w:customStyle="1" w:styleId="24">
    <w:name w:val="Основной текст 2 Знак"/>
    <w:basedOn w:val="a0"/>
    <w:link w:val="23"/>
    <w:rsid w:val="00287464"/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3"/>
    <w:rsid w:val="00287464"/>
    <w:rPr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c"/>
    <w:rsid w:val="00287464"/>
    <w:pPr>
      <w:shd w:val="clear" w:color="auto" w:fill="FFFFFF"/>
      <w:spacing w:line="317" w:lineRule="exact"/>
      <w:ind w:hanging="34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4">
    <w:name w:val="Неразрешенное упоминание1"/>
    <w:uiPriority w:val="99"/>
    <w:semiHidden/>
    <w:unhideWhenUsed/>
    <w:rsid w:val="00287464"/>
    <w:rPr>
      <w:color w:val="605E5C"/>
      <w:shd w:val="clear" w:color="auto" w:fill="E1DFDD"/>
    </w:rPr>
  </w:style>
  <w:style w:type="paragraph" w:customStyle="1" w:styleId="s1">
    <w:name w:val="s_1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character" w:customStyle="1" w:styleId="af4">
    <w:name w:val="Абзац списка Знак"/>
    <w:link w:val="af3"/>
    <w:uiPriority w:val="34"/>
    <w:locked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Абзац списка2"/>
    <w:basedOn w:val="a"/>
    <w:rsid w:val="00287464"/>
    <w:pPr>
      <w:widowControl/>
      <w:ind w:left="720" w:firstLine="0"/>
    </w:pPr>
    <w:rPr>
      <w:sz w:val="28"/>
      <w:szCs w:val="20"/>
      <w:lang w:val="x-none" w:eastAsia="x-none"/>
    </w:rPr>
  </w:style>
  <w:style w:type="character" w:customStyle="1" w:styleId="s19">
    <w:name w:val="s19"/>
    <w:rsid w:val="00287464"/>
  </w:style>
  <w:style w:type="paragraph" w:styleId="af7">
    <w:name w:val="Title"/>
    <w:basedOn w:val="a"/>
    <w:next w:val="a"/>
    <w:link w:val="afd"/>
    <w:uiPriority w:val="10"/>
    <w:qFormat/>
    <w:rsid w:val="0028746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d">
    <w:name w:val="Заголовок Знак"/>
    <w:basedOn w:val="a0"/>
    <w:link w:val="af7"/>
    <w:uiPriority w:val="10"/>
    <w:rsid w:val="0028746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western">
    <w:name w:val="western"/>
    <w:basedOn w:val="a"/>
    <w:rsid w:val="00961F91"/>
    <w:pPr>
      <w:widowControl/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2361</Words>
  <Characters>13460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Малышева</dc:creator>
  <cp:keywords/>
  <dc:description/>
  <cp:lastModifiedBy>User-2210-1</cp:lastModifiedBy>
  <cp:revision>8</cp:revision>
  <cp:lastPrinted>2018-12-05T15:52:00Z</cp:lastPrinted>
  <dcterms:created xsi:type="dcterms:W3CDTF">2024-06-07T06:58:00Z</dcterms:created>
  <dcterms:modified xsi:type="dcterms:W3CDTF">2025-03-12T13:03:00Z</dcterms:modified>
</cp:coreProperties>
</file>