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45" w:rsidRPr="00176DEF" w:rsidRDefault="003C4933" w:rsidP="00072374">
      <w:pPr>
        <w:pStyle w:val="a3"/>
        <w:tabs>
          <w:tab w:val="left" w:pos="426"/>
        </w:tabs>
        <w:jc w:val="center"/>
        <w:rPr>
          <w:spacing w:val="1"/>
        </w:rPr>
      </w:pPr>
      <w:r w:rsidRPr="00176DEF">
        <w:t>Министерство культуры Российской Федерации</w:t>
      </w:r>
      <w:r w:rsidRPr="00176DEF">
        <w:rPr>
          <w:spacing w:val="1"/>
        </w:rPr>
        <w:t xml:space="preserve"> </w:t>
      </w:r>
    </w:p>
    <w:p w:rsidR="005A3CA1" w:rsidRPr="00176DEF" w:rsidRDefault="003C4933" w:rsidP="00072374">
      <w:pPr>
        <w:pStyle w:val="a3"/>
        <w:tabs>
          <w:tab w:val="left" w:pos="426"/>
        </w:tabs>
        <w:jc w:val="center"/>
      </w:pPr>
      <w:r w:rsidRPr="00176DEF">
        <w:rPr>
          <w:spacing w:val="-7"/>
        </w:rPr>
        <w:t>ФГБОУ</w:t>
      </w:r>
      <w:r w:rsidRPr="00176DEF">
        <w:rPr>
          <w:spacing w:val="-15"/>
        </w:rPr>
        <w:t xml:space="preserve"> </w:t>
      </w:r>
      <w:r w:rsidRPr="00176DEF">
        <w:rPr>
          <w:spacing w:val="-7"/>
        </w:rPr>
        <w:t>ВО</w:t>
      </w:r>
      <w:r w:rsidRPr="00176DEF">
        <w:rPr>
          <w:spacing w:val="-12"/>
        </w:rPr>
        <w:t xml:space="preserve"> </w:t>
      </w:r>
      <w:r w:rsidRPr="00176DEF">
        <w:rPr>
          <w:spacing w:val="-7"/>
        </w:rPr>
        <w:t>«Кемеровский</w:t>
      </w:r>
      <w:r w:rsidRPr="00176DEF">
        <w:rPr>
          <w:spacing w:val="-18"/>
        </w:rPr>
        <w:t xml:space="preserve"> </w:t>
      </w:r>
      <w:r w:rsidRPr="00176DEF">
        <w:rPr>
          <w:spacing w:val="-7"/>
        </w:rPr>
        <w:t>государственный</w:t>
      </w:r>
      <w:r w:rsidRPr="00176DEF">
        <w:rPr>
          <w:spacing w:val="-17"/>
        </w:rPr>
        <w:t xml:space="preserve"> </w:t>
      </w:r>
      <w:r w:rsidRPr="00176DEF">
        <w:rPr>
          <w:spacing w:val="-6"/>
        </w:rPr>
        <w:t>институт</w:t>
      </w:r>
      <w:r w:rsidRPr="00176DEF">
        <w:rPr>
          <w:spacing w:val="-12"/>
        </w:rPr>
        <w:t xml:space="preserve"> </w:t>
      </w:r>
      <w:r w:rsidRPr="00176DEF">
        <w:rPr>
          <w:spacing w:val="-6"/>
        </w:rPr>
        <w:t>культуры»</w:t>
      </w:r>
    </w:p>
    <w:p w:rsidR="00E2617B" w:rsidRPr="00176DEF" w:rsidRDefault="003C4933" w:rsidP="00072374">
      <w:pPr>
        <w:pStyle w:val="a3"/>
        <w:tabs>
          <w:tab w:val="left" w:pos="426"/>
        </w:tabs>
        <w:jc w:val="center"/>
        <w:rPr>
          <w:spacing w:val="-57"/>
        </w:rPr>
      </w:pPr>
      <w:r w:rsidRPr="00176DEF">
        <w:t>Факультет</w:t>
      </w:r>
      <w:r w:rsidRPr="00176DEF">
        <w:rPr>
          <w:spacing w:val="-8"/>
        </w:rPr>
        <w:t xml:space="preserve"> </w:t>
      </w:r>
      <w:r w:rsidR="00D470D3">
        <w:t>социально-культурных технологий</w:t>
      </w:r>
    </w:p>
    <w:p w:rsidR="005A3CA1" w:rsidRPr="00176DEF" w:rsidRDefault="003C4933" w:rsidP="00072374">
      <w:pPr>
        <w:pStyle w:val="a3"/>
        <w:tabs>
          <w:tab w:val="left" w:pos="426"/>
        </w:tabs>
        <w:jc w:val="center"/>
      </w:pPr>
      <w:r w:rsidRPr="00176DEF">
        <w:t>Кафедра</w:t>
      </w:r>
      <w:r w:rsidRPr="00176DEF">
        <w:rPr>
          <w:spacing w:val="-5"/>
        </w:rPr>
        <w:t xml:space="preserve"> </w:t>
      </w:r>
      <w:r w:rsidR="00D470D3">
        <w:t>управления и экономики социально-культурной сферы</w:t>
      </w: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3C4933" w:rsidP="00072374">
      <w:pPr>
        <w:pStyle w:val="1"/>
        <w:tabs>
          <w:tab w:val="left" w:pos="426"/>
        </w:tabs>
        <w:ind w:left="0"/>
        <w:jc w:val="center"/>
      </w:pPr>
      <w:r w:rsidRPr="00176DEF">
        <w:t>ФОНД</w:t>
      </w:r>
      <w:r w:rsidRPr="00176DEF">
        <w:rPr>
          <w:spacing w:val="-2"/>
        </w:rPr>
        <w:t xml:space="preserve"> </w:t>
      </w:r>
      <w:r w:rsidRPr="00176DEF">
        <w:t>ОЦЕНОЧНЫХ</w:t>
      </w:r>
      <w:r w:rsidRPr="00176DEF">
        <w:rPr>
          <w:spacing w:val="-1"/>
        </w:rPr>
        <w:t xml:space="preserve"> </w:t>
      </w:r>
      <w:r w:rsidRPr="00176DEF">
        <w:t>СРЕДСТВ</w:t>
      </w:r>
    </w:p>
    <w:p w:rsidR="005A3CA1" w:rsidRDefault="003C4933" w:rsidP="00072374">
      <w:pPr>
        <w:pStyle w:val="a3"/>
        <w:tabs>
          <w:tab w:val="left" w:pos="426"/>
        </w:tabs>
        <w:jc w:val="center"/>
        <w:rPr>
          <w:spacing w:val="1"/>
        </w:rPr>
      </w:pPr>
      <w:r w:rsidRPr="00176DEF">
        <w:t>по</w:t>
      </w:r>
      <w:r w:rsidRPr="00176DEF">
        <w:rPr>
          <w:spacing w:val="1"/>
        </w:rPr>
        <w:t xml:space="preserve"> </w:t>
      </w:r>
      <w:r w:rsidRPr="00176DEF">
        <w:t>учебной дисциплине</w:t>
      </w:r>
      <w:r w:rsidRPr="00176DEF">
        <w:rPr>
          <w:spacing w:val="1"/>
        </w:rPr>
        <w:t xml:space="preserve"> </w:t>
      </w:r>
    </w:p>
    <w:p w:rsidR="00F56C9C" w:rsidRPr="00176DEF" w:rsidRDefault="00F56C9C" w:rsidP="00072374">
      <w:pPr>
        <w:pStyle w:val="a3"/>
        <w:tabs>
          <w:tab w:val="left" w:pos="426"/>
        </w:tabs>
        <w:jc w:val="center"/>
      </w:pPr>
    </w:p>
    <w:p w:rsidR="00E2617B" w:rsidRPr="00F56C9C" w:rsidRDefault="00F56C9C" w:rsidP="00072374">
      <w:pPr>
        <w:pStyle w:val="a3"/>
        <w:tabs>
          <w:tab w:val="left" w:pos="426"/>
        </w:tabs>
        <w:jc w:val="center"/>
        <w:rPr>
          <w:b/>
        </w:rPr>
      </w:pPr>
      <w:r w:rsidRPr="00F56C9C">
        <w:rPr>
          <w:b/>
        </w:rPr>
        <w:t>ФИНАН</w:t>
      </w:r>
      <w:r>
        <w:rPr>
          <w:b/>
        </w:rPr>
        <w:t>СОВО-ЭКОНОМИЧЕСКАЯ ДЕЯТЕЛЬНОСТЬ</w:t>
      </w:r>
    </w:p>
    <w:p w:rsidR="00F56C9C" w:rsidRDefault="00F56C9C" w:rsidP="00072374">
      <w:pPr>
        <w:pStyle w:val="a3"/>
        <w:tabs>
          <w:tab w:val="left" w:pos="426"/>
        </w:tabs>
        <w:jc w:val="center"/>
      </w:pPr>
    </w:p>
    <w:p w:rsidR="005A3CA1" w:rsidRPr="00176DEF" w:rsidRDefault="003C4933" w:rsidP="00072374">
      <w:pPr>
        <w:pStyle w:val="a3"/>
        <w:tabs>
          <w:tab w:val="left" w:pos="426"/>
        </w:tabs>
        <w:jc w:val="center"/>
      </w:pPr>
      <w:r w:rsidRPr="00176DEF">
        <w:t>Направление</w:t>
      </w:r>
      <w:r w:rsidRPr="00176DEF">
        <w:rPr>
          <w:spacing w:val="-6"/>
        </w:rPr>
        <w:t xml:space="preserve"> </w:t>
      </w:r>
      <w:r w:rsidRPr="00176DEF">
        <w:t>подготовки</w:t>
      </w:r>
    </w:p>
    <w:p w:rsidR="00E2617B" w:rsidRDefault="00BD0F90" w:rsidP="00072374">
      <w:pPr>
        <w:pStyle w:val="a3"/>
        <w:tabs>
          <w:tab w:val="left" w:pos="426"/>
        </w:tabs>
        <w:jc w:val="center"/>
        <w:rPr>
          <w:b/>
          <w:spacing w:val="-57"/>
        </w:rPr>
      </w:pPr>
      <w:r w:rsidRPr="00F56C9C">
        <w:rPr>
          <w:b/>
        </w:rPr>
        <w:t>42.03</w:t>
      </w:r>
      <w:r w:rsidR="00E2617B" w:rsidRPr="00F56C9C">
        <w:rPr>
          <w:b/>
        </w:rPr>
        <w:t>.05</w:t>
      </w:r>
      <w:r w:rsidR="003C4933" w:rsidRPr="00F56C9C">
        <w:rPr>
          <w:b/>
        </w:rPr>
        <w:t xml:space="preserve"> «</w:t>
      </w:r>
      <w:r w:rsidR="00E2617B" w:rsidRPr="00F56C9C">
        <w:rPr>
          <w:b/>
        </w:rPr>
        <w:t>Медиакоммуникации</w:t>
      </w:r>
      <w:r w:rsidR="003C4933" w:rsidRPr="00F56C9C">
        <w:rPr>
          <w:b/>
        </w:rPr>
        <w:t>»</w:t>
      </w:r>
      <w:r w:rsidR="003C4933" w:rsidRPr="00F56C9C">
        <w:rPr>
          <w:b/>
          <w:spacing w:val="-57"/>
        </w:rPr>
        <w:t xml:space="preserve"> </w:t>
      </w:r>
    </w:p>
    <w:p w:rsidR="00F56C9C" w:rsidRPr="00F56C9C" w:rsidRDefault="00F56C9C" w:rsidP="00072374">
      <w:pPr>
        <w:pStyle w:val="a3"/>
        <w:tabs>
          <w:tab w:val="left" w:pos="426"/>
        </w:tabs>
        <w:jc w:val="center"/>
        <w:rPr>
          <w:b/>
          <w:spacing w:val="-57"/>
        </w:rPr>
      </w:pPr>
    </w:p>
    <w:p w:rsidR="00E2617B" w:rsidRPr="00176DEF" w:rsidRDefault="00BD0F90" w:rsidP="00072374">
      <w:pPr>
        <w:jc w:val="center"/>
        <w:rPr>
          <w:rFonts w:eastAsia="Calibri"/>
          <w:sz w:val="24"/>
          <w:szCs w:val="24"/>
        </w:rPr>
      </w:pPr>
      <w:r w:rsidRPr="00176DEF">
        <w:rPr>
          <w:rFonts w:eastAsia="Calibri"/>
          <w:sz w:val="24"/>
          <w:szCs w:val="24"/>
        </w:rPr>
        <w:t>профиль</w:t>
      </w:r>
      <w:r w:rsidR="00E2617B" w:rsidRPr="00176DEF">
        <w:rPr>
          <w:rFonts w:eastAsia="Calibri"/>
          <w:sz w:val="24"/>
          <w:szCs w:val="24"/>
        </w:rPr>
        <w:t xml:space="preserve"> подготовки </w:t>
      </w:r>
    </w:p>
    <w:p w:rsidR="00E2617B" w:rsidRPr="00176DEF" w:rsidRDefault="00E2617B" w:rsidP="00072374">
      <w:pPr>
        <w:jc w:val="center"/>
        <w:rPr>
          <w:rFonts w:eastAsia="Calibri"/>
          <w:b/>
          <w:i/>
          <w:sz w:val="24"/>
          <w:szCs w:val="24"/>
        </w:rPr>
      </w:pPr>
      <w:r w:rsidRPr="00176DEF">
        <w:rPr>
          <w:rFonts w:eastAsia="Calibri"/>
          <w:b/>
          <w:i/>
          <w:sz w:val="24"/>
          <w:szCs w:val="24"/>
        </w:rPr>
        <w:t>«</w:t>
      </w:r>
      <w:r w:rsidR="00BD0F90" w:rsidRPr="00176DEF"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176DEF">
        <w:rPr>
          <w:rFonts w:eastAsia="Calibri"/>
          <w:b/>
          <w:i/>
          <w:sz w:val="24"/>
          <w:szCs w:val="24"/>
        </w:rPr>
        <w:t>»</w:t>
      </w:r>
    </w:p>
    <w:p w:rsidR="00E2617B" w:rsidRPr="00176DEF" w:rsidRDefault="00E2617B" w:rsidP="00072374">
      <w:pPr>
        <w:jc w:val="center"/>
        <w:rPr>
          <w:sz w:val="24"/>
          <w:szCs w:val="24"/>
        </w:rPr>
      </w:pPr>
    </w:p>
    <w:p w:rsidR="00E2617B" w:rsidRPr="00176DEF" w:rsidRDefault="00E2617B" w:rsidP="00072374">
      <w:pPr>
        <w:jc w:val="center"/>
        <w:rPr>
          <w:sz w:val="24"/>
          <w:szCs w:val="24"/>
        </w:rPr>
      </w:pPr>
      <w:r w:rsidRPr="00176DEF">
        <w:rPr>
          <w:sz w:val="24"/>
          <w:szCs w:val="24"/>
        </w:rPr>
        <w:t>Квалификация (степень) выпускника</w:t>
      </w:r>
    </w:p>
    <w:p w:rsidR="00E2617B" w:rsidRPr="00176DEF" w:rsidRDefault="00E2617B" w:rsidP="00072374">
      <w:pPr>
        <w:jc w:val="center"/>
        <w:rPr>
          <w:sz w:val="24"/>
          <w:szCs w:val="24"/>
        </w:rPr>
      </w:pPr>
      <w:r w:rsidRPr="00176DEF">
        <w:rPr>
          <w:sz w:val="24"/>
          <w:szCs w:val="24"/>
        </w:rPr>
        <w:t>магистр</w:t>
      </w:r>
    </w:p>
    <w:p w:rsidR="00E2617B" w:rsidRPr="00176DEF" w:rsidRDefault="00E2617B" w:rsidP="00072374">
      <w:pPr>
        <w:jc w:val="center"/>
        <w:rPr>
          <w:sz w:val="24"/>
          <w:szCs w:val="24"/>
        </w:rPr>
      </w:pPr>
    </w:p>
    <w:p w:rsidR="00E2617B" w:rsidRPr="00176DEF" w:rsidRDefault="00E2617B" w:rsidP="00072374">
      <w:pPr>
        <w:jc w:val="center"/>
        <w:rPr>
          <w:sz w:val="24"/>
          <w:szCs w:val="24"/>
        </w:rPr>
      </w:pPr>
      <w:r w:rsidRPr="00176DEF">
        <w:rPr>
          <w:sz w:val="24"/>
          <w:szCs w:val="24"/>
        </w:rPr>
        <w:t>Форма обучения</w:t>
      </w:r>
    </w:p>
    <w:p w:rsidR="00E2617B" w:rsidRPr="00176DEF" w:rsidRDefault="00E2617B" w:rsidP="00072374">
      <w:pPr>
        <w:jc w:val="center"/>
        <w:rPr>
          <w:sz w:val="24"/>
          <w:szCs w:val="24"/>
        </w:rPr>
      </w:pPr>
      <w:r w:rsidRPr="00176DEF">
        <w:rPr>
          <w:sz w:val="24"/>
          <w:szCs w:val="24"/>
        </w:rPr>
        <w:t>Очная, заочная</w:t>
      </w:r>
    </w:p>
    <w:p w:rsidR="005A3CA1" w:rsidRPr="00176DEF" w:rsidRDefault="005A3CA1" w:rsidP="00072374">
      <w:pPr>
        <w:pStyle w:val="a3"/>
        <w:tabs>
          <w:tab w:val="left" w:pos="426"/>
        </w:tabs>
        <w:jc w:val="center"/>
        <w:rPr>
          <w:b/>
        </w:rPr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  <w:rPr>
          <w:b/>
        </w:rPr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  <w:rPr>
          <w:b/>
        </w:rPr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  <w:rPr>
          <w:b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176DEF" w:rsidRPr="00176DEF" w:rsidTr="00305080">
        <w:tc>
          <w:tcPr>
            <w:tcW w:w="4815" w:type="dxa"/>
          </w:tcPr>
          <w:p w:rsidR="00305080" w:rsidRPr="00176DEF" w:rsidRDefault="00305080" w:rsidP="00225439">
            <w:pPr>
              <w:pStyle w:val="a3"/>
              <w:tabs>
                <w:tab w:val="left" w:pos="426"/>
              </w:tabs>
            </w:pPr>
            <w:r w:rsidRPr="00176DEF">
              <w:rPr>
                <w:bCs/>
              </w:rPr>
              <w:t xml:space="preserve">Утверждена на заседании кафедры </w:t>
            </w:r>
            <w:r w:rsidR="00BD0F90" w:rsidRPr="00176DEF">
              <w:rPr>
                <w:bCs/>
              </w:rPr>
              <w:t xml:space="preserve">Управления и экономики социально-культурной сферы </w:t>
            </w:r>
            <w:r w:rsidR="00225439" w:rsidRPr="00225439">
              <w:rPr>
                <w:lang w:eastAsia="ru-RU" w:bidi="ru-RU"/>
              </w:rPr>
              <w:t xml:space="preserve">11.05.2022 г., протокол № 13 </w:t>
            </w:r>
          </w:p>
        </w:tc>
      </w:tr>
    </w:tbl>
    <w:p w:rsidR="005A3CA1" w:rsidRPr="00176DEF" w:rsidRDefault="003C4933" w:rsidP="00072374">
      <w:pPr>
        <w:pStyle w:val="a3"/>
        <w:tabs>
          <w:tab w:val="left" w:pos="426"/>
        </w:tabs>
        <w:jc w:val="center"/>
      </w:pPr>
      <w:r w:rsidRPr="00176DEF">
        <w:t>Составитель:</w:t>
      </w:r>
    </w:p>
    <w:p w:rsidR="005A3CA1" w:rsidRPr="00176DEF" w:rsidRDefault="00BD0F90" w:rsidP="00072374">
      <w:pPr>
        <w:pStyle w:val="a3"/>
        <w:tabs>
          <w:tab w:val="left" w:pos="426"/>
        </w:tabs>
        <w:jc w:val="center"/>
      </w:pPr>
      <w:r w:rsidRPr="00176DEF">
        <w:t>Мухамедиева С.А.</w:t>
      </w: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5A3CA1" w:rsidRPr="00176DEF" w:rsidRDefault="005A3CA1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305080" w:rsidRPr="00176DEF" w:rsidRDefault="00305080" w:rsidP="00072374">
      <w:pPr>
        <w:pStyle w:val="a3"/>
        <w:tabs>
          <w:tab w:val="left" w:pos="426"/>
        </w:tabs>
        <w:jc w:val="center"/>
      </w:pPr>
    </w:p>
    <w:p w:rsidR="005A3CA1" w:rsidRPr="00176DEF" w:rsidRDefault="003C4933" w:rsidP="00F56C9C">
      <w:pPr>
        <w:pStyle w:val="a3"/>
        <w:tabs>
          <w:tab w:val="left" w:pos="426"/>
        </w:tabs>
        <w:jc w:val="center"/>
        <w:sectPr w:rsidR="005A3CA1" w:rsidRPr="00176DEF" w:rsidSect="00E2617B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176DEF">
        <w:t>Кемерово</w:t>
      </w:r>
      <w:r w:rsidRPr="00176DEF">
        <w:rPr>
          <w:spacing w:val="-2"/>
        </w:rPr>
        <w:t xml:space="preserve"> </w:t>
      </w:r>
    </w:p>
    <w:p w:rsidR="005A3CA1" w:rsidRPr="00176DEF" w:rsidRDefault="003C4933" w:rsidP="00072374">
      <w:pPr>
        <w:pStyle w:val="a5"/>
        <w:numPr>
          <w:ilvl w:val="0"/>
          <w:numId w:val="7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  <w:szCs w:val="24"/>
        </w:rPr>
      </w:pPr>
      <w:r w:rsidRPr="00176DEF">
        <w:rPr>
          <w:b/>
          <w:sz w:val="24"/>
          <w:szCs w:val="24"/>
        </w:rPr>
        <w:lastRenderedPageBreak/>
        <w:t>Перечень</w:t>
      </w:r>
      <w:r w:rsidRPr="00176DEF">
        <w:rPr>
          <w:b/>
          <w:spacing w:val="-2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оцениваемых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компетенций:</w:t>
      </w:r>
    </w:p>
    <w:p w:rsidR="00305080" w:rsidRPr="006C484B" w:rsidRDefault="006C484B" w:rsidP="002C24CB">
      <w:pPr>
        <w:pStyle w:val="a3"/>
        <w:tabs>
          <w:tab w:val="left" w:pos="426"/>
        </w:tabs>
        <w:ind w:firstLine="709"/>
        <w:jc w:val="both"/>
        <w:rPr>
          <w:color w:val="FF0000"/>
        </w:rPr>
      </w:pPr>
      <w:r w:rsidRPr="006C484B">
        <w:rPr>
          <w:rFonts w:eastAsia="Calibri"/>
        </w:rPr>
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5A3CA1" w:rsidRPr="006C484B" w:rsidRDefault="006C484B" w:rsidP="002C24CB">
      <w:pPr>
        <w:pStyle w:val="a3"/>
        <w:tabs>
          <w:tab w:val="left" w:pos="426"/>
        </w:tabs>
        <w:ind w:firstLine="709"/>
        <w:jc w:val="both"/>
        <w:rPr>
          <w:rFonts w:eastAsia="Calibri"/>
        </w:rPr>
      </w:pPr>
      <w:r w:rsidRPr="006C484B">
        <w:rPr>
          <w:rFonts w:eastAsia="Calibri"/>
        </w:rPr>
        <w:t>УК-9 – Способен принимать обоснованные экономические решения в различных областях жизнедеятельности</w:t>
      </w:r>
    </w:p>
    <w:p w:rsidR="006C484B" w:rsidRDefault="006C484B" w:rsidP="002C24CB">
      <w:pPr>
        <w:pStyle w:val="a3"/>
        <w:tabs>
          <w:tab w:val="left" w:pos="426"/>
        </w:tabs>
        <w:ind w:firstLine="709"/>
        <w:jc w:val="both"/>
        <w:rPr>
          <w:rFonts w:eastAsia="Calibri"/>
        </w:rPr>
      </w:pPr>
      <w:r w:rsidRPr="006C484B">
        <w:rPr>
          <w:rFonts w:eastAsia="Calibri"/>
        </w:rPr>
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</w:r>
    </w:p>
    <w:p w:rsidR="007D2581" w:rsidRPr="006C484B" w:rsidRDefault="007D2581" w:rsidP="00072374">
      <w:pPr>
        <w:pStyle w:val="a3"/>
        <w:tabs>
          <w:tab w:val="left" w:pos="426"/>
        </w:tabs>
        <w:jc w:val="both"/>
        <w:rPr>
          <w:color w:val="FF0000"/>
        </w:rPr>
      </w:pPr>
    </w:p>
    <w:p w:rsidR="005A3CA1" w:rsidRPr="00176DEF" w:rsidRDefault="003C4933" w:rsidP="00072374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 w:rsidRPr="00176DEF">
        <w:t>Критерии</w:t>
      </w:r>
      <w:r w:rsidRPr="00176DEF">
        <w:rPr>
          <w:spacing w:val="-3"/>
        </w:rPr>
        <w:t xml:space="preserve"> </w:t>
      </w:r>
      <w:r w:rsidRPr="00176DEF">
        <w:t>и</w:t>
      </w:r>
      <w:r w:rsidRPr="00176DEF">
        <w:rPr>
          <w:spacing w:val="-4"/>
        </w:rPr>
        <w:t xml:space="preserve"> </w:t>
      </w:r>
      <w:r w:rsidRPr="00176DEF">
        <w:t>показатели</w:t>
      </w:r>
      <w:r w:rsidRPr="00176DEF">
        <w:rPr>
          <w:spacing w:val="-2"/>
        </w:rPr>
        <w:t xml:space="preserve"> </w:t>
      </w:r>
      <w:r w:rsidRPr="00176DEF">
        <w:t>оценивания</w:t>
      </w:r>
      <w:r w:rsidRPr="00176DEF">
        <w:rPr>
          <w:spacing w:val="-2"/>
        </w:rPr>
        <w:t xml:space="preserve"> </w:t>
      </w:r>
      <w:r w:rsidRPr="00176DEF">
        <w:t>компетенций</w:t>
      </w:r>
    </w:p>
    <w:p w:rsidR="005A3CA1" w:rsidRPr="00176DEF" w:rsidRDefault="003C4933" w:rsidP="00072374">
      <w:pPr>
        <w:pStyle w:val="a3"/>
        <w:jc w:val="both"/>
      </w:pPr>
      <w:r w:rsidRPr="00176DEF">
        <w:t>Обучающийся</w:t>
      </w:r>
      <w:r w:rsidR="000F0415">
        <w:t xml:space="preserve"> </w:t>
      </w:r>
      <w:r w:rsidRPr="00176DEF">
        <w:t>должен</w:t>
      </w:r>
      <w:r w:rsidR="000F0415">
        <w:t xml:space="preserve"> </w:t>
      </w:r>
      <w:r w:rsidRPr="00176DEF">
        <w:t>демон</w:t>
      </w:r>
      <w:r w:rsidR="00305080" w:rsidRPr="00176DEF">
        <w:t>стрироват</w:t>
      </w:r>
      <w:r w:rsidR="000F0415">
        <w:t xml:space="preserve">ь </w:t>
      </w:r>
      <w:r w:rsidR="00305080" w:rsidRPr="00176DEF">
        <w:t>следующие</w:t>
      </w:r>
      <w:r w:rsidR="000F0415">
        <w:t xml:space="preserve"> </w:t>
      </w:r>
      <w:r w:rsidR="00305080" w:rsidRPr="00176DEF">
        <w:t xml:space="preserve">результаты обучения </w:t>
      </w:r>
      <w:proofErr w:type="gramStart"/>
      <w:r w:rsidRPr="00176DEF">
        <w:rPr>
          <w:spacing w:val="-1"/>
        </w:rPr>
        <w:t>по</w:t>
      </w:r>
      <w:r w:rsidR="00305080" w:rsidRPr="00176DEF">
        <w:rPr>
          <w:spacing w:val="-1"/>
        </w:rPr>
        <w:t xml:space="preserve"> </w:t>
      </w:r>
      <w:r w:rsidRPr="00176DEF">
        <w:rPr>
          <w:spacing w:val="-57"/>
        </w:rPr>
        <w:t xml:space="preserve"> </w:t>
      </w:r>
      <w:r w:rsidRPr="00176DEF">
        <w:t>дисциплине</w:t>
      </w:r>
      <w:proofErr w:type="gramEnd"/>
      <w:r w:rsidRPr="00176DEF">
        <w:t>:</w:t>
      </w:r>
    </w:p>
    <w:p w:rsidR="005A3CA1" w:rsidRPr="00176DEF" w:rsidRDefault="003C4933" w:rsidP="00072374">
      <w:pPr>
        <w:tabs>
          <w:tab w:val="left" w:pos="426"/>
        </w:tabs>
        <w:jc w:val="both"/>
        <w:rPr>
          <w:i/>
          <w:sz w:val="24"/>
          <w:szCs w:val="24"/>
        </w:rPr>
      </w:pPr>
      <w:r w:rsidRPr="00176DEF">
        <w:rPr>
          <w:i/>
          <w:sz w:val="24"/>
          <w:szCs w:val="24"/>
        </w:rPr>
        <w:t>знать:</w:t>
      </w:r>
    </w:p>
    <w:p w:rsidR="005A3CA1" w:rsidRPr="004A33DE" w:rsidRDefault="001F58F0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sz w:val="24"/>
          <w:szCs w:val="24"/>
        </w:rPr>
      </w:pPr>
      <w:r w:rsidRPr="004A33DE">
        <w:rPr>
          <w:sz w:val="24"/>
          <w:szCs w:val="24"/>
        </w:rPr>
        <w:t xml:space="preserve"> необходимые для осуществления профессиональной деятельности правовые нормы; технологии планирования собственной деятельности исходя из имеющихся ресурсов</w:t>
      </w:r>
      <w:r w:rsidR="00427C45" w:rsidRPr="004A33DE">
        <w:rPr>
          <w:sz w:val="24"/>
          <w:szCs w:val="24"/>
        </w:rPr>
        <w:t xml:space="preserve"> </w:t>
      </w:r>
      <w:r w:rsidR="003C4933" w:rsidRPr="004A33DE">
        <w:rPr>
          <w:sz w:val="24"/>
          <w:szCs w:val="24"/>
        </w:rPr>
        <w:t>(З1);</w:t>
      </w:r>
    </w:p>
    <w:p w:rsidR="001F58F0" w:rsidRPr="004A33DE" w:rsidRDefault="001F58F0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sz w:val="24"/>
          <w:szCs w:val="24"/>
        </w:rPr>
      </w:pPr>
      <w:r w:rsidRPr="004A33DE">
        <w:rPr>
          <w:rFonts w:eastAsia="Calibri"/>
          <w:sz w:val="24"/>
          <w:szCs w:val="24"/>
        </w:rPr>
        <w:t>основные экономические понятия: экономические ресурсы, товары и услуги, спрос, предложение, доходы, расходы, цена, деньги, прибыль, процент, риск, собственность, рынок (З2);</w:t>
      </w:r>
    </w:p>
    <w:p w:rsidR="001F58F0" w:rsidRPr="004A33DE" w:rsidRDefault="001F58F0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sz w:val="24"/>
          <w:szCs w:val="24"/>
        </w:rPr>
      </w:pPr>
      <w:r w:rsidRPr="004A33DE">
        <w:rPr>
          <w:rFonts w:eastAsia="Calibri"/>
          <w:sz w:val="24"/>
          <w:szCs w:val="24"/>
        </w:rPr>
        <w:t xml:space="preserve">общую теорию и технологии менеджмента; нормативно-правовую документацию, регламентирующую </w:t>
      </w:r>
      <w:proofErr w:type="spellStart"/>
      <w:r w:rsidRPr="004A33DE">
        <w:rPr>
          <w:rFonts w:eastAsia="Calibri"/>
          <w:sz w:val="24"/>
          <w:szCs w:val="24"/>
        </w:rPr>
        <w:t>медиасреду</w:t>
      </w:r>
      <w:proofErr w:type="spellEnd"/>
      <w:r w:rsidRPr="004A33DE">
        <w:rPr>
          <w:rFonts w:eastAsia="Calibri"/>
          <w:sz w:val="24"/>
          <w:szCs w:val="24"/>
        </w:rPr>
        <w:t>; особенности организации планирования, учета и отчетности, статистические показатели деятельности (З 3).</w:t>
      </w:r>
    </w:p>
    <w:p w:rsidR="005A3CA1" w:rsidRPr="004A33DE" w:rsidRDefault="003C4933" w:rsidP="00072374">
      <w:pPr>
        <w:tabs>
          <w:tab w:val="left" w:pos="426"/>
        </w:tabs>
        <w:jc w:val="both"/>
        <w:rPr>
          <w:i/>
          <w:sz w:val="24"/>
          <w:szCs w:val="24"/>
        </w:rPr>
      </w:pPr>
      <w:r w:rsidRPr="004A33DE">
        <w:rPr>
          <w:i/>
          <w:sz w:val="24"/>
          <w:szCs w:val="24"/>
        </w:rPr>
        <w:t>уметь:</w:t>
      </w:r>
    </w:p>
    <w:p w:rsidR="009D6FBD" w:rsidRPr="002C24CB" w:rsidRDefault="001F58F0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rFonts w:eastAsia="Calibri"/>
          <w:sz w:val="24"/>
          <w:szCs w:val="24"/>
        </w:rPr>
      </w:pPr>
      <w:r w:rsidRPr="004A33DE">
        <w:rPr>
          <w:rFonts w:eastAsia="Calibri"/>
          <w:sz w:val="24"/>
          <w:szCs w:val="24"/>
        </w:rPr>
        <w:t>применять правовые нормы, предъявляемые к способам решения профессиональных задач, исходя из имеющихся ресурсов и ограничений; определять совокупность взаимосвязанных задач, обеспечивающих достижение поставленной цели, исходя из имеющихся ресурсов и ограничений</w:t>
      </w:r>
      <w:r w:rsidRPr="002C24CB">
        <w:rPr>
          <w:rFonts w:eastAsia="Calibri"/>
          <w:sz w:val="24"/>
          <w:szCs w:val="24"/>
        </w:rPr>
        <w:t xml:space="preserve"> </w:t>
      </w:r>
      <w:r w:rsidR="009D6FBD" w:rsidRPr="002C24CB">
        <w:rPr>
          <w:rFonts w:eastAsia="Calibri"/>
          <w:sz w:val="24"/>
          <w:szCs w:val="24"/>
        </w:rPr>
        <w:t>(У1);</w:t>
      </w:r>
    </w:p>
    <w:p w:rsidR="001F58F0" w:rsidRPr="002C24CB" w:rsidRDefault="001F58F0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rFonts w:eastAsia="Calibri"/>
          <w:sz w:val="24"/>
          <w:szCs w:val="24"/>
        </w:rPr>
      </w:pPr>
      <w:r w:rsidRPr="004A33DE">
        <w:rPr>
          <w:rFonts w:eastAsia="Calibri"/>
          <w:sz w:val="24"/>
          <w:szCs w:val="24"/>
        </w:rPr>
        <w:t>определять предпосылки, принимаемые относительно поведения экономических агентов: Теоретические принципы рационального выбора (максимизация полезности) и наблюдаемые отклонения от рационального поведения (ограниченная рациональность, поведенческие эффекты, эвристики) и связанные с ними систематические ошибки) (У2);</w:t>
      </w:r>
    </w:p>
    <w:p w:rsidR="001F58F0" w:rsidRPr="002C24CB" w:rsidRDefault="001F58F0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rFonts w:eastAsia="Calibri"/>
          <w:sz w:val="24"/>
          <w:szCs w:val="24"/>
        </w:rPr>
      </w:pPr>
      <w:r w:rsidRPr="004A33DE">
        <w:rPr>
          <w:rFonts w:eastAsia="Calibri"/>
          <w:sz w:val="24"/>
          <w:szCs w:val="24"/>
        </w:rPr>
        <w:t>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деятельности; осуществлять статистический анализ (У3).</w:t>
      </w:r>
    </w:p>
    <w:p w:rsidR="005A3CA1" w:rsidRPr="004A33DE" w:rsidRDefault="003C4933" w:rsidP="00072374">
      <w:pPr>
        <w:tabs>
          <w:tab w:val="left" w:pos="426"/>
        </w:tabs>
        <w:jc w:val="both"/>
        <w:rPr>
          <w:i/>
          <w:sz w:val="24"/>
          <w:szCs w:val="24"/>
        </w:rPr>
      </w:pPr>
      <w:r w:rsidRPr="004A33DE">
        <w:rPr>
          <w:i/>
          <w:sz w:val="24"/>
          <w:szCs w:val="24"/>
        </w:rPr>
        <w:t>владеть:</w:t>
      </w:r>
    </w:p>
    <w:p w:rsidR="00427C45" w:rsidRPr="002C24CB" w:rsidRDefault="004A33DE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rFonts w:eastAsia="Calibri"/>
          <w:sz w:val="24"/>
          <w:szCs w:val="24"/>
        </w:rPr>
      </w:pPr>
      <w:r w:rsidRPr="004A33DE">
        <w:rPr>
          <w:rFonts w:eastAsia="Calibri"/>
          <w:sz w:val="24"/>
          <w:szCs w:val="24"/>
        </w:rPr>
        <w:t>навыками практического применения в профессиональной деятельности необходимых для ее осуществления правовых норм; методами применения нормативной базы и решения поставленных задач в области избранных видов профессиональной деятельности</w:t>
      </w:r>
      <w:r w:rsidRPr="002C24CB">
        <w:rPr>
          <w:rFonts w:eastAsia="Calibri"/>
          <w:sz w:val="24"/>
          <w:szCs w:val="24"/>
        </w:rPr>
        <w:t xml:space="preserve"> </w:t>
      </w:r>
      <w:r w:rsidR="00427C45" w:rsidRPr="002C24CB">
        <w:rPr>
          <w:rFonts w:eastAsia="Calibri"/>
          <w:sz w:val="24"/>
          <w:szCs w:val="24"/>
        </w:rPr>
        <w:t>(В1);</w:t>
      </w:r>
    </w:p>
    <w:p w:rsidR="005A3CA1" w:rsidRPr="002C24CB" w:rsidRDefault="004A33DE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rFonts w:eastAsia="Calibri"/>
          <w:sz w:val="24"/>
          <w:szCs w:val="24"/>
        </w:rPr>
      </w:pPr>
      <w:r w:rsidRPr="004A33DE">
        <w:rPr>
          <w:rFonts w:eastAsia="Calibri"/>
          <w:sz w:val="24"/>
          <w:szCs w:val="24"/>
        </w:rPr>
        <w:t>методами анализа информации, необходимой для принятия обоснованных решений в сфере управления личными финансами.</w:t>
      </w:r>
      <w:r w:rsidRPr="002C24CB">
        <w:rPr>
          <w:rFonts w:eastAsia="Calibri"/>
          <w:sz w:val="24"/>
          <w:szCs w:val="24"/>
        </w:rPr>
        <w:t xml:space="preserve"> </w:t>
      </w:r>
      <w:r w:rsidR="003C4933" w:rsidRPr="002C24CB">
        <w:rPr>
          <w:rFonts w:eastAsia="Calibri"/>
          <w:sz w:val="24"/>
          <w:szCs w:val="24"/>
        </w:rPr>
        <w:t>(В</w:t>
      </w:r>
      <w:r w:rsidR="00427C45" w:rsidRPr="002C24CB">
        <w:rPr>
          <w:rFonts w:eastAsia="Calibri"/>
          <w:sz w:val="24"/>
          <w:szCs w:val="24"/>
        </w:rPr>
        <w:t>2</w:t>
      </w:r>
      <w:r w:rsidR="003C4933" w:rsidRPr="002C24CB">
        <w:rPr>
          <w:rFonts w:eastAsia="Calibri"/>
          <w:sz w:val="24"/>
          <w:szCs w:val="24"/>
        </w:rPr>
        <w:t>);</w:t>
      </w:r>
    </w:p>
    <w:p w:rsidR="009D6FBD" w:rsidRPr="002C24CB" w:rsidRDefault="004A33DE" w:rsidP="002C24CB">
      <w:pPr>
        <w:pStyle w:val="a5"/>
        <w:numPr>
          <w:ilvl w:val="0"/>
          <w:numId w:val="6"/>
        </w:numPr>
        <w:tabs>
          <w:tab w:val="left" w:pos="426"/>
          <w:tab w:val="left" w:pos="851"/>
        </w:tabs>
        <w:ind w:left="709" w:firstLine="0"/>
        <w:jc w:val="both"/>
        <w:rPr>
          <w:rFonts w:eastAsia="Calibri"/>
          <w:sz w:val="24"/>
          <w:szCs w:val="24"/>
        </w:rPr>
      </w:pPr>
      <w:r w:rsidRPr="004A33DE">
        <w:rPr>
          <w:rFonts w:eastAsia="Calibri"/>
          <w:sz w:val="24"/>
          <w:szCs w:val="24"/>
        </w:rPr>
        <w:t xml:space="preserve">современными методами менеджмента профессиональной деятельности в </w:t>
      </w:r>
      <w:proofErr w:type="spellStart"/>
      <w:r w:rsidRPr="004A33DE">
        <w:rPr>
          <w:rFonts w:eastAsia="Calibri"/>
          <w:sz w:val="24"/>
          <w:szCs w:val="24"/>
        </w:rPr>
        <w:t>медиасфере</w:t>
      </w:r>
      <w:proofErr w:type="spellEnd"/>
      <w:r w:rsidRPr="004A33DE">
        <w:rPr>
          <w:rFonts w:eastAsia="Calibri"/>
          <w:sz w:val="24"/>
          <w:szCs w:val="24"/>
        </w:rPr>
        <w:t>; методами статистического анализа деятельности в медиапространстве</w:t>
      </w:r>
      <w:r w:rsidRPr="002C24CB">
        <w:rPr>
          <w:rFonts w:eastAsia="Calibri"/>
          <w:sz w:val="24"/>
          <w:szCs w:val="24"/>
        </w:rPr>
        <w:t xml:space="preserve"> </w:t>
      </w:r>
      <w:r w:rsidR="009D6FBD" w:rsidRPr="002C24CB">
        <w:rPr>
          <w:rFonts w:eastAsia="Calibri"/>
          <w:sz w:val="24"/>
          <w:szCs w:val="24"/>
        </w:rPr>
        <w:t>(В</w:t>
      </w:r>
      <w:r w:rsidR="00427C45" w:rsidRPr="002C24CB">
        <w:rPr>
          <w:rFonts w:eastAsia="Calibri"/>
          <w:sz w:val="24"/>
          <w:szCs w:val="24"/>
        </w:rPr>
        <w:t>3).</w:t>
      </w:r>
    </w:p>
    <w:p w:rsidR="005A3CA1" w:rsidRDefault="005A3CA1" w:rsidP="00072374">
      <w:pPr>
        <w:pStyle w:val="a3"/>
        <w:tabs>
          <w:tab w:val="left" w:pos="426"/>
        </w:tabs>
        <w:jc w:val="both"/>
      </w:pPr>
    </w:p>
    <w:p w:rsidR="00D470D3" w:rsidRDefault="00D470D3" w:rsidP="00072374">
      <w:pPr>
        <w:pStyle w:val="a3"/>
        <w:tabs>
          <w:tab w:val="left" w:pos="426"/>
        </w:tabs>
        <w:jc w:val="both"/>
      </w:pPr>
    </w:p>
    <w:p w:rsidR="00D470D3" w:rsidRDefault="00D470D3" w:rsidP="00072374">
      <w:pPr>
        <w:pStyle w:val="a3"/>
        <w:tabs>
          <w:tab w:val="left" w:pos="426"/>
        </w:tabs>
        <w:jc w:val="both"/>
      </w:pPr>
    </w:p>
    <w:p w:rsidR="00D470D3" w:rsidRDefault="00D470D3" w:rsidP="00072374">
      <w:pPr>
        <w:pStyle w:val="a3"/>
        <w:tabs>
          <w:tab w:val="left" w:pos="426"/>
        </w:tabs>
        <w:jc w:val="both"/>
      </w:pPr>
    </w:p>
    <w:p w:rsidR="00D470D3" w:rsidRDefault="00D470D3" w:rsidP="00072374">
      <w:pPr>
        <w:pStyle w:val="a3"/>
        <w:tabs>
          <w:tab w:val="left" w:pos="426"/>
        </w:tabs>
        <w:jc w:val="both"/>
      </w:pPr>
    </w:p>
    <w:p w:rsidR="00D470D3" w:rsidRDefault="00D470D3" w:rsidP="00072374">
      <w:pPr>
        <w:pStyle w:val="a3"/>
        <w:tabs>
          <w:tab w:val="left" w:pos="426"/>
        </w:tabs>
        <w:jc w:val="both"/>
      </w:pPr>
    </w:p>
    <w:p w:rsidR="00D470D3" w:rsidRDefault="00D470D3" w:rsidP="00072374">
      <w:pPr>
        <w:pStyle w:val="a3"/>
        <w:tabs>
          <w:tab w:val="left" w:pos="426"/>
        </w:tabs>
        <w:jc w:val="both"/>
      </w:pPr>
    </w:p>
    <w:p w:rsidR="005A3CA1" w:rsidRPr="00D91B54" w:rsidRDefault="0099339D" w:rsidP="00D91B54">
      <w:pPr>
        <w:pStyle w:val="a5"/>
        <w:numPr>
          <w:ilvl w:val="0"/>
          <w:numId w:val="7"/>
        </w:numPr>
        <w:tabs>
          <w:tab w:val="left" w:pos="2400"/>
        </w:tabs>
        <w:jc w:val="center"/>
        <w:rPr>
          <w:b/>
          <w:sz w:val="24"/>
          <w:szCs w:val="24"/>
        </w:rPr>
      </w:pPr>
      <w:r w:rsidRPr="00D91B54">
        <w:rPr>
          <w:b/>
          <w:sz w:val="24"/>
          <w:szCs w:val="24"/>
        </w:rPr>
        <w:lastRenderedPageBreak/>
        <w:t>Ф</w:t>
      </w:r>
      <w:r w:rsidR="003C4933" w:rsidRPr="00D91B54">
        <w:rPr>
          <w:b/>
          <w:sz w:val="24"/>
          <w:szCs w:val="24"/>
        </w:rPr>
        <w:t>ормируемые</w:t>
      </w:r>
      <w:r w:rsidR="003C4933" w:rsidRPr="00D91B54">
        <w:rPr>
          <w:b/>
          <w:spacing w:val="26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компетенции</w:t>
      </w:r>
      <w:r w:rsidR="003C4933" w:rsidRPr="00D91B54">
        <w:rPr>
          <w:b/>
          <w:spacing w:val="28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в</w:t>
      </w:r>
      <w:r w:rsidR="003C4933" w:rsidRPr="00D91B54">
        <w:rPr>
          <w:b/>
          <w:spacing w:val="28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структуре</w:t>
      </w:r>
      <w:r w:rsidR="003C4933" w:rsidRPr="00D91B54">
        <w:rPr>
          <w:b/>
          <w:spacing w:val="27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учебной</w:t>
      </w:r>
      <w:r w:rsidR="003C4933" w:rsidRPr="00D91B54">
        <w:rPr>
          <w:b/>
          <w:spacing w:val="30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дисциплины</w:t>
      </w:r>
      <w:r w:rsidR="003C4933" w:rsidRPr="00D91B54">
        <w:rPr>
          <w:b/>
          <w:spacing w:val="29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и</w:t>
      </w:r>
      <w:r w:rsidR="003C4933" w:rsidRPr="00D91B54">
        <w:rPr>
          <w:b/>
          <w:spacing w:val="26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средства</w:t>
      </w:r>
      <w:r w:rsidR="003C4933" w:rsidRPr="00D91B54">
        <w:rPr>
          <w:b/>
          <w:spacing w:val="-57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их</w:t>
      </w:r>
      <w:r w:rsidR="003C4933" w:rsidRPr="00D91B54">
        <w:rPr>
          <w:b/>
          <w:spacing w:val="-1"/>
          <w:sz w:val="24"/>
          <w:szCs w:val="24"/>
        </w:rPr>
        <w:t xml:space="preserve"> </w:t>
      </w:r>
      <w:r w:rsidR="003C4933" w:rsidRPr="00D91B54">
        <w:rPr>
          <w:b/>
          <w:sz w:val="24"/>
          <w:szCs w:val="24"/>
        </w:rPr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523"/>
        <w:gridCol w:w="1978"/>
      </w:tblGrid>
      <w:tr w:rsidR="00176DEF" w:rsidRPr="00176DEF" w:rsidTr="0099339D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Разделы</w:t>
            </w:r>
            <w:r w:rsidRPr="00176D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(темы)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Код</w:t>
            </w:r>
            <w:r w:rsidRPr="00176DE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оцениваемой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Планируемые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результаты</w:t>
            </w:r>
            <w:r w:rsidRPr="00176DE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обучения</w:t>
            </w:r>
            <w:r w:rsidRPr="00176DEF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по</w:t>
            </w:r>
          </w:p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дисциплине</w:t>
            </w:r>
            <w:r w:rsidRPr="00176DE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(ЗУВ)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5A3CA1" w:rsidRPr="00176DEF" w:rsidRDefault="005A3CA1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</w:p>
          <w:p w:rsidR="005A3CA1" w:rsidRPr="00176DEF" w:rsidRDefault="003C4933" w:rsidP="00072374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176DEF">
              <w:rPr>
                <w:b/>
                <w:sz w:val="24"/>
                <w:szCs w:val="24"/>
              </w:rPr>
              <w:t>Оценочное</w:t>
            </w:r>
            <w:r w:rsidRPr="00176DEF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76DEF">
              <w:rPr>
                <w:b/>
                <w:sz w:val="24"/>
                <w:szCs w:val="24"/>
              </w:rPr>
              <w:t>средство</w:t>
            </w:r>
          </w:p>
        </w:tc>
      </w:tr>
      <w:tr w:rsidR="004A33DE" w:rsidRPr="00176DEF" w:rsidTr="005F70F1">
        <w:trPr>
          <w:trHeight w:val="121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4A33DE" w:rsidRPr="00CA6CB0" w:rsidRDefault="004A33DE" w:rsidP="004A33DE">
            <w:pPr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Финансово-экономическая деятельность: логика, понятийный аппарат, содержание 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4A33DE" w:rsidRPr="00176DEF" w:rsidRDefault="00B3467C" w:rsidP="004A33DE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4A33DE" w:rsidRPr="00176DEF" w:rsidRDefault="004A33DE" w:rsidP="004A33DE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</w:t>
            </w:r>
            <w:r>
              <w:rPr>
                <w:sz w:val="24"/>
                <w:szCs w:val="24"/>
              </w:rPr>
              <w:t>, (З2)</w:t>
            </w:r>
            <w:r w:rsidRPr="00176D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(З3),</w:t>
            </w:r>
            <w:r w:rsidRPr="00176DEF">
              <w:rPr>
                <w:sz w:val="24"/>
                <w:szCs w:val="24"/>
              </w:rPr>
              <w:t xml:space="preserve"> (У1), (У</w:t>
            </w:r>
            <w:r>
              <w:rPr>
                <w:sz w:val="24"/>
                <w:szCs w:val="24"/>
              </w:rPr>
              <w:t>2</w:t>
            </w:r>
            <w:r w:rsidRPr="00176DEF">
              <w:rPr>
                <w:sz w:val="24"/>
                <w:szCs w:val="24"/>
              </w:rPr>
              <w:t>), (У</w:t>
            </w:r>
            <w:r>
              <w:rPr>
                <w:sz w:val="24"/>
                <w:szCs w:val="24"/>
              </w:rPr>
              <w:t>3</w:t>
            </w:r>
            <w:r w:rsidRPr="00176DEF">
              <w:rPr>
                <w:sz w:val="24"/>
                <w:szCs w:val="24"/>
              </w:rPr>
              <w:t>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4A33DE" w:rsidRPr="00176DEF" w:rsidRDefault="004A33DE" w:rsidP="004A33DE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устный опрос (коллоквиум), творческая работа (эссе)</w:t>
            </w:r>
          </w:p>
        </w:tc>
      </w:tr>
      <w:tr w:rsidR="00B3467C" w:rsidRPr="00176DEF" w:rsidTr="005F70F1">
        <w:trPr>
          <w:trHeight w:val="8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B3467C" w:rsidRPr="00CA6CB0" w:rsidRDefault="00B3467C" w:rsidP="00B3467C">
            <w:pPr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Финансовая система страны, ее сферы и звенья: базовые концепции финансового менеджмента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</w:t>
            </w:r>
            <w:r>
              <w:rPr>
                <w:sz w:val="24"/>
                <w:szCs w:val="24"/>
              </w:rPr>
              <w:t>, (З2)</w:t>
            </w:r>
            <w:r w:rsidRPr="00176D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(З3),</w:t>
            </w:r>
            <w:r w:rsidRPr="00176DEF">
              <w:rPr>
                <w:sz w:val="24"/>
                <w:szCs w:val="24"/>
              </w:rPr>
              <w:t xml:space="preserve"> (У1), (У</w:t>
            </w:r>
            <w:r>
              <w:rPr>
                <w:sz w:val="24"/>
                <w:szCs w:val="24"/>
              </w:rPr>
              <w:t>2</w:t>
            </w:r>
            <w:r w:rsidRPr="00176DEF">
              <w:rPr>
                <w:sz w:val="24"/>
                <w:szCs w:val="24"/>
              </w:rPr>
              <w:t>), (У</w:t>
            </w:r>
            <w:r>
              <w:rPr>
                <w:sz w:val="24"/>
                <w:szCs w:val="24"/>
              </w:rPr>
              <w:t>3</w:t>
            </w:r>
            <w:r w:rsidRPr="00176DEF">
              <w:rPr>
                <w:sz w:val="24"/>
                <w:szCs w:val="24"/>
              </w:rPr>
              <w:t>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Творческая работа (эссе)</w:t>
            </w:r>
          </w:p>
          <w:p w:rsidR="00B3467C" w:rsidRPr="00176DEF" w:rsidRDefault="00B3467C" w:rsidP="00B3467C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B3467C" w:rsidRPr="00176DEF" w:rsidTr="005F70F1">
        <w:trPr>
          <w:trHeight w:val="56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B3467C" w:rsidRPr="00CA6CB0" w:rsidRDefault="00B3467C" w:rsidP="00B3467C">
            <w:pPr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Концепции денежного потока субъекта экономики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</w:t>
            </w:r>
            <w:r>
              <w:rPr>
                <w:sz w:val="24"/>
                <w:szCs w:val="24"/>
              </w:rPr>
              <w:t>, (З2)</w:t>
            </w:r>
            <w:r w:rsidRPr="00176D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(З3),</w:t>
            </w:r>
            <w:r w:rsidRPr="00176DEF">
              <w:rPr>
                <w:sz w:val="24"/>
                <w:szCs w:val="24"/>
              </w:rPr>
              <w:t xml:space="preserve"> (У1), (У</w:t>
            </w:r>
            <w:r>
              <w:rPr>
                <w:sz w:val="24"/>
                <w:szCs w:val="24"/>
              </w:rPr>
              <w:t>2</w:t>
            </w:r>
            <w:r w:rsidRPr="00176DEF">
              <w:rPr>
                <w:sz w:val="24"/>
                <w:szCs w:val="24"/>
              </w:rPr>
              <w:t>), (У</w:t>
            </w:r>
            <w:r>
              <w:rPr>
                <w:sz w:val="24"/>
                <w:szCs w:val="24"/>
              </w:rPr>
              <w:t>3</w:t>
            </w:r>
            <w:r w:rsidRPr="00176DEF">
              <w:rPr>
                <w:sz w:val="24"/>
                <w:szCs w:val="24"/>
              </w:rPr>
              <w:t>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устный опрос (коллоквиум)</w:t>
            </w:r>
          </w:p>
        </w:tc>
      </w:tr>
      <w:tr w:rsidR="00B3467C" w:rsidRPr="00176DEF" w:rsidTr="005F70F1">
        <w:trPr>
          <w:trHeight w:val="57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B3467C" w:rsidRPr="00CA6CB0" w:rsidRDefault="00B3467C" w:rsidP="00B3467C">
            <w:pPr>
              <w:ind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Управление стоимостью и структурой капитала </w:t>
            </w: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</w:t>
            </w:r>
            <w:r>
              <w:rPr>
                <w:sz w:val="24"/>
                <w:szCs w:val="24"/>
              </w:rPr>
              <w:t>, (З2)</w:t>
            </w:r>
            <w:r w:rsidRPr="00176D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(З3),</w:t>
            </w:r>
            <w:r w:rsidRPr="00176DEF">
              <w:rPr>
                <w:sz w:val="24"/>
                <w:szCs w:val="24"/>
              </w:rPr>
              <w:t xml:space="preserve"> (У1), (У</w:t>
            </w:r>
            <w:r>
              <w:rPr>
                <w:sz w:val="24"/>
                <w:szCs w:val="24"/>
              </w:rPr>
              <w:t>2</w:t>
            </w:r>
            <w:r w:rsidRPr="00176DEF">
              <w:rPr>
                <w:sz w:val="24"/>
                <w:szCs w:val="24"/>
              </w:rPr>
              <w:t>), (У</w:t>
            </w:r>
            <w:r>
              <w:rPr>
                <w:sz w:val="24"/>
                <w:szCs w:val="24"/>
              </w:rPr>
              <w:t>3</w:t>
            </w:r>
            <w:r w:rsidRPr="00176DEF">
              <w:rPr>
                <w:sz w:val="24"/>
                <w:szCs w:val="24"/>
              </w:rPr>
              <w:t>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Ситуационный анализ</w:t>
            </w:r>
          </w:p>
        </w:tc>
      </w:tr>
      <w:tr w:rsidR="00B3467C" w:rsidRPr="00176DEF" w:rsidTr="005F70F1">
        <w:trPr>
          <w:trHeight w:val="83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B3467C" w:rsidRPr="00CA6CB0" w:rsidRDefault="00B3467C" w:rsidP="00B3467C">
            <w:pPr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 xml:space="preserve">Управление оборотным капиталом 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</w:t>
            </w:r>
            <w:r>
              <w:rPr>
                <w:sz w:val="24"/>
                <w:szCs w:val="24"/>
              </w:rPr>
              <w:t>, (З2)</w:t>
            </w:r>
            <w:r w:rsidRPr="00176D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(З3),</w:t>
            </w:r>
            <w:r w:rsidRPr="00176DEF">
              <w:rPr>
                <w:sz w:val="24"/>
                <w:szCs w:val="24"/>
              </w:rPr>
              <w:t xml:space="preserve"> (У1), (У</w:t>
            </w:r>
            <w:r>
              <w:rPr>
                <w:sz w:val="24"/>
                <w:szCs w:val="24"/>
              </w:rPr>
              <w:t>2</w:t>
            </w:r>
            <w:r w:rsidRPr="00176DEF">
              <w:rPr>
                <w:sz w:val="24"/>
                <w:szCs w:val="24"/>
              </w:rPr>
              <w:t>), (У</w:t>
            </w:r>
            <w:r>
              <w:rPr>
                <w:sz w:val="24"/>
                <w:szCs w:val="24"/>
              </w:rPr>
              <w:t>3</w:t>
            </w:r>
            <w:r w:rsidRPr="00176DEF">
              <w:rPr>
                <w:sz w:val="24"/>
                <w:szCs w:val="24"/>
              </w:rPr>
              <w:t>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  <w:lang w:eastAsia="ru-RU"/>
              </w:rPr>
              <w:t>устный опрос (коллоквиум), Семинар-дискуссия</w:t>
            </w:r>
          </w:p>
        </w:tc>
      </w:tr>
      <w:tr w:rsidR="00B3467C" w:rsidRPr="00176DEF" w:rsidTr="005F70F1">
        <w:trPr>
          <w:trHeight w:val="8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B3467C" w:rsidRPr="00CA6CB0" w:rsidRDefault="00B3467C" w:rsidP="00B3467C">
            <w:pPr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Долгосрочные пассивы: состав, структура, основные способы увеличения капитала.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</w:t>
            </w:r>
            <w:r>
              <w:rPr>
                <w:sz w:val="24"/>
                <w:szCs w:val="24"/>
              </w:rPr>
              <w:t>, (З2)</w:t>
            </w:r>
            <w:r w:rsidRPr="00176D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(З3),</w:t>
            </w:r>
            <w:r w:rsidRPr="00176DEF">
              <w:rPr>
                <w:sz w:val="24"/>
                <w:szCs w:val="24"/>
              </w:rPr>
              <w:t xml:space="preserve"> (У1), (У</w:t>
            </w:r>
            <w:r>
              <w:rPr>
                <w:sz w:val="24"/>
                <w:szCs w:val="24"/>
              </w:rPr>
              <w:t>2</w:t>
            </w:r>
            <w:r w:rsidRPr="00176DEF">
              <w:rPr>
                <w:sz w:val="24"/>
                <w:szCs w:val="24"/>
              </w:rPr>
              <w:t>), (У</w:t>
            </w:r>
            <w:r>
              <w:rPr>
                <w:sz w:val="24"/>
                <w:szCs w:val="24"/>
              </w:rPr>
              <w:t>3</w:t>
            </w:r>
            <w:r w:rsidRPr="00176DEF">
              <w:rPr>
                <w:sz w:val="24"/>
                <w:szCs w:val="24"/>
              </w:rPr>
              <w:t>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  <w:lang w:eastAsia="ru-RU"/>
              </w:rPr>
              <w:t xml:space="preserve">Ситуационный анализ </w:t>
            </w:r>
          </w:p>
        </w:tc>
      </w:tr>
      <w:tr w:rsidR="00B3467C" w:rsidRPr="00176DEF" w:rsidTr="005F70F1">
        <w:trPr>
          <w:trHeight w:val="8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B3467C" w:rsidRPr="00CA6CB0" w:rsidRDefault="00B3467C" w:rsidP="00B3467C">
            <w:pPr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Дивидендная политика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176DEF">
              <w:rPr>
                <w:sz w:val="24"/>
                <w:szCs w:val="24"/>
              </w:rPr>
              <w:t>(З1)</w:t>
            </w:r>
            <w:r>
              <w:rPr>
                <w:sz w:val="24"/>
                <w:szCs w:val="24"/>
              </w:rPr>
              <w:t>, (З2)</w:t>
            </w:r>
            <w:r w:rsidRPr="00176DE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(З3),</w:t>
            </w:r>
            <w:r w:rsidRPr="00176DEF">
              <w:rPr>
                <w:sz w:val="24"/>
                <w:szCs w:val="24"/>
              </w:rPr>
              <w:t xml:space="preserve"> (У1), (У</w:t>
            </w:r>
            <w:r>
              <w:rPr>
                <w:sz w:val="24"/>
                <w:szCs w:val="24"/>
              </w:rPr>
              <w:t>2</w:t>
            </w:r>
            <w:r w:rsidRPr="00176DEF">
              <w:rPr>
                <w:sz w:val="24"/>
                <w:szCs w:val="24"/>
              </w:rPr>
              <w:t>), (У</w:t>
            </w:r>
            <w:r>
              <w:rPr>
                <w:sz w:val="24"/>
                <w:szCs w:val="24"/>
              </w:rPr>
              <w:t>3</w:t>
            </w:r>
            <w:r w:rsidRPr="00176DEF">
              <w:rPr>
                <w:sz w:val="24"/>
                <w:szCs w:val="24"/>
              </w:rPr>
              <w:t>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Ситуационный анализ</w:t>
            </w:r>
          </w:p>
        </w:tc>
      </w:tr>
      <w:tr w:rsidR="00B3467C" w:rsidRPr="00176DEF" w:rsidTr="005F70F1">
        <w:trPr>
          <w:trHeight w:val="8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right w:w="57" w:type="dxa"/>
            </w:tcMar>
          </w:tcPr>
          <w:p w:rsidR="00B3467C" w:rsidRPr="00CA6CB0" w:rsidRDefault="00B3467C" w:rsidP="00B3467C">
            <w:pPr>
              <w:ind w:left="74" w:right="204"/>
              <w:rPr>
                <w:sz w:val="24"/>
                <w:szCs w:val="24"/>
              </w:rPr>
            </w:pPr>
            <w:r w:rsidRPr="00CA6CB0">
              <w:rPr>
                <w:sz w:val="24"/>
                <w:szCs w:val="24"/>
              </w:rPr>
              <w:t>Антикризисное управление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УК-2, УК-9, 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4A33DE">
              <w:rPr>
                <w:sz w:val="24"/>
                <w:szCs w:val="24"/>
              </w:rPr>
              <w:t>(З1), (З2), (З3), (У1), (У2), (У3), (В1), (В2),  (В3)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3467C" w:rsidRPr="00176DEF" w:rsidRDefault="00B3467C" w:rsidP="00B3467C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176DEF">
              <w:rPr>
                <w:sz w:val="24"/>
                <w:szCs w:val="24"/>
                <w:lang w:eastAsia="ru-RU"/>
              </w:rPr>
              <w:t>Ситуационный анализ</w:t>
            </w:r>
          </w:p>
        </w:tc>
      </w:tr>
    </w:tbl>
    <w:p w:rsidR="003C4933" w:rsidRPr="00176DEF" w:rsidRDefault="003C4933" w:rsidP="00072374">
      <w:pPr>
        <w:tabs>
          <w:tab w:val="left" w:pos="426"/>
        </w:tabs>
        <w:jc w:val="both"/>
        <w:rPr>
          <w:sz w:val="24"/>
          <w:szCs w:val="24"/>
        </w:rPr>
      </w:pPr>
    </w:p>
    <w:p w:rsidR="005A3CA1" w:rsidRDefault="003C4933" w:rsidP="002C24CB">
      <w:pPr>
        <w:pStyle w:val="a5"/>
        <w:numPr>
          <w:ilvl w:val="0"/>
          <w:numId w:val="7"/>
        </w:numPr>
        <w:tabs>
          <w:tab w:val="left" w:pos="426"/>
          <w:tab w:val="left" w:pos="1310"/>
        </w:tabs>
        <w:ind w:left="0" w:firstLine="0"/>
        <w:jc w:val="center"/>
        <w:rPr>
          <w:b/>
          <w:sz w:val="24"/>
          <w:szCs w:val="24"/>
        </w:rPr>
      </w:pPr>
      <w:r w:rsidRPr="00176DEF">
        <w:rPr>
          <w:b/>
          <w:sz w:val="24"/>
          <w:szCs w:val="24"/>
        </w:rPr>
        <w:t>Оценочные</w:t>
      </w:r>
      <w:r w:rsidRPr="00176DEF">
        <w:rPr>
          <w:b/>
          <w:spacing w:val="-5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средства</w:t>
      </w:r>
      <w:r w:rsidRPr="00176DEF">
        <w:rPr>
          <w:b/>
          <w:spacing w:val="-5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по</w:t>
      </w:r>
      <w:r w:rsidRPr="00176DEF">
        <w:rPr>
          <w:b/>
          <w:spacing w:val="-2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дисциплине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для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текущего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контроля</w:t>
      </w:r>
    </w:p>
    <w:p w:rsidR="00D91B54" w:rsidRPr="00D91B54" w:rsidRDefault="00D91B54" w:rsidP="00D91B54">
      <w:pPr>
        <w:pStyle w:val="2"/>
        <w:tabs>
          <w:tab w:val="left" w:pos="426"/>
        </w:tabs>
        <w:ind w:left="0"/>
        <w:jc w:val="both"/>
        <w:rPr>
          <w:i w:val="0"/>
        </w:rPr>
      </w:pPr>
      <w:r w:rsidRPr="00D91B54">
        <w:rPr>
          <w:i w:val="0"/>
          <w:w w:val="105"/>
        </w:rPr>
        <w:t>4.1.</w:t>
      </w:r>
      <w:r>
        <w:rPr>
          <w:i w:val="0"/>
          <w:w w:val="105"/>
        </w:rPr>
        <w:t xml:space="preserve"> </w:t>
      </w:r>
      <w:r w:rsidRPr="00D91B54">
        <w:rPr>
          <w:i w:val="0"/>
          <w:w w:val="105"/>
        </w:rPr>
        <w:t>Описание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критериев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оценивания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компетенций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на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различных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уровнях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их</w:t>
      </w:r>
      <w:r w:rsidRPr="00D91B54">
        <w:rPr>
          <w:i w:val="0"/>
          <w:spacing w:val="1"/>
          <w:w w:val="105"/>
        </w:rPr>
        <w:t xml:space="preserve"> </w:t>
      </w:r>
      <w:r w:rsidRPr="00D91B54">
        <w:rPr>
          <w:i w:val="0"/>
          <w:w w:val="105"/>
        </w:rPr>
        <w:t>формирования</w:t>
      </w:r>
      <w:r w:rsidRPr="00D91B54">
        <w:rPr>
          <w:i w:val="0"/>
          <w:spacing w:val="-2"/>
          <w:w w:val="105"/>
        </w:rPr>
        <w:t xml:space="preserve"> 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При</w:t>
      </w:r>
      <w:r w:rsidRPr="00176DEF">
        <w:rPr>
          <w:b/>
          <w:spacing w:val="1"/>
        </w:rPr>
        <w:t xml:space="preserve"> </w:t>
      </w:r>
      <w:r w:rsidRPr="00176DEF">
        <w:rPr>
          <w:b/>
        </w:rPr>
        <w:t>выставлении</w:t>
      </w:r>
      <w:r w:rsidRPr="00176DEF">
        <w:rPr>
          <w:b/>
          <w:spacing w:val="1"/>
        </w:rPr>
        <w:t xml:space="preserve"> </w:t>
      </w:r>
      <w:r w:rsidRPr="00176DEF">
        <w:rPr>
          <w:b/>
        </w:rPr>
        <w:t>оценки</w:t>
      </w:r>
      <w:r w:rsidRPr="00176DEF">
        <w:rPr>
          <w:b/>
          <w:spacing w:val="1"/>
        </w:rPr>
        <w:t xml:space="preserve"> </w:t>
      </w:r>
      <w:r w:rsidRPr="00176DEF">
        <w:rPr>
          <w:b/>
        </w:rPr>
        <w:t>преподаватель</w:t>
      </w:r>
      <w:r w:rsidRPr="00176DEF">
        <w:rPr>
          <w:b/>
          <w:spacing w:val="1"/>
        </w:rPr>
        <w:t xml:space="preserve"> </w:t>
      </w:r>
      <w:r w:rsidRPr="00176DEF">
        <w:rPr>
          <w:b/>
        </w:rPr>
        <w:t>учитывает</w:t>
      </w:r>
      <w:r w:rsidRPr="00176DEF">
        <w:t>:</w:t>
      </w:r>
      <w:r w:rsidRPr="00176DEF">
        <w:rPr>
          <w:spacing w:val="1"/>
        </w:rPr>
        <w:t xml:space="preserve"> </w:t>
      </w:r>
      <w:r w:rsidRPr="00176DEF">
        <w:t>логику,</w:t>
      </w:r>
      <w:r w:rsidRPr="00176DEF">
        <w:rPr>
          <w:spacing w:val="1"/>
        </w:rPr>
        <w:t xml:space="preserve"> </w:t>
      </w:r>
      <w:r w:rsidRPr="00176DEF">
        <w:t>структуру,</w:t>
      </w:r>
      <w:r w:rsidRPr="00176DEF">
        <w:rPr>
          <w:spacing w:val="1"/>
        </w:rPr>
        <w:t xml:space="preserve"> </w:t>
      </w:r>
      <w:r w:rsidRPr="00176DEF">
        <w:t>стиль</w:t>
      </w:r>
      <w:r w:rsidRPr="00176DEF">
        <w:rPr>
          <w:spacing w:val="1"/>
        </w:rPr>
        <w:t xml:space="preserve"> </w:t>
      </w:r>
      <w:r w:rsidRPr="00176DEF">
        <w:t>ответа;</w:t>
      </w:r>
      <w:r w:rsidRPr="00176DEF">
        <w:rPr>
          <w:spacing w:val="1"/>
        </w:rPr>
        <w:t xml:space="preserve"> </w:t>
      </w:r>
      <w:r w:rsidRPr="00176DEF">
        <w:t>культуру</w:t>
      </w:r>
      <w:r w:rsidRPr="00176DEF">
        <w:rPr>
          <w:spacing w:val="1"/>
        </w:rPr>
        <w:t xml:space="preserve"> </w:t>
      </w:r>
      <w:r w:rsidRPr="00176DEF">
        <w:t>речи,</w:t>
      </w:r>
      <w:r w:rsidRPr="00176DEF">
        <w:rPr>
          <w:spacing w:val="1"/>
        </w:rPr>
        <w:t xml:space="preserve"> </w:t>
      </w:r>
      <w:r w:rsidRPr="00176DEF">
        <w:t>манеру</w:t>
      </w:r>
      <w:r w:rsidRPr="00176DEF">
        <w:rPr>
          <w:spacing w:val="1"/>
        </w:rPr>
        <w:t xml:space="preserve"> </w:t>
      </w:r>
      <w:r w:rsidRPr="00176DEF">
        <w:t>общения;</w:t>
      </w:r>
      <w:r w:rsidRPr="00176DEF">
        <w:rPr>
          <w:spacing w:val="1"/>
        </w:rPr>
        <w:t xml:space="preserve"> </w:t>
      </w:r>
      <w:r w:rsidRPr="00176DEF">
        <w:t>готовность</w:t>
      </w:r>
      <w:r w:rsidRPr="00176DEF">
        <w:rPr>
          <w:spacing w:val="1"/>
        </w:rPr>
        <w:t xml:space="preserve"> </w:t>
      </w:r>
      <w:r w:rsidRPr="00176DEF">
        <w:t>к</w:t>
      </w:r>
      <w:r w:rsidRPr="00176DEF">
        <w:rPr>
          <w:spacing w:val="1"/>
        </w:rPr>
        <w:t xml:space="preserve"> </w:t>
      </w:r>
      <w:r w:rsidRPr="00176DEF">
        <w:t>дискуссии,</w:t>
      </w:r>
      <w:r w:rsidRPr="00176DEF">
        <w:rPr>
          <w:spacing w:val="1"/>
        </w:rPr>
        <w:t xml:space="preserve"> </w:t>
      </w:r>
      <w:r w:rsidRPr="00176DEF">
        <w:t>аргументированность</w:t>
      </w:r>
      <w:r w:rsidRPr="00176DEF">
        <w:rPr>
          <w:spacing w:val="1"/>
        </w:rPr>
        <w:t xml:space="preserve"> </w:t>
      </w:r>
      <w:r w:rsidRPr="00176DEF">
        <w:t>ответа; уровень самостоятельного мышления; умение приложить теорию к практике, решить</w:t>
      </w:r>
      <w:r w:rsidRPr="00176DEF">
        <w:rPr>
          <w:spacing w:val="1"/>
        </w:rPr>
        <w:t xml:space="preserve"> </w:t>
      </w:r>
      <w:r w:rsidRPr="00176DEF">
        <w:t>задачи.</w:t>
      </w:r>
    </w:p>
    <w:p w:rsidR="00D91B54" w:rsidRPr="00176DEF" w:rsidRDefault="00D91B54" w:rsidP="00D91B54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176DEF">
        <w:rPr>
          <w:b/>
          <w:sz w:val="24"/>
          <w:szCs w:val="24"/>
        </w:rPr>
        <w:t>Нулевой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уровень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(«неудовлетворительно»).</w:t>
      </w:r>
      <w:r w:rsidRPr="00176DEF">
        <w:rPr>
          <w:b/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Результаты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обучения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студента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свидетельствуют: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 xml:space="preserve">З) </w:t>
      </w:r>
      <w:r w:rsidRPr="00176DEF">
        <w:t>об усвоении им некоторых элементарных знаний, но студент не владеет понятийным</w:t>
      </w:r>
      <w:r w:rsidRPr="00176DEF">
        <w:rPr>
          <w:spacing w:val="1"/>
        </w:rPr>
        <w:t xml:space="preserve"> </w:t>
      </w:r>
      <w:r w:rsidRPr="00176DEF">
        <w:t>аппаратом</w:t>
      </w:r>
      <w:r w:rsidRPr="00176DEF">
        <w:rPr>
          <w:spacing w:val="-1"/>
        </w:rPr>
        <w:t xml:space="preserve"> </w:t>
      </w:r>
      <w:r w:rsidRPr="00176DEF">
        <w:t>изучаемой предметной</w:t>
      </w:r>
      <w:r w:rsidRPr="00176DEF">
        <w:rPr>
          <w:spacing w:val="-1"/>
        </w:rPr>
        <w:t xml:space="preserve"> </w:t>
      </w:r>
      <w:r w:rsidRPr="00176DEF">
        <w:t>области</w:t>
      </w:r>
      <w:r w:rsidRPr="00176DEF">
        <w:rPr>
          <w:spacing w:val="1"/>
        </w:rPr>
        <w:t xml:space="preserve"> </w:t>
      </w:r>
      <w:r w:rsidRPr="00176DEF">
        <w:t>(учебной</w:t>
      </w:r>
      <w:r w:rsidRPr="00176DEF">
        <w:rPr>
          <w:spacing w:val="-1"/>
        </w:rPr>
        <w:t xml:space="preserve"> </w:t>
      </w:r>
      <w:r w:rsidRPr="00176DEF">
        <w:t>дисциплины);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У)</w:t>
      </w:r>
      <w:r w:rsidRPr="00176DEF">
        <w:rPr>
          <w:b/>
          <w:spacing w:val="-3"/>
        </w:rPr>
        <w:t xml:space="preserve"> </w:t>
      </w:r>
      <w:r w:rsidRPr="00176DEF">
        <w:t>не умеет установить</w:t>
      </w:r>
      <w:r w:rsidRPr="00176DEF">
        <w:rPr>
          <w:spacing w:val="-3"/>
        </w:rPr>
        <w:t xml:space="preserve"> </w:t>
      </w:r>
      <w:r w:rsidRPr="00176DEF">
        <w:t>связь</w:t>
      </w:r>
      <w:r w:rsidRPr="00176DEF">
        <w:rPr>
          <w:spacing w:val="-2"/>
        </w:rPr>
        <w:t xml:space="preserve"> </w:t>
      </w:r>
      <w:r w:rsidRPr="00176DEF">
        <w:t>теории</w:t>
      </w:r>
      <w:r w:rsidRPr="00176DEF">
        <w:rPr>
          <w:spacing w:val="-2"/>
        </w:rPr>
        <w:t xml:space="preserve"> </w:t>
      </w:r>
      <w:r w:rsidRPr="00176DEF">
        <w:t>с</w:t>
      </w:r>
      <w:r w:rsidRPr="00176DEF">
        <w:rPr>
          <w:spacing w:val="-3"/>
        </w:rPr>
        <w:t xml:space="preserve"> </w:t>
      </w:r>
      <w:r w:rsidRPr="00176DEF">
        <w:t>практикой;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В)</w:t>
      </w:r>
      <w:r w:rsidRPr="00176DEF">
        <w:rPr>
          <w:b/>
          <w:spacing w:val="-4"/>
        </w:rPr>
        <w:t xml:space="preserve"> </w:t>
      </w:r>
      <w:r w:rsidRPr="00176DEF">
        <w:t>не</w:t>
      </w:r>
      <w:r w:rsidRPr="00176DEF">
        <w:rPr>
          <w:spacing w:val="-3"/>
        </w:rPr>
        <w:t xml:space="preserve"> </w:t>
      </w:r>
      <w:r w:rsidRPr="00176DEF">
        <w:t>владеет</w:t>
      </w:r>
      <w:r w:rsidRPr="00176DEF">
        <w:rPr>
          <w:spacing w:val="-3"/>
        </w:rPr>
        <w:t xml:space="preserve"> </w:t>
      </w:r>
      <w:r w:rsidRPr="00176DEF">
        <w:t>способами</w:t>
      </w:r>
      <w:r w:rsidRPr="00176DEF">
        <w:rPr>
          <w:spacing w:val="-2"/>
        </w:rPr>
        <w:t xml:space="preserve"> </w:t>
      </w:r>
      <w:r w:rsidRPr="00176DEF">
        <w:t>решения</w:t>
      </w:r>
      <w:r w:rsidRPr="00176DEF">
        <w:rPr>
          <w:spacing w:val="-3"/>
        </w:rPr>
        <w:t xml:space="preserve"> </w:t>
      </w:r>
      <w:r w:rsidRPr="00176DEF">
        <w:t>практико-ориентированных</w:t>
      </w:r>
      <w:r w:rsidRPr="00176DEF">
        <w:rPr>
          <w:spacing w:val="-3"/>
        </w:rPr>
        <w:t xml:space="preserve"> </w:t>
      </w:r>
      <w:r w:rsidRPr="00176DEF">
        <w:t>задач.</w:t>
      </w:r>
    </w:p>
    <w:p w:rsidR="00D91B54" w:rsidRPr="00176DEF" w:rsidRDefault="00D91B54" w:rsidP="00D91B54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176DEF">
        <w:rPr>
          <w:b/>
          <w:sz w:val="24"/>
          <w:szCs w:val="24"/>
        </w:rPr>
        <w:lastRenderedPageBreak/>
        <w:t xml:space="preserve">Первый уровень - пороговый («удовлетворительно»). </w:t>
      </w:r>
      <w:r w:rsidRPr="00176DEF">
        <w:rPr>
          <w:sz w:val="24"/>
          <w:szCs w:val="24"/>
        </w:rPr>
        <w:t>Достигнутый уровень оценки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результатов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обучения студента показывает: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З)</w:t>
      </w:r>
      <w:r w:rsidRPr="00176DEF">
        <w:rPr>
          <w:b/>
          <w:spacing w:val="1"/>
        </w:rPr>
        <w:t xml:space="preserve"> </w:t>
      </w:r>
      <w:r w:rsidRPr="00176DEF">
        <w:t>знания</w:t>
      </w:r>
      <w:r w:rsidRPr="00176DEF">
        <w:rPr>
          <w:spacing w:val="1"/>
        </w:rPr>
        <w:t xml:space="preserve"> </w:t>
      </w:r>
      <w:r w:rsidRPr="00176DEF">
        <w:t>имеют</w:t>
      </w:r>
      <w:r w:rsidRPr="00176DEF">
        <w:rPr>
          <w:spacing w:val="1"/>
        </w:rPr>
        <w:t xml:space="preserve"> </w:t>
      </w:r>
      <w:r w:rsidRPr="00176DEF">
        <w:t>фрагментарный</w:t>
      </w:r>
      <w:r w:rsidRPr="00176DEF">
        <w:rPr>
          <w:spacing w:val="1"/>
        </w:rPr>
        <w:t xml:space="preserve"> </w:t>
      </w:r>
      <w:r w:rsidRPr="00176DEF">
        <w:t>характер,</w:t>
      </w:r>
      <w:r w:rsidRPr="00176DEF">
        <w:rPr>
          <w:spacing w:val="1"/>
        </w:rPr>
        <w:t xml:space="preserve"> </w:t>
      </w:r>
      <w:r w:rsidRPr="00176DEF">
        <w:t>отличаются</w:t>
      </w:r>
      <w:r w:rsidRPr="00176DEF">
        <w:rPr>
          <w:spacing w:val="1"/>
        </w:rPr>
        <w:t xml:space="preserve"> </w:t>
      </w:r>
      <w:r w:rsidRPr="00176DEF">
        <w:t>поверхностью</w:t>
      </w:r>
      <w:r w:rsidRPr="00176DEF">
        <w:rPr>
          <w:spacing w:val="1"/>
        </w:rPr>
        <w:t xml:space="preserve"> </w:t>
      </w:r>
      <w:r w:rsidRPr="00176DEF">
        <w:t>и</w:t>
      </w:r>
      <w:r w:rsidRPr="00176DEF">
        <w:rPr>
          <w:spacing w:val="1"/>
        </w:rPr>
        <w:t xml:space="preserve"> </w:t>
      </w:r>
      <w:r w:rsidRPr="00176DEF">
        <w:t>малой</w:t>
      </w:r>
      <w:r w:rsidRPr="00176DEF">
        <w:rPr>
          <w:spacing w:val="1"/>
        </w:rPr>
        <w:t xml:space="preserve"> </w:t>
      </w:r>
      <w:r w:rsidRPr="00176DEF">
        <w:t>содержательностью; студент раскрывает содержание вопроса, но не глубоко, бессистемно, с</w:t>
      </w:r>
      <w:r w:rsidRPr="00176DEF">
        <w:rPr>
          <w:spacing w:val="1"/>
        </w:rPr>
        <w:t xml:space="preserve"> </w:t>
      </w:r>
      <w:r w:rsidRPr="00176DEF">
        <w:t>некоторыми</w:t>
      </w:r>
      <w:r w:rsidRPr="00176DEF">
        <w:rPr>
          <w:spacing w:val="-1"/>
        </w:rPr>
        <w:t xml:space="preserve"> </w:t>
      </w:r>
      <w:r w:rsidRPr="00176DEF">
        <w:t>неточностями;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У)</w:t>
      </w:r>
      <w:r w:rsidRPr="00176DEF">
        <w:rPr>
          <w:b/>
          <w:spacing w:val="-4"/>
        </w:rPr>
        <w:t xml:space="preserve"> </w:t>
      </w:r>
      <w:r w:rsidRPr="00176DEF">
        <w:t>слабо,</w:t>
      </w:r>
      <w:r w:rsidRPr="00176DEF">
        <w:rPr>
          <w:spacing w:val="-2"/>
        </w:rPr>
        <w:t xml:space="preserve"> </w:t>
      </w:r>
      <w:r w:rsidRPr="00176DEF">
        <w:t>недостаточно</w:t>
      </w:r>
      <w:r w:rsidRPr="00176DEF">
        <w:rPr>
          <w:spacing w:val="-2"/>
        </w:rPr>
        <w:t xml:space="preserve"> </w:t>
      </w:r>
      <w:r w:rsidRPr="00176DEF">
        <w:t>аргументированно</w:t>
      </w:r>
      <w:r w:rsidRPr="00176DEF">
        <w:rPr>
          <w:spacing w:val="-2"/>
        </w:rPr>
        <w:t xml:space="preserve"> </w:t>
      </w:r>
      <w:r w:rsidRPr="00176DEF">
        <w:t>может</w:t>
      </w:r>
      <w:r w:rsidRPr="00176DEF">
        <w:rPr>
          <w:spacing w:val="-2"/>
        </w:rPr>
        <w:t xml:space="preserve"> </w:t>
      </w:r>
      <w:r w:rsidRPr="00176DEF">
        <w:t>обосновать</w:t>
      </w:r>
      <w:r w:rsidRPr="00176DEF">
        <w:rPr>
          <w:spacing w:val="-1"/>
        </w:rPr>
        <w:t xml:space="preserve"> </w:t>
      </w:r>
      <w:r w:rsidRPr="00176DEF">
        <w:t>связь</w:t>
      </w:r>
      <w:r w:rsidRPr="00176DEF">
        <w:rPr>
          <w:spacing w:val="-2"/>
        </w:rPr>
        <w:t xml:space="preserve"> </w:t>
      </w:r>
      <w:r w:rsidRPr="00176DEF">
        <w:t>теории</w:t>
      </w:r>
      <w:r w:rsidRPr="00176DEF">
        <w:rPr>
          <w:spacing w:val="-3"/>
        </w:rPr>
        <w:t xml:space="preserve"> </w:t>
      </w:r>
      <w:r w:rsidRPr="00176DEF">
        <w:t>с</w:t>
      </w:r>
      <w:r w:rsidRPr="00176DEF">
        <w:rPr>
          <w:spacing w:val="-3"/>
        </w:rPr>
        <w:t xml:space="preserve"> </w:t>
      </w:r>
      <w:r w:rsidRPr="00176DEF">
        <w:t>практикой;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В)</w:t>
      </w:r>
      <w:r w:rsidRPr="00176DEF">
        <w:rPr>
          <w:b/>
          <w:spacing w:val="1"/>
        </w:rPr>
        <w:t xml:space="preserve"> </w:t>
      </w:r>
      <w:r w:rsidRPr="00176DEF">
        <w:t>способен</w:t>
      </w:r>
      <w:r w:rsidRPr="00176DEF">
        <w:rPr>
          <w:spacing w:val="1"/>
        </w:rPr>
        <w:t xml:space="preserve"> </w:t>
      </w:r>
      <w:r w:rsidRPr="00176DEF">
        <w:t>понимать</w:t>
      </w:r>
      <w:r w:rsidRPr="00176DEF">
        <w:rPr>
          <w:spacing w:val="1"/>
        </w:rPr>
        <w:t xml:space="preserve"> </w:t>
      </w:r>
      <w:r w:rsidRPr="00176DEF">
        <w:t>и</w:t>
      </w:r>
      <w:r w:rsidRPr="00176DEF">
        <w:rPr>
          <w:spacing w:val="1"/>
        </w:rPr>
        <w:t xml:space="preserve"> </w:t>
      </w:r>
      <w:r w:rsidRPr="00176DEF">
        <w:t>интерпретировать</w:t>
      </w:r>
      <w:r w:rsidRPr="00176DEF">
        <w:rPr>
          <w:spacing w:val="1"/>
        </w:rPr>
        <w:t xml:space="preserve"> </w:t>
      </w:r>
      <w:r w:rsidRPr="00176DEF">
        <w:t>основной</w:t>
      </w:r>
      <w:r w:rsidRPr="00176DEF">
        <w:rPr>
          <w:spacing w:val="1"/>
        </w:rPr>
        <w:t xml:space="preserve"> </w:t>
      </w:r>
      <w:r w:rsidRPr="00176DEF">
        <w:t>теоретический</w:t>
      </w:r>
      <w:r w:rsidRPr="00176DEF">
        <w:rPr>
          <w:spacing w:val="1"/>
        </w:rPr>
        <w:t xml:space="preserve"> </w:t>
      </w:r>
      <w:r w:rsidRPr="00176DEF">
        <w:t>материал</w:t>
      </w:r>
      <w:r w:rsidRPr="00176DEF">
        <w:rPr>
          <w:spacing w:val="1"/>
        </w:rPr>
        <w:t xml:space="preserve"> </w:t>
      </w:r>
      <w:r w:rsidRPr="00176DEF">
        <w:t>по</w:t>
      </w:r>
      <w:r w:rsidRPr="00176DEF">
        <w:rPr>
          <w:spacing w:val="1"/>
        </w:rPr>
        <w:t xml:space="preserve"> </w:t>
      </w:r>
      <w:r w:rsidRPr="00176DEF">
        <w:t>дисциплине.</w:t>
      </w:r>
    </w:p>
    <w:p w:rsidR="00D91B54" w:rsidRPr="00176DEF" w:rsidRDefault="00D91B54" w:rsidP="00D91B54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176DEF">
        <w:rPr>
          <w:b/>
          <w:sz w:val="24"/>
          <w:szCs w:val="24"/>
        </w:rPr>
        <w:t>Второй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уровень</w:t>
      </w:r>
      <w:r w:rsidRPr="00176DEF">
        <w:rPr>
          <w:b/>
          <w:spacing w:val="-5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повышенный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(«хорошо»).</w:t>
      </w:r>
      <w:r w:rsidRPr="00176DEF">
        <w:rPr>
          <w:b/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Студент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должном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уровне: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З)</w:t>
      </w:r>
      <w:r w:rsidRPr="00176DEF">
        <w:rPr>
          <w:b/>
          <w:spacing w:val="1"/>
        </w:rPr>
        <w:t xml:space="preserve"> </w:t>
      </w:r>
      <w:r w:rsidRPr="00176DEF">
        <w:t>раскрывает</w:t>
      </w:r>
      <w:r w:rsidRPr="00176DEF">
        <w:rPr>
          <w:spacing w:val="1"/>
        </w:rPr>
        <w:t xml:space="preserve"> </w:t>
      </w:r>
      <w:r w:rsidRPr="00176DEF">
        <w:t>учебный</w:t>
      </w:r>
      <w:r w:rsidRPr="00176DEF">
        <w:rPr>
          <w:spacing w:val="1"/>
        </w:rPr>
        <w:t xml:space="preserve"> </w:t>
      </w:r>
      <w:r w:rsidRPr="00176DEF">
        <w:t>материал:</w:t>
      </w:r>
      <w:r w:rsidRPr="00176DEF">
        <w:rPr>
          <w:spacing w:val="1"/>
        </w:rPr>
        <w:t xml:space="preserve"> </w:t>
      </w:r>
      <w:r w:rsidRPr="00176DEF">
        <w:t>даёт</w:t>
      </w:r>
      <w:r w:rsidRPr="00176DEF">
        <w:rPr>
          <w:spacing w:val="1"/>
        </w:rPr>
        <w:t xml:space="preserve"> </w:t>
      </w:r>
      <w:r w:rsidRPr="00176DEF">
        <w:t>содержательно</w:t>
      </w:r>
      <w:r w:rsidRPr="00176DEF">
        <w:rPr>
          <w:spacing w:val="1"/>
        </w:rPr>
        <w:t xml:space="preserve"> </w:t>
      </w:r>
      <w:r w:rsidRPr="00176DEF">
        <w:t>полный</w:t>
      </w:r>
      <w:r w:rsidRPr="00176DEF">
        <w:rPr>
          <w:spacing w:val="1"/>
        </w:rPr>
        <w:t xml:space="preserve"> </w:t>
      </w:r>
      <w:r w:rsidRPr="00176DEF">
        <w:t>ответ,</w:t>
      </w:r>
      <w:r w:rsidRPr="00176DEF">
        <w:rPr>
          <w:spacing w:val="1"/>
        </w:rPr>
        <w:t xml:space="preserve"> </w:t>
      </w:r>
      <w:r w:rsidRPr="00176DEF">
        <w:t>требующий</w:t>
      </w:r>
      <w:r w:rsidRPr="00176DEF">
        <w:rPr>
          <w:spacing w:val="1"/>
        </w:rPr>
        <w:t xml:space="preserve"> </w:t>
      </w:r>
      <w:r w:rsidRPr="00176DEF">
        <w:t>незначительных дополнений и уточнений, которые он может сделать самостоятельно после</w:t>
      </w:r>
      <w:r w:rsidRPr="00176DEF">
        <w:rPr>
          <w:spacing w:val="1"/>
        </w:rPr>
        <w:t xml:space="preserve"> </w:t>
      </w:r>
      <w:r w:rsidRPr="00176DEF">
        <w:t>наводящих</w:t>
      </w:r>
      <w:r w:rsidRPr="00176DEF">
        <w:rPr>
          <w:spacing w:val="1"/>
        </w:rPr>
        <w:t xml:space="preserve"> </w:t>
      </w:r>
      <w:r w:rsidRPr="00176DEF">
        <w:t>вопросов преподавателя;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У)</w:t>
      </w:r>
      <w:r w:rsidRPr="00176DEF">
        <w:rPr>
          <w:b/>
          <w:spacing w:val="1"/>
        </w:rPr>
        <w:t xml:space="preserve"> </w:t>
      </w:r>
      <w:r w:rsidRPr="00176DEF">
        <w:t>демонстрирует</w:t>
      </w:r>
      <w:r w:rsidRPr="00176DEF">
        <w:rPr>
          <w:spacing w:val="1"/>
        </w:rPr>
        <w:t xml:space="preserve"> </w:t>
      </w:r>
      <w:r w:rsidRPr="00176DEF">
        <w:t>учебные</w:t>
      </w:r>
      <w:r w:rsidRPr="00176DEF">
        <w:rPr>
          <w:spacing w:val="1"/>
        </w:rPr>
        <w:t xml:space="preserve"> </w:t>
      </w:r>
      <w:r w:rsidRPr="00176DEF">
        <w:t>умения</w:t>
      </w:r>
      <w:r w:rsidRPr="00176DEF">
        <w:rPr>
          <w:spacing w:val="1"/>
        </w:rPr>
        <w:t xml:space="preserve"> </w:t>
      </w:r>
      <w:r w:rsidRPr="00176DEF">
        <w:t>и</w:t>
      </w:r>
      <w:r w:rsidRPr="00176DEF">
        <w:rPr>
          <w:spacing w:val="1"/>
        </w:rPr>
        <w:t xml:space="preserve"> </w:t>
      </w:r>
      <w:r w:rsidRPr="00176DEF">
        <w:t>навыки</w:t>
      </w:r>
      <w:r w:rsidRPr="00176DEF">
        <w:rPr>
          <w:spacing w:val="1"/>
        </w:rPr>
        <w:t xml:space="preserve"> </w:t>
      </w:r>
      <w:r w:rsidRPr="00176DEF">
        <w:t>в</w:t>
      </w:r>
      <w:r w:rsidRPr="00176DEF">
        <w:rPr>
          <w:spacing w:val="1"/>
        </w:rPr>
        <w:t xml:space="preserve"> </w:t>
      </w:r>
      <w:r w:rsidRPr="00176DEF">
        <w:t>области</w:t>
      </w:r>
      <w:r w:rsidRPr="00176DEF">
        <w:rPr>
          <w:spacing w:val="1"/>
        </w:rPr>
        <w:t xml:space="preserve"> </w:t>
      </w:r>
      <w:r w:rsidRPr="00176DEF">
        <w:t>решения</w:t>
      </w:r>
      <w:r w:rsidRPr="00176DEF">
        <w:rPr>
          <w:spacing w:val="1"/>
        </w:rPr>
        <w:t xml:space="preserve"> </w:t>
      </w:r>
      <w:r w:rsidRPr="00176DEF">
        <w:t>практико-</w:t>
      </w:r>
      <w:r w:rsidRPr="00176DEF">
        <w:rPr>
          <w:spacing w:val="1"/>
        </w:rPr>
        <w:t xml:space="preserve"> </w:t>
      </w:r>
      <w:r w:rsidRPr="00176DEF">
        <w:t>ориентированных</w:t>
      </w:r>
      <w:r w:rsidRPr="00176DEF">
        <w:rPr>
          <w:spacing w:val="-2"/>
        </w:rPr>
        <w:t xml:space="preserve"> </w:t>
      </w:r>
      <w:r w:rsidRPr="00176DEF">
        <w:t>задач;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 xml:space="preserve">В) </w:t>
      </w:r>
      <w:r w:rsidRPr="00176DEF">
        <w:t>владеет способами анализа, сравнения, обобщения и обоснования выбора методов</w:t>
      </w:r>
      <w:r w:rsidRPr="00176DEF">
        <w:rPr>
          <w:spacing w:val="1"/>
        </w:rPr>
        <w:t xml:space="preserve"> </w:t>
      </w:r>
      <w:r w:rsidRPr="00176DEF">
        <w:t>решения</w:t>
      </w:r>
      <w:r w:rsidRPr="00176DEF">
        <w:rPr>
          <w:spacing w:val="-1"/>
        </w:rPr>
        <w:t xml:space="preserve"> </w:t>
      </w:r>
      <w:r w:rsidRPr="00176DEF">
        <w:t>практико-ориентированных</w:t>
      </w:r>
      <w:r w:rsidRPr="00176DEF">
        <w:rPr>
          <w:spacing w:val="-1"/>
        </w:rPr>
        <w:t xml:space="preserve"> </w:t>
      </w:r>
      <w:r w:rsidRPr="00176DEF">
        <w:t>задач.</w:t>
      </w:r>
    </w:p>
    <w:p w:rsidR="00D91B54" w:rsidRPr="00176DEF" w:rsidRDefault="00D91B54" w:rsidP="00D91B54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176DEF">
        <w:rPr>
          <w:b/>
          <w:sz w:val="24"/>
          <w:szCs w:val="24"/>
        </w:rPr>
        <w:t>Третий</w:t>
      </w:r>
      <w:r w:rsidRPr="00176DEF">
        <w:rPr>
          <w:b/>
          <w:spacing w:val="-4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уровень</w:t>
      </w:r>
      <w:r w:rsidRPr="00176DEF">
        <w:rPr>
          <w:b/>
          <w:spacing w:val="-6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>продвинутый</w:t>
      </w:r>
      <w:r w:rsidRPr="00176DEF">
        <w:rPr>
          <w:b/>
          <w:spacing w:val="-3"/>
          <w:sz w:val="24"/>
          <w:szCs w:val="24"/>
        </w:rPr>
        <w:t xml:space="preserve"> </w:t>
      </w:r>
      <w:r w:rsidRPr="00176DEF">
        <w:rPr>
          <w:b/>
          <w:sz w:val="24"/>
          <w:szCs w:val="24"/>
        </w:rPr>
        <w:t xml:space="preserve">(«отлично»). </w:t>
      </w:r>
      <w:r w:rsidRPr="00176DEF">
        <w:rPr>
          <w:sz w:val="24"/>
          <w:szCs w:val="24"/>
        </w:rPr>
        <w:t>Студент,</w:t>
      </w:r>
      <w:r w:rsidRPr="00176DEF">
        <w:rPr>
          <w:spacing w:val="-4"/>
          <w:sz w:val="24"/>
          <w:szCs w:val="24"/>
        </w:rPr>
        <w:t xml:space="preserve"> </w:t>
      </w:r>
      <w:r w:rsidRPr="00176DEF">
        <w:rPr>
          <w:sz w:val="24"/>
          <w:szCs w:val="24"/>
        </w:rPr>
        <w:t>достигающий</w:t>
      </w:r>
      <w:r w:rsidRPr="00176DEF">
        <w:rPr>
          <w:spacing w:val="-5"/>
          <w:sz w:val="24"/>
          <w:szCs w:val="24"/>
        </w:rPr>
        <w:t xml:space="preserve"> </w:t>
      </w:r>
      <w:r w:rsidRPr="00176DEF">
        <w:rPr>
          <w:sz w:val="24"/>
          <w:szCs w:val="24"/>
        </w:rPr>
        <w:t>должного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уровня: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З)</w:t>
      </w:r>
      <w:r w:rsidRPr="00176DEF">
        <w:rPr>
          <w:b/>
          <w:spacing w:val="1"/>
        </w:rPr>
        <w:t xml:space="preserve"> </w:t>
      </w:r>
      <w:r w:rsidRPr="00176DEF">
        <w:t>даёт</w:t>
      </w:r>
      <w:r w:rsidRPr="00176DEF">
        <w:rPr>
          <w:spacing w:val="1"/>
        </w:rPr>
        <w:t xml:space="preserve"> </w:t>
      </w:r>
      <w:r w:rsidRPr="00176DEF">
        <w:t>полный,</w:t>
      </w:r>
      <w:r w:rsidRPr="00176DEF">
        <w:rPr>
          <w:spacing w:val="1"/>
        </w:rPr>
        <w:t xml:space="preserve"> </w:t>
      </w:r>
      <w:r w:rsidRPr="00176DEF">
        <w:t>глубокий,</w:t>
      </w:r>
      <w:r w:rsidRPr="00176DEF">
        <w:rPr>
          <w:spacing w:val="1"/>
        </w:rPr>
        <w:t xml:space="preserve"> </w:t>
      </w:r>
      <w:r w:rsidRPr="00176DEF">
        <w:t>выстроенный</w:t>
      </w:r>
      <w:r w:rsidRPr="00176DEF">
        <w:rPr>
          <w:spacing w:val="1"/>
        </w:rPr>
        <w:t xml:space="preserve"> </w:t>
      </w:r>
      <w:r w:rsidRPr="00176DEF">
        <w:t>логично</w:t>
      </w:r>
      <w:r w:rsidRPr="00176DEF">
        <w:rPr>
          <w:spacing w:val="1"/>
        </w:rPr>
        <w:t xml:space="preserve"> </w:t>
      </w:r>
      <w:r w:rsidRPr="00176DEF">
        <w:t>по</w:t>
      </w:r>
      <w:r w:rsidRPr="00176DEF">
        <w:rPr>
          <w:spacing w:val="1"/>
        </w:rPr>
        <w:t xml:space="preserve"> </w:t>
      </w:r>
      <w:r w:rsidRPr="00176DEF">
        <w:t>содержанию</w:t>
      </w:r>
      <w:r w:rsidRPr="00176DEF">
        <w:rPr>
          <w:spacing w:val="1"/>
        </w:rPr>
        <w:t xml:space="preserve"> </w:t>
      </w:r>
      <w:r w:rsidRPr="00176DEF">
        <w:t>вопроса</w:t>
      </w:r>
      <w:r w:rsidRPr="00176DEF">
        <w:rPr>
          <w:spacing w:val="1"/>
        </w:rPr>
        <w:t xml:space="preserve"> </w:t>
      </w:r>
      <w:r w:rsidRPr="00176DEF">
        <w:t>ответ,</w:t>
      </w:r>
      <w:r w:rsidRPr="00176DEF">
        <w:rPr>
          <w:spacing w:val="1"/>
        </w:rPr>
        <w:t xml:space="preserve"> </w:t>
      </w:r>
      <w:r w:rsidRPr="00176DEF">
        <w:t>используя</w:t>
      </w:r>
      <w:r w:rsidRPr="00176DEF">
        <w:rPr>
          <w:spacing w:val="-2"/>
        </w:rPr>
        <w:t xml:space="preserve"> </w:t>
      </w:r>
      <w:r w:rsidRPr="00176DEF">
        <w:t>различные</w:t>
      </w:r>
      <w:r w:rsidRPr="00176DEF">
        <w:rPr>
          <w:spacing w:val="-3"/>
        </w:rPr>
        <w:t xml:space="preserve"> </w:t>
      </w:r>
      <w:r w:rsidRPr="00176DEF">
        <w:t>источники</w:t>
      </w:r>
      <w:r w:rsidRPr="00176DEF">
        <w:rPr>
          <w:spacing w:val="-4"/>
        </w:rPr>
        <w:t xml:space="preserve"> </w:t>
      </w:r>
      <w:r w:rsidRPr="00176DEF">
        <w:t>информации,</w:t>
      </w:r>
      <w:r w:rsidRPr="00176DEF">
        <w:rPr>
          <w:spacing w:val="-4"/>
        </w:rPr>
        <w:t xml:space="preserve"> </w:t>
      </w:r>
      <w:r w:rsidRPr="00176DEF">
        <w:t>не</w:t>
      </w:r>
      <w:r w:rsidRPr="00176DEF">
        <w:rPr>
          <w:spacing w:val="-2"/>
        </w:rPr>
        <w:t xml:space="preserve"> </w:t>
      </w:r>
      <w:r w:rsidRPr="00176DEF">
        <w:t>требующий</w:t>
      </w:r>
      <w:r w:rsidRPr="00176DEF">
        <w:rPr>
          <w:spacing w:val="-2"/>
        </w:rPr>
        <w:t xml:space="preserve"> </w:t>
      </w:r>
      <w:r w:rsidRPr="00176DEF">
        <w:t>дополнений</w:t>
      </w:r>
      <w:r w:rsidRPr="00176DEF">
        <w:rPr>
          <w:spacing w:val="-3"/>
        </w:rPr>
        <w:t xml:space="preserve"> </w:t>
      </w:r>
      <w:r w:rsidRPr="00176DEF">
        <w:t>и</w:t>
      </w:r>
      <w:r w:rsidRPr="00176DEF">
        <w:rPr>
          <w:spacing w:val="2"/>
        </w:rPr>
        <w:t xml:space="preserve"> </w:t>
      </w:r>
      <w:r w:rsidRPr="00176DEF">
        <w:t>уточнений;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>У)</w:t>
      </w:r>
      <w:r w:rsidRPr="00176DEF">
        <w:rPr>
          <w:b/>
          <w:spacing w:val="1"/>
        </w:rPr>
        <w:t xml:space="preserve"> </w:t>
      </w:r>
      <w:r w:rsidRPr="00176DEF">
        <w:t>доказательно</w:t>
      </w:r>
      <w:r w:rsidRPr="00176DEF">
        <w:rPr>
          <w:spacing w:val="1"/>
        </w:rPr>
        <w:t xml:space="preserve"> </w:t>
      </w:r>
      <w:r w:rsidRPr="00176DEF">
        <w:t>иллюстрирует</w:t>
      </w:r>
      <w:r w:rsidRPr="00176DEF">
        <w:rPr>
          <w:spacing w:val="1"/>
        </w:rPr>
        <w:t xml:space="preserve"> </w:t>
      </w:r>
      <w:r w:rsidRPr="00176DEF">
        <w:t>основные</w:t>
      </w:r>
      <w:r w:rsidRPr="00176DEF">
        <w:rPr>
          <w:spacing w:val="1"/>
        </w:rPr>
        <w:t xml:space="preserve"> </w:t>
      </w:r>
      <w:r w:rsidRPr="00176DEF">
        <w:t>теоретические</w:t>
      </w:r>
      <w:r w:rsidRPr="00176DEF">
        <w:rPr>
          <w:spacing w:val="1"/>
        </w:rPr>
        <w:t xml:space="preserve"> </w:t>
      </w:r>
      <w:r w:rsidRPr="00176DEF">
        <w:t>положения</w:t>
      </w:r>
      <w:r w:rsidRPr="00176DEF">
        <w:rPr>
          <w:spacing w:val="1"/>
        </w:rPr>
        <w:t xml:space="preserve"> </w:t>
      </w:r>
      <w:r w:rsidRPr="00176DEF">
        <w:t>практическими</w:t>
      </w:r>
      <w:r w:rsidRPr="00176DEF">
        <w:rPr>
          <w:spacing w:val="1"/>
        </w:rPr>
        <w:t xml:space="preserve"> </w:t>
      </w:r>
      <w:r w:rsidRPr="00176DEF">
        <w:t>примерами;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b/>
        </w:rPr>
        <w:t xml:space="preserve">В) </w:t>
      </w:r>
      <w:r w:rsidRPr="00176DEF">
        <w:t>способен глубоко анализировать теоретический и практический материал, обобщать</w:t>
      </w:r>
      <w:r w:rsidRPr="00176DEF">
        <w:rPr>
          <w:spacing w:val="1"/>
        </w:rPr>
        <w:t xml:space="preserve"> </w:t>
      </w:r>
      <w:r w:rsidRPr="00176DEF">
        <w:t>его,</w:t>
      </w:r>
      <w:r w:rsidRPr="00176DEF">
        <w:rPr>
          <w:spacing w:val="-2"/>
        </w:rPr>
        <w:t xml:space="preserve"> </w:t>
      </w:r>
      <w:r w:rsidRPr="00176DEF">
        <w:t>самостоятельно</w:t>
      </w:r>
      <w:r w:rsidRPr="00176DEF">
        <w:rPr>
          <w:spacing w:val="-1"/>
        </w:rPr>
        <w:t xml:space="preserve"> </w:t>
      </w:r>
      <w:r w:rsidRPr="00176DEF">
        <w:t>делать выводы,</w:t>
      </w:r>
      <w:r w:rsidRPr="00176DEF">
        <w:rPr>
          <w:spacing w:val="-2"/>
        </w:rPr>
        <w:t xml:space="preserve"> </w:t>
      </w:r>
      <w:r w:rsidRPr="00176DEF">
        <w:t>вести</w:t>
      </w:r>
      <w:r w:rsidRPr="00176DEF">
        <w:rPr>
          <w:spacing w:val="-1"/>
        </w:rPr>
        <w:t xml:space="preserve"> </w:t>
      </w:r>
      <w:r w:rsidRPr="00176DEF">
        <w:t>диалог</w:t>
      </w:r>
      <w:r w:rsidRPr="00176DEF">
        <w:rPr>
          <w:spacing w:val="-1"/>
        </w:rPr>
        <w:t xml:space="preserve"> </w:t>
      </w:r>
      <w:r w:rsidRPr="00176DEF">
        <w:t>и</w:t>
      </w:r>
      <w:r w:rsidRPr="00176DEF">
        <w:rPr>
          <w:spacing w:val="-1"/>
        </w:rPr>
        <w:t xml:space="preserve"> </w:t>
      </w:r>
      <w:r w:rsidRPr="00176DEF">
        <w:t>высказывать свою</w:t>
      </w:r>
      <w:r w:rsidRPr="00176DEF">
        <w:rPr>
          <w:spacing w:val="-2"/>
        </w:rPr>
        <w:t xml:space="preserve"> </w:t>
      </w:r>
      <w:r w:rsidRPr="00176DEF">
        <w:t>точку</w:t>
      </w:r>
      <w:r w:rsidRPr="00176DEF">
        <w:rPr>
          <w:spacing w:val="-8"/>
        </w:rPr>
        <w:t xml:space="preserve"> </w:t>
      </w:r>
      <w:r w:rsidRPr="00176DEF">
        <w:t>зрения.</w:t>
      </w:r>
    </w:p>
    <w:p w:rsidR="00D91B54" w:rsidRPr="00176DEF" w:rsidRDefault="00D91B54" w:rsidP="00D91B54">
      <w:pPr>
        <w:pStyle w:val="a3"/>
        <w:tabs>
          <w:tab w:val="left" w:pos="426"/>
        </w:tabs>
        <w:ind w:firstLine="567"/>
        <w:jc w:val="both"/>
      </w:pPr>
      <w:r w:rsidRPr="00176DEF">
        <w:rPr>
          <w:vertAlign w:val="superscript"/>
        </w:rPr>
        <w:t>*</w:t>
      </w:r>
      <w:r w:rsidRPr="00176DEF">
        <w:rPr>
          <w:spacing w:val="1"/>
        </w:rPr>
        <w:t xml:space="preserve"> </w:t>
      </w:r>
      <w:r w:rsidRPr="00176DEF">
        <w:t>По</w:t>
      </w:r>
      <w:r w:rsidRPr="00176DEF">
        <w:rPr>
          <w:spacing w:val="1"/>
        </w:rPr>
        <w:t xml:space="preserve"> </w:t>
      </w:r>
      <w:r w:rsidRPr="00176DEF">
        <w:t>конкретной</w:t>
      </w:r>
      <w:r w:rsidRPr="00176DEF">
        <w:rPr>
          <w:spacing w:val="1"/>
        </w:rPr>
        <w:t xml:space="preserve"> </w:t>
      </w:r>
      <w:r w:rsidRPr="00176DEF">
        <w:t>дисциплине</w:t>
      </w:r>
      <w:r w:rsidRPr="00176DEF">
        <w:rPr>
          <w:spacing w:val="1"/>
        </w:rPr>
        <w:t xml:space="preserve"> </w:t>
      </w:r>
      <w:r w:rsidRPr="00176DEF">
        <w:t>содержание</w:t>
      </w:r>
      <w:r w:rsidRPr="00176DEF">
        <w:rPr>
          <w:spacing w:val="1"/>
        </w:rPr>
        <w:t xml:space="preserve"> </w:t>
      </w:r>
      <w:r w:rsidRPr="00176DEF">
        <w:t>уровня</w:t>
      </w:r>
      <w:r w:rsidRPr="00176DEF">
        <w:rPr>
          <w:spacing w:val="1"/>
        </w:rPr>
        <w:t xml:space="preserve"> </w:t>
      </w:r>
      <w:r w:rsidRPr="00176DEF">
        <w:t>может</w:t>
      </w:r>
      <w:r w:rsidRPr="00176DEF">
        <w:rPr>
          <w:spacing w:val="1"/>
        </w:rPr>
        <w:t xml:space="preserve"> </w:t>
      </w:r>
      <w:r w:rsidRPr="00176DEF">
        <w:t>быть</w:t>
      </w:r>
      <w:r w:rsidRPr="00176DEF">
        <w:rPr>
          <w:spacing w:val="1"/>
        </w:rPr>
        <w:t xml:space="preserve"> </w:t>
      </w:r>
      <w:r w:rsidRPr="00176DEF">
        <w:t>представлено</w:t>
      </w:r>
      <w:r w:rsidRPr="00176DEF">
        <w:rPr>
          <w:spacing w:val="1"/>
        </w:rPr>
        <w:t xml:space="preserve"> </w:t>
      </w:r>
      <w:r w:rsidRPr="00176DEF">
        <w:t>как</w:t>
      </w:r>
      <w:r w:rsidRPr="00176DEF">
        <w:rPr>
          <w:spacing w:val="1"/>
        </w:rPr>
        <w:t xml:space="preserve"> </w:t>
      </w:r>
      <w:r w:rsidRPr="00176DEF">
        <w:t>п</w:t>
      </w:r>
      <w:r w:rsidRPr="00176DEF">
        <w:rPr>
          <w:spacing w:val="-57"/>
        </w:rPr>
        <w:t xml:space="preserve"> </w:t>
      </w:r>
      <w:r w:rsidRPr="00176DEF">
        <w:t>полном</w:t>
      </w:r>
      <w:r w:rsidRPr="00176DEF">
        <w:rPr>
          <w:spacing w:val="-2"/>
        </w:rPr>
        <w:t xml:space="preserve"> </w:t>
      </w:r>
      <w:r w:rsidRPr="00176DEF">
        <w:t>объеме</w:t>
      </w:r>
      <w:r w:rsidRPr="00176DEF">
        <w:rPr>
          <w:spacing w:val="-1"/>
        </w:rPr>
        <w:t xml:space="preserve"> </w:t>
      </w:r>
      <w:r w:rsidRPr="00176DEF">
        <w:t>(З+У+В), так в</w:t>
      </w:r>
      <w:r w:rsidRPr="00176DEF">
        <w:rPr>
          <w:spacing w:val="-2"/>
        </w:rPr>
        <w:t xml:space="preserve"> </w:t>
      </w:r>
      <w:r w:rsidRPr="00176DEF">
        <w:t>частичном</w:t>
      </w:r>
      <w:r w:rsidRPr="00176DEF">
        <w:rPr>
          <w:spacing w:val="-1"/>
        </w:rPr>
        <w:t xml:space="preserve"> </w:t>
      </w:r>
      <w:r w:rsidRPr="00176DEF">
        <w:t>(З; З+У; З+В;</w:t>
      </w:r>
      <w:r w:rsidRPr="00176DEF">
        <w:rPr>
          <w:spacing w:val="-1"/>
        </w:rPr>
        <w:t xml:space="preserve"> </w:t>
      </w:r>
      <w:r w:rsidRPr="00176DEF">
        <w:t>У+В; У; В).</w:t>
      </w:r>
    </w:p>
    <w:p w:rsidR="005A3CA1" w:rsidRPr="00176DEF" w:rsidRDefault="00AB7279" w:rsidP="00C55D91">
      <w:pPr>
        <w:pStyle w:val="1"/>
        <w:tabs>
          <w:tab w:val="left" w:pos="426"/>
          <w:tab w:val="left" w:pos="663"/>
        </w:tabs>
        <w:jc w:val="both"/>
      </w:pPr>
      <w:r>
        <w:t>4.2</w:t>
      </w:r>
      <w:r w:rsidR="00D91B54">
        <w:t xml:space="preserve">. </w:t>
      </w:r>
      <w:r w:rsidR="00F56C9C">
        <w:t xml:space="preserve">Критерии оценивания </w:t>
      </w:r>
      <w:r w:rsidR="003C4933" w:rsidRPr="00176DEF">
        <w:t>устного</w:t>
      </w:r>
      <w:r w:rsidR="003C4933" w:rsidRPr="00176DEF">
        <w:rPr>
          <w:spacing w:val="-1"/>
        </w:rPr>
        <w:t xml:space="preserve"> </w:t>
      </w:r>
      <w:r w:rsidR="003C4933" w:rsidRPr="00176DEF">
        <w:t>опроса</w:t>
      </w:r>
    </w:p>
    <w:p w:rsidR="000F0415" w:rsidRPr="000F0415" w:rsidRDefault="000F0415" w:rsidP="000F0415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val="x-none" w:eastAsia="x-none"/>
        </w:rPr>
      </w:pPr>
      <w:r w:rsidRPr="000F0415">
        <w:rPr>
          <w:sz w:val="24"/>
          <w:szCs w:val="24"/>
          <w:lang w:val="x-none" w:eastAsia="x-none"/>
        </w:rPr>
        <w:t>Знания темы учебной дисциплины, продемонстрированные в ходе устного опроса, оцениваются 0 - 2 баллов. Результаты устного опроса оцениваются в баллах в соответствии со следующими критериями:</w:t>
      </w:r>
    </w:p>
    <w:p w:rsidR="000F0415" w:rsidRPr="000F0415" w:rsidRDefault="000F0415" w:rsidP="000F0415">
      <w:pPr>
        <w:widowControl/>
        <w:autoSpaceDE/>
        <w:autoSpaceDN/>
        <w:ind w:left="720"/>
        <w:contextualSpacing/>
        <w:jc w:val="both"/>
        <w:rPr>
          <w:sz w:val="24"/>
          <w:szCs w:val="24"/>
          <w:lang w:val="x-none" w:eastAsia="x-none"/>
        </w:rPr>
      </w:pPr>
      <w:r w:rsidRPr="000F0415">
        <w:rPr>
          <w:sz w:val="24"/>
          <w:szCs w:val="24"/>
          <w:lang w:eastAsia="x-none"/>
        </w:rPr>
        <w:t xml:space="preserve">– </w:t>
      </w:r>
      <w:r w:rsidRPr="000F0415">
        <w:rPr>
          <w:sz w:val="24"/>
          <w:szCs w:val="24"/>
          <w:lang w:val="x-none" w:eastAsia="x-none"/>
        </w:rPr>
        <w:t>обучающийся свободно владеет материалом учебной дисциплины - 2 балла;</w:t>
      </w:r>
    </w:p>
    <w:p w:rsidR="000F0415" w:rsidRPr="000F0415" w:rsidRDefault="000F0415" w:rsidP="000F0415">
      <w:pPr>
        <w:widowControl/>
        <w:autoSpaceDE/>
        <w:autoSpaceDN/>
        <w:ind w:left="720"/>
        <w:contextualSpacing/>
        <w:jc w:val="both"/>
        <w:rPr>
          <w:sz w:val="24"/>
          <w:szCs w:val="24"/>
          <w:lang w:val="x-none" w:eastAsia="x-none"/>
        </w:rPr>
      </w:pPr>
      <w:r w:rsidRPr="000F0415">
        <w:rPr>
          <w:sz w:val="24"/>
          <w:szCs w:val="24"/>
          <w:lang w:eastAsia="x-none"/>
        </w:rPr>
        <w:t xml:space="preserve">– </w:t>
      </w:r>
      <w:r w:rsidRPr="000F0415">
        <w:rPr>
          <w:sz w:val="24"/>
          <w:szCs w:val="24"/>
          <w:lang w:val="x-none" w:eastAsia="x-none"/>
        </w:rPr>
        <w:t>ответы обучающегося на вопросы не полны, не точны -  1 балл;</w:t>
      </w:r>
    </w:p>
    <w:p w:rsidR="000F0415" w:rsidRPr="000F0415" w:rsidRDefault="000F0415" w:rsidP="000F0415">
      <w:pPr>
        <w:widowControl/>
        <w:autoSpaceDE/>
        <w:autoSpaceDN/>
        <w:ind w:left="720"/>
        <w:contextualSpacing/>
        <w:jc w:val="both"/>
        <w:rPr>
          <w:sz w:val="24"/>
          <w:szCs w:val="24"/>
          <w:lang w:val="x-none" w:eastAsia="x-none"/>
        </w:rPr>
      </w:pPr>
      <w:r w:rsidRPr="000F0415">
        <w:rPr>
          <w:sz w:val="24"/>
          <w:szCs w:val="24"/>
          <w:lang w:eastAsia="x-none"/>
        </w:rPr>
        <w:t xml:space="preserve">– </w:t>
      </w:r>
      <w:r w:rsidRPr="000F0415">
        <w:rPr>
          <w:sz w:val="24"/>
          <w:szCs w:val="24"/>
          <w:lang w:val="x-none" w:eastAsia="x-none"/>
        </w:rPr>
        <w:t>обучающийся не участвует в устном опросе или дает неправильные ответы - 0 баллов.</w:t>
      </w:r>
    </w:p>
    <w:p w:rsidR="005A3CA1" w:rsidRPr="00176DEF" w:rsidRDefault="00AB7279" w:rsidP="00AB7279">
      <w:pPr>
        <w:pStyle w:val="1"/>
        <w:tabs>
          <w:tab w:val="left" w:pos="426"/>
          <w:tab w:val="left" w:pos="663"/>
        </w:tabs>
        <w:jc w:val="both"/>
      </w:pPr>
      <w:r>
        <w:t xml:space="preserve">4.3. </w:t>
      </w:r>
      <w:r w:rsidR="00F56C9C">
        <w:t>Критерии оценивания практических работ</w:t>
      </w:r>
    </w:p>
    <w:p w:rsidR="005A3CA1" w:rsidRPr="00C55D91" w:rsidRDefault="003C4933" w:rsidP="009722AE">
      <w:pPr>
        <w:pStyle w:val="a3"/>
        <w:tabs>
          <w:tab w:val="left" w:pos="426"/>
        </w:tabs>
        <w:ind w:firstLine="567"/>
        <w:jc w:val="both"/>
      </w:pPr>
      <w:r w:rsidRPr="00C55D91">
        <w:t>В</w:t>
      </w:r>
      <w:r w:rsidRPr="00C55D91">
        <w:rPr>
          <w:spacing w:val="-5"/>
        </w:rPr>
        <w:t xml:space="preserve"> </w:t>
      </w:r>
      <w:r w:rsidRPr="00C55D91">
        <w:t>ходе</w:t>
      </w:r>
      <w:r w:rsidRPr="00C55D91">
        <w:rPr>
          <w:spacing w:val="-4"/>
        </w:rPr>
        <w:t xml:space="preserve"> </w:t>
      </w:r>
      <w:r w:rsidRPr="00C55D91">
        <w:t>освоения</w:t>
      </w:r>
      <w:r w:rsidRPr="00C55D91">
        <w:rPr>
          <w:spacing w:val="-1"/>
        </w:rPr>
        <w:t xml:space="preserve"> </w:t>
      </w:r>
      <w:r w:rsidRPr="00C55D91">
        <w:t>учебной</w:t>
      </w:r>
      <w:r w:rsidRPr="00C55D91">
        <w:rPr>
          <w:spacing w:val="-3"/>
        </w:rPr>
        <w:t xml:space="preserve"> </w:t>
      </w:r>
      <w:r w:rsidRPr="00C55D91">
        <w:t>дисциплины</w:t>
      </w:r>
      <w:r w:rsidRPr="00C55D91">
        <w:rPr>
          <w:spacing w:val="-3"/>
        </w:rPr>
        <w:t xml:space="preserve"> </w:t>
      </w:r>
      <w:r w:rsidRPr="00C55D91">
        <w:t>предусмотрено</w:t>
      </w:r>
      <w:r w:rsidRPr="00C55D91">
        <w:rPr>
          <w:spacing w:val="1"/>
        </w:rPr>
        <w:t xml:space="preserve"> </w:t>
      </w:r>
      <w:r w:rsidR="00C55D91" w:rsidRPr="00C55D91">
        <w:rPr>
          <w:spacing w:val="1"/>
        </w:rPr>
        <w:t>16</w:t>
      </w:r>
      <w:r w:rsidR="00936CDE" w:rsidRPr="00C55D91">
        <w:rPr>
          <w:spacing w:val="1"/>
        </w:rPr>
        <w:t xml:space="preserve"> </w:t>
      </w:r>
      <w:r w:rsidRPr="00C55D91">
        <w:t>практических</w:t>
      </w:r>
      <w:r w:rsidRPr="00C55D91">
        <w:rPr>
          <w:spacing w:val="-1"/>
        </w:rPr>
        <w:t xml:space="preserve"> </w:t>
      </w:r>
      <w:r w:rsidRPr="00C55D91">
        <w:t>заняти</w:t>
      </w:r>
      <w:r w:rsidR="00936CDE" w:rsidRPr="00C55D91">
        <w:t>й</w:t>
      </w:r>
      <w:r w:rsidRPr="00C55D91">
        <w:t>:</w:t>
      </w:r>
    </w:p>
    <w:p w:rsidR="005A3CA1" w:rsidRPr="00176DEF" w:rsidRDefault="003C4933" w:rsidP="00072374">
      <w:pPr>
        <w:pStyle w:val="a5"/>
        <w:numPr>
          <w:ilvl w:val="0"/>
          <w:numId w:val="3"/>
        </w:numPr>
        <w:tabs>
          <w:tab w:val="left" w:pos="389"/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2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правильные,</w:t>
      </w:r>
      <w:r w:rsidRPr="00176DEF">
        <w:rPr>
          <w:spacing w:val="4"/>
          <w:sz w:val="24"/>
          <w:szCs w:val="24"/>
        </w:rPr>
        <w:t xml:space="preserve"> </w:t>
      </w:r>
      <w:r w:rsidRPr="00176DEF">
        <w:rPr>
          <w:sz w:val="24"/>
          <w:szCs w:val="24"/>
        </w:rPr>
        <w:t>развернутые</w:t>
      </w:r>
      <w:r w:rsidRPr="00176DEF">
        <w:rPr>
          <w:spacing w:val="3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4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4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5 баллов;</w:t>
      </w:r>
    </w:p>
    <w:p w:rsidR="005A3CA1" w:rsidRPr="00176DEF" w:rsidRDefault="003C4933" w:rsidP="00072374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неточные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или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неполные</w:t>
      </w:r>
      <w:r w:rsidRPr="00176DEF">
        <w:rPr>
          <w:spacing w:val="19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17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16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4 балла;</w:t>
      </w:r>
    </w:p>
    <w:p w:rsidR="005A3CA1" w:rsidRPr="00176DEF" w:rsidRDefault="003C4933" w:rsidP="00072374">
      <w:pPr>
        <w:pStyle w:val="a5"/>
        <w:numPr>
          <w:ilvl w:val="0"/>
          <w:numId w:val="3"/>
        </w:numPr>
        <w:tabs>
          <w:tab w:val="left" w:pos="396"/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11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11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12"/>
          <w:sz w:val="24"/>
          <w:szCs w:val="24"/>
        </w:rPr>
        <w:t xml:space="preserve"> </w:t>
      </w:r>
      <w:r w:rsidRPr="00176DEF">
        <w:rPr>
          <w:sz w:val="24"/>
          <w:szCs w:val="24"/>
        </w:rPr>
        <w:t>неправильные</w:t>
      </w:r>
      <w:r w:rsidRPr="00176DEF">
        <w:rPr>
          <w:spacing w:val="10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13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8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11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20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3 балла;</w:t>
      </w:r>
    </w:p>
    <w:p w:rsidR="005A3CA1" w:rsidRPr="00176DEF" w:rsidRDefault="003C4933" w:rsidP="00072374">
      <w:pPr>
        <w:pStyle w:val="a5"/>
        <w:numPr>
          <w:ilvl w:val="0"/>
          <w:numId w:val="3"/>
        </w:numPr>
        <w:tabs>
          <w:tab w:val="left" w:pos="426"/>
          <w:tab w:val="left" w:pos="492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в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полном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объеме,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даны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неточные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или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неполные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ответы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на</w:t>
      </w:r>
      <w:r w:rsidRPr="00176DEF">
        <w:rPr>
          <w:spacing w:val="-57"/>
          <w:sz w:val="24"/>
          <w:szCs w:val="24"/>
        </w:rPr>
        <w:t xml:space="preserve"> </w:t>
      </w:r>
      <w:r w:rsidRPr="00176DEF">
        <w:rPr>
          <w:sz w:val="24"/>
          <w:szCs w:val="24"/>
        </w:rPr>
        <w:t>контрольные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вопросы</w:t>
      </w:r>
      <w:r w:rsidRPr="00176DEF">
        <w:rPr>
          <w:spacing w:val="1"/>
          <w:sz w:val="24"/>
          <w:szCs w:val="24"/>
        </w:rPr>
        <w:t xml:space="preserve"> </w:t>
      </w:r>
      <w:r w:rsidRPr="00176DEF">
        <w:rPr>
          <w:sz w:val="24"/>
          <w:szCs w:val="24"/>
        </w:rPr>
        <w:t>-</w:t>
      </w:r>
      <w:r w:rsidRPr="00176DEF">
        <w:rPr>
          <w:spacing w:val="-1"/>
          <w:sz w:val="24"/>
          <w:szCs w:val="24"/>
        </w:rPr>
        <w:t xml:space="preserve"> </w:t>
      </w:r>
      <w:r w:rsidRPr="00176DEF">
        <w:rPr>
          <w:sz w:val="24"/>
          <w:szCs w:val="24"/>
        </w:rPr>
        <w:t>2 балла;</w:t>
      </w:r>
    </w:p>
    <w:p w:rsidR="005A3CA1" w:rsidRPr="00F56C9C" w:rsidRDefault="003C4933" w:rsidP="00B469E3">
      <w:pPr>
        <w:pStyle w:val="a5"/>
        <w:numPr>
          <w:ilvl w:val="0"/>
          <w:numId w:val="3"/>
        </w:numPr>
        <w:tabs>
          <w:tab w:val="left" w:pos="382"/>
          <w:tab w:val="left" w:pos="426"/>
        </w:tabs>
        <w:ind w:left="0" w:firstLine="0"/>
        <w:jc w:val="both"/>
        <w:rPr>
          <w:sz w:val="24"/>
          <w:szCs w:val="24"/>
        </w:rPr>
      </w:pPr>
      <w:r w:rsidRPr="00F56C9C">
        <w:rPr>
          <w:sz w:val="24"/>
          <w:szCs w:val="24"/>
        </w:rPr>
        <w:t>работа выполнена</w:t>
      </w:r>
      <w:r w:rsidRPr="00F56C9C">
        <w:rPr>
          <w:spacing w:val="-2"/>
          <w:sz w:val="24"/>
          <w:szCs w:val="24"/>
        </w:rPr>
        <w:t xml:space="preserve"> </w:t>
      </w:r>
      <w:r w:rsidRPr="00F56C9C">
        <w:rPr>
          <w:sz w:val="24"/>
          <w:szCs w:val="24"/>
        </w:rPr>
        <w:t>не в</w:t>
      </w:r>
      <w:r w:rsidRPr="00F56C9C">
        <w:rPr>
          <w:spacing w:val="-1"/>
          <w:sz w:val="24"/>
          <w:szCs w:val="24"/>
        </w:rPr>
        <w:t xml:space="preserve"> </w:t>
      </w:r>
      <w:r w:rsidRPr="00F56C9C">
        <w:rPr>
          <w:sz w:val="24"/>
          <w:szCs w:val="24"/>
        </w:rPr>
        <w:t>полном</w:t>
      </w:r>
      <w:r w:rsidRPr="00F56C9C">
        <w:rPr>
          <w:spacing w:val="-2"/>
          <w:sz w:val="24"/>
          <w:szCs w:val="24"/>
        </w:rPr>
        <w:t xml:space="preserve"> </w:t>
      </w:r>
      <w:r w:rsidRPr="00F56C9C">
        <w:rPr>
          <w:sz w:val="24"/>
          <w:szCs w:val="24"/>
        </w:rPr>
        <w:t>объеме, даны неправильные</w:t>
      </w:r>
      <w:r w:rsidRPr="00F56C9C">
        <w:rPr>
          <w:spacing w:val="-3"/>
          <w:sz w:val="24"/>
          <w:szCs w:val="24"/>
        </w:rPr>
        <w:t xml:space="preserve"> </w:t>
      </w:r>
      <w:r w:rsidRPr="00F56C9C">
        <w:rPr>
          <w:sz w:val="24"/>
          <w:szCs w:val="24"/>
        </w:rPr>
        <w:t>ответы на</w:t>
      </w:r>
      <w:r w:rsidRPr="00F56C9C">
        <w:rPr>
          <w:spacing w:val="-2"/>
          <w:sz w:val="24"/>
          <w:szCs w:val="24"/>
        </w:rPr>
        <w:t xml:space="preserve"> </w:t>
      </w:r>
      <w:r w:rsidRPr="00F56C9C">
        <w:rPr>
          <w:sz w:val="24"/>
          <w:szCs w:val="24"/>
        </w:rPr>
        <w:t>контрольные</w:t>
      </w:r>
      <w:r w:rsidRPr="00F56C9C">
        <w:rPr>
          <w:spacing w:val="-3"/>
          <w:sz w:val="24"/>
          <w:szCs w:val="24"/>
        </w:rPr>
        <w:t xml:space="preserve"> </w:t>
      </w:r>
      <w:r w:rsidRPr="00F56C9C">
        <w:rPr>
          <w:sz w:val="24"/>
          <w:szCs w:val="24"/>
        </w:rPr>
        <w:t>вопросы</w:t>
      </w:r>
      <w:r w:rsidR="00F56C9C" w:rsidRPr="00F56C9C">
        <w:rPr>
          <w:sz w:val="24"/>
          <w:szCs w:val="24"/>
        </w:rPr>
        <w:t xml:space="preserve"> </w:t>
      </w:r>
      <w:r w:rsidR="00F56C9C">
        <w:rPr>
          <w:sz w:val="24"/>
          <w:szCs w:val="24"/>
        </w:rPr>
        <w:t xml:space="preserve">- </w:t>
      </w:r>
      <w:r w:rsidRPr="00F56C9C">
        <w:rPr>
          <w:sz w:val="24"/>
          <w:szCs w:val="24"/>
        </w:rPr>
        <w:t>1</w:t>
      </w:r>
      <w:r w:rsidRPr="00F56C9C">
        <w:rPr>
          <w:spacing w:val="-1"/>
          <w:sz w:val="24"/>
          <w:szCs w:val="24"/>
        </w:rPr>
        <w:t xml:space="preserve"> </w:t>
      </w:r>
      <w:r w:rsidRPr="00F56C9C">
        <w:rPr>
          <w:sz w:val="24"/>
          <w:szCs w:val="24"/>
        </w:rPr>
        <w:t>балл;</w:t>
      </w:r>
    </w:p>
    <w:p w:rsidR="005A3CA1" w:rsidRDefault="003C4933" w:rsidP="00072374">
      <w:pPr>
        <w:pStyle w:val="a5"/>
        <w:numPr>
          <w:ilvl w:val="0"/>
          <w:numId w:val="3"/>
        </w:numPr>
        <w:tabs>
          <w:tab w:val="left" w:pos="382"/>
          <w:tab w:val="left" w:pos="426"/>
        </w:tabs>
        <w:ind w:left="0" w:firstLine="0"/>
        <w:jc w:val="both"/>
        <w:rPr>
          <w:sz w:val="24"/>
          <w:szCs w:val="24"/>
        </w:rPr>
      </w:pPr>
      <w:r w:rsidRPr="00176DEF">
        <w:rPr>
          <w:sz w:val="24"/>
          <w:szCs w:val="24"/>
        </w:rPr>
        <w:t>работа</w:t>
      </w:r>
      <w:r w:rsidRPr="00176DEF">
        <w:rPr>
          <w:spacing w:val="-3"/>
          <w:sz w:val="24"/>
          <w:szCs w:val="24"/>
        </w:rPr>
        <w:t xml:space="preserve"> </w:t>
      </w:r>
      <w:r w:rsidRPr="00176DEF">
        <w:rPr>
          <w:sz w:val="24"/>
          <w:szCs w:val="24"/>
        </w:rPr>
        <w:t>не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выполнена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- 0</w:t>
      </w:r>
      <w:r w:rsidRPr="00176DEF">
        <w:rPr>
          <w:spacing w:val="-2"/>
          <w:sz w:val="24"/>
          <w:szCs w:val="24"/>
        </w:rPr>
        <w:t xml:space="preserve"> </w:t>
      </w:r>
      <w:r w:rsidRPr="00176DEF">
        <w:rPr>
          <w:sz w:val="24"/>
          <w:szCs w:val="24"/>
        </w:rPr>
        <w:t>баллов.</w:t>
      </w:r>
    </w:p>
    <w:p w:rsidR="00D470D3" w:rsidRDefault="00D470D3" w:rsidP="00D470D3">
      <w:pPr>
        <w:tabs>
          <w:tab w:val="left" w:pos="382"/>
          <w:tab w:val="left" w:pos="426"/>
        </w:tabs>
        <w:jc w:val="both"/>
        <w:rPr>
          <w:sz w:val="24"/>
          <w:szCs w:val="24"/>
        </w:rPr>
      </w:pPr>
    </w:p>
    <w:p w:rsidR="00D470D3" w:rsidRDefault="00D470D3" w:rsidP="00D470D3">
      <w:pPr>
        <w:tabs>
          <w:tab w:val="left" w:pos="382"/>
          <w:tab w:val="left" w:pos="426"/>
        </w:tabs>
        <w:jc w:val="both"/>
        <w:rPr>
          <w:sz w:val="24"/>
          <w:szCs w:val="24"/>
        </w:rPr>
      </w:pPr>
    </w:p>
    <w:p w:rsidR="00D470D3" w:rsidRPr="00D470D3" w:rsidRDefault="00D470D3" w:rsidP="00D470D3">
      <w:pPr>
        <w:tabs>
          <w:tab w:val="left" w:pos="382"/>
          <w:tab w:val="left" w:pos="426"/>
        </w:tabs>
        <w:jc w:val="both"/>
        <w:rPr>
          <w:sz w:val="24"/>
          <w:szCs w:val="24"/>
        </w:rPr>
      </w:pPr>
    </w:p>
    <w:p w:rsidR="000F0415" w:rsidRPr="00F56C9C" w:rsidRDefault="00D91B54" w:rsidP="002C24CB">
      <w:pPr>
        <w:widowControl/>
        <w:autoSpaceDE/>
        <w:autoSpaceDN/>
        <w:ind w:left="426" w:hanging="426"/>
        <w:jc w:val="both"/>
        <w:rPr>
          <w:b/>
          <w:sz w:val="28"/>
          <w:szCs w:val="24"/>
          <w:lang w:val="x-none" w:eastAsia="x-none"/>
        </w:rPr>
      </w:pPr>
      <w:r w:rsidRPr="00F56C9C">
        <w:rPr>
          <w:b/>
          <w:bCs/>
          <w:sz w:val="24"/>
          <w:szCs w:val="23"/>
          <w:lang w:val="x-none" w:eastAsia="x-none"/>
        </w:rPr>
        <w:lastRenderedPageBreak/>
        <w:t>4.</w:t>
      </w:r>
      <w:r w:rsidR="00AB7279">
        <w:rPr>
          <w:b/>
          <w:bCs/>
          <w:sz w:val="24"/>
          <w:szCs w:val="23"/>
          <w:lang w:eastAsia="x-none"/>
        </w:rPr>
        <w:t>4</w:t>
      </w:r>
      <w:r w:rsidRPr="00F56C9C">
        <w:rPr>
          <w:b/>
          <w:bCs/>
          <w:sz w:val="24"/>
          <w:szCs w:val="23"/>
          <w:lang w:eastAsia="x-none"/>
        </w:rPr>
        <w:t>.</w:t>
      </w:r>
      <w:r w:rsidR="000F0415" w:rsidRPr="00F56C9C">
        <w:rPr>
          <w:b/>
          <w:bCs/>
          <w:sz w:val="24"/>
          <w:szCs w:val="23"/>
          <w:lang w:val="x-none" w:eastAsia="x-none"/>
        </w:rPr>
        <w:t xml:space="preserve"> Критерии оценивания рефератов по дисциплине</w:t>
      </w:r>
    </w:p>
    <w:p w:rsidR="000F0415" w:rsidRPr="00D470D3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 xml:space="preserve">Тема реферата выбирается из списка, рекомендованного преподавателем; также возможен вариант самостоятельного выдвижения студентом темы, при условии обязательного согласования с преподавателем. </w:t>
      </w:r>
    </w:p>
    <w:p w:rsidR="000F0415" w:rsidRPr="00D470D3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 xml:space="preserve">Реферат представляет собой развернутое изложение рассматриваемого вопроса в соответствии с заданной структурой (требования к структуре представлены в электронном учебно-методическом комплексе дисциплины, размещенном на сайте «Электронная образовательная среда КемГИК»). </w:t>
      </w:r>
    </w:p>
    <w:p w:rsidR="000F0415" w:rsidRPr="00D470D3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 xml:space="preserve">Реферат оценивается по каждому из представленных критериев: </w:t>
      </w:r>
    </w:p>
    <w:p w:rsidR="000F0415" w:rsidRPr="00D470D3" w:rsidRDefault="000F0415" w:rsidP="000F0415">
      <w:pPr>
        <w:widowControl/>
        <w:adjustRightInd w:val="0"/>
        <w:spacing w:after="27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 xml:space="preserve">– отражение всех заданных аспектов- 2 балла; </w:t>
      </w:r>
    </w:p>
    <w:p w:rsidR="000F0415" w:rsidRPr="00D470D3" w:rsidRDefault="000F0415" w:rsidP="000F0415">
      <w:pPr>
        <w:widowControl/>
        <w:adjustRightInd w:val="0"/>
        <w:spacing w:after="27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 xml:space="preserve">– глубина владения материалом, грамотность и логичность изложения материала - 1 балл; </w:t>
      </w:r>
    </w:p>
    <w:p w:rsidR="000F0415" w:rsidRPr="00D470D3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 xml:space="preserve">– качество оформления реферата (отсутствие орфографических и синтаксических </w:t>
      </w:r>
    </w:p>
    <w:p w:rsidR="000F0415" w:rsidRPr="00D470D3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 xml:space="preserve">ошибок, правильность оформления текстовой части) - 1 балл. </w:t>
      </w:r>
    </w:p>
    <w:p w:rsidR="000F0415" w:rsidRPr="00D470D3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D470D3">
        <w:rPr>
          <w:rFonts w:eastAsia="Calibri"/>
          <w:sz w:val="24"/>
          <w:szCs w:val="24"/>
        </w:rPr>
        <w:t>Таким образом, максимальное количество баллов за доклад реферат составляет 4 балла.</w:t>
      </w:r>
    </w:p>
    <w:p w:rsidR="0044179F" w:rsidRPr="00176DEF" w:rsidRDefault="0044179F" w:rsidP="00072374">
      <w:pPr>
        <w:pStyle w:val="a3"/>
        <w:tabs>
          <w:tab w:val="left" w:pos="426"/>
        </w:tabs>
        <w:jc w:val="both"/>
      </w:pPr>
    </w:p>
    <w:p w:rsidR="005A3CA1" w:rsidRPr="00176DEF" w:rsidRDefault="003C4933" w:rsidP="00072374">
      <w:pPr>
        <w:pStyle w:val="1"/>
        <w:tabs>
          <w:tab w:val="left" w:pos="426"/>
        </w:tabs>
        <w:ind w:left="0"/>
        <w:jc w:val="both"/>
      </w:pPr>
      <w:r w:rsidRPr="00176DEF">
        <w:t>5.</w:t>
      </w:r>
      <w:r w:rsidRPr="00176DEF">
        <w:rPr>
          <w:spacing w:val="3"/>
        </w:rPr>
        <w:t xml:space="preserve"> </w:t>
      </w:r>
      <w:r w:rsidRPr="00176DEF">
        <w:t>Оценочные</w:t>
      </w:r>
      <w:r w:rsidRPr="00176DEF">
        <w:rPr>
          <w:spacing w:val="-4"/>
        </w:rPr>
        <w:t xml:space="preserve"> </w:t>
      </w:r>
      <w:r w:rsidRPr="00176DEF">
        <w:t>средства</w:t>
      </w:r>
      <w:r w:rsidRPr="00176DEF">
        <w:rPr>
          <w:spacing w:val="-5"/>
        </w:rPr>
        <w:t xml:space="preserve"> </w:t>
      </w:r>
      <w:r w:rsidRPr="00176DEF">
        <w:t>по</w:t>
      </w:r>
      <w:r w:rsidRPr="00176DEF">
        <w:rPr>
          <w:spacing w:val="-2"/>
        </w:rPr>
        <w:t xml:space="preserve"> </w:t>
      </w:r>
      <w:r w:rsidRPr="00176DEF">
        <w:t>дисциплине</w:t>
      </w:r>
      <w:r w:rsidRPr="00176DEF">
        <w:rPr>
          <w:spacing w:val="-3"/>
        </w:rPr>
        <w:t xml:space="preserve"> </w:t>
      </w:r>
      <w:r w:rsidRPr="00176DEF">
        <w:t>для</w:t>
      </w:r>
      <w:r w:rsidRPr="00176DEF">
        <w:rPr>
          <w:spacing w:val="-3"/>
        </w:rPr>
        <w:t xml:space="preserve"> </w:t>
      </w:r>
      <w:r w:rsidRPr="00176DEF">
        <w:t>промежуточного</w:t>
      </w:r>
      <w:r w:rsidRPr="00176DEF">
        <w:rPr>
          <w:spacing w:val="-2"/>
        </w:rPr>
        <w:t xml:space="preserve"> </w:t>
      </w:r>
      <w:r w:rsidRPr="00176DEF">
        <w:t>контроля</w:t>
      </w:r>
    </w:p>
    <w:p w:rsidR="00F56C9C" w:rsidRPr="00F56C9C" w:rsidRDefault="00F56C9C" w:rsidP="00D470D3">
      <w:pPr>
        <w:rPr>
          <w:b/>
          <w:sz w:val="24"/>
        </w:rPr>
      </w:pPr>
      <w:r w:rsidRPr="00F56C9C">
        <w:rPr>
          <w:b/>
          <w:sz w:val="24"/>
        </w:rPr>
        <w:t>5.1.  Вопросы к экзамену</w:t>
      </w:r>
    </w:p>
    <w:p w:rsidR="00F56C9C" w:rsidRPr="005063C3" w:rsidRDefault="00F56C9C" w:rsidP="00F56C9C">
      <w:pPr>
        <w:pStyle w:val="a3"/>
        <w:ind w:right="113" w:firstLine="709"/>
        <w:jc w:val="both"/>
      </w:pPr>
      <w:r>
        <w:t>Обязательным условием получения экзамена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экзамена.</w:t>
      </w:r>
    </w:p>
    <w:p w:rsidR="00F56C9C" w:rsidRDefault="00F56C9C" w:rsidP="00F56C9C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F56C9C" w:rsidTr="0022611E">
        <w:tc>
          <w:tcPr>
            <w:tcW w:w="6516" w:type="dxa"/>
          </w:tcPr>
          <w:p w:rsidR="00F56C9C" w:rsidRPr="00173F5F" w:rsidRDefault="00F56C9C" w:rsidP="0022611E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2693" w:type="dxa"/>
          </w:tcPr>
          <w:p w:rsidR="00F56C9C" w:rsidRDefault="00F56C9C" w:rsidP="0022611E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К экономическим методам финансового управления не относится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454" w:hanging="425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хеджирование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454" w:hanging="425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интервьюирование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454" w:hanging="425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бюджетирование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ind w:left="454" w:hanging="425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дисконтирование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454" w:hanging="425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интервьюирование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Инструментом финансовой деятельности не служит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доход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фонд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отток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приток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доход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К функциям финансового менеджмента не относится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экономия и выявление дополнительных финансовых ресурсов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мобилизация бюджетных и внебюджетных ресурсов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бухгалтерский учет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финансирование функций экономического субъекта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бухгалтерский учет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Бюджетирование - это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экономический метод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экономическая категория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lastRenderedPageBreak/>
              <w:t>В. вид управленческой деятельности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экономико-математический прием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lastRenderedPageBreak/>
              <w:t>А. экономический метод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hanging="933"/>
              <w:jc w:val="both"/>
              <w:rPr>
                <w:i w:val="0"/>
              </w:rPr>
            </w:pPr>
            <w:r w:rsidRPr="00831B57">
              <w:rPr>
                <w:i w:val="0"/>
              </w:rPr>
              <w:lastRenderedPageBreak/>
              <w:t>Необходимость финансового контроля обусловлена, прежде всего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необходимостью выявления нарушителей финансового законодательства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объективным содержанием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наличием хищений.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субъективными факторами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объективным содержанием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hanging="933"/>
              <w:jc w:val="both"/>
              <w:rPr>
                <w:i w:val="0"/>
              </w:rPr>
            </w:pPr>
            <w:r w:rsidRPr="00831B57">
              <w:rPr>
                <w:i w:val="0"/>
              </w:rPr>
              <w:t>К причинам финансового управления не относится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многообразие форм собственности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желание субъекта руководить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наличие экономического субъекта (организаци</w:t>
            </w:r>
            <w:r w:rsidR="0009353A">
              <w:rPr>
                <w:b w:val="0"/>
                <w:i w:val="0"/>
              </w:rPr>
              <w:t>и)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действие товарно-денежных отношений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желание субъекта руководить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hanging="933"/>
              <w:jc w:val="both"/>
              <w:rPr>
                <w:i w:val="0"/>
              </w:rPr>
            </w:pPr>
            <w:r w:rsidRPr="00831B57">
              <w:rPr>
                <w:i w:val="0"/>
              </w:rPr>
              <w:t>Объектами финансового управления не являются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категории и финансовые рычаги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бюджетные отношения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денежные потоки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денежные фонды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категории и финансовые рычаги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hanging="933"/>
              <w:jc w:val="both"/>
              <w:rPr>
                <w:i w:val="0"/>
              </w:rPr>
            </w:pPr>
            <w:r w:rsidRPr="00831B57">
              <w:rPr>
                <w:i w:val="0"/>
              </w:rPr>
              <w:t>Тактикой финансового управления занимаются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контрольные структуры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все члены организации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первые лица (собственники организации)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вторые лица (исполнители)</w:t>
            </w:r>
          </w:p>
        </w:tc>
        <w:tc>
          <w:tcPr>
            <w:tcW w:w="2693" w:type="dxa"/>
          </w:tcPr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  <w:r w:rsidRPr="00831B57">
              <w:t>Г. вторые лица (исполнители)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hanging="933"/>
              <w:jc w:val="both"/>
              <w:rPr>
                <w:b w:val="0"/>
                <w:i w:val="0"/>
              </w:rPr>
            </w:pPr>
            <w:r w:rsidRPr="00831B57">
              <w:rPr>
                <w:i w:val="0"/>
              </w:rPr>
              <w:t>Основной путь совершенствования базовой части финансового управления – это</w:t>
            </w:r>
            <w:r w:rsidRPr="00831B57">
              <w:rPr>
                <w:b w:val="0"/>
                <w:i w:val="0"/>
              </w:rPr>
              <w:t xml:space="preserve">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комплексное использование экономических категорий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совершенствование нормативного обеспечения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создание стабильного правового обеспечения</w:t>
            </w:r>
          </w:p>
          <w:p w:rsidR="007B0B48" w:rsidRPr="00F56C9C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обеспечение достоверного информационного обеспечения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создание стабильного правового обеспечения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Базовым понятием финансового менеджмента не является ______________________</w:t>
            </w:r>
          </w:p>
        </w:tc>
        <w:tc>
          <w:tcPr>
            <w:tcW w:w="2693" w:type="dxa"/>
          </w:tcPr>
          <w:p w:rsidR="007B0B48" w:rsidRPr="007B0B48" w:rsidRDefault="007B0B48" w:rsidP="007B0B48">
            <w:pPr>
              <w:pStyle w:val="a3"/>
              <w:tabs>
                <w:tab w:val="left" w:pos="426"/>
              </w:tabs>
              <w:jc w:val="both"/>
            </w:pPr>
            <w:r w:rsidRPr="007B0B48">
              <w:t>показатель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Обеспечение, не выступающее базовым блоком финансового менеджмента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правовое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идеологическое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нормативное</w:t>
            </w:r>
          </w:p>
          <w:p w:rsidR="007B0B48" w:rsidRPr="007B0B48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информационное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идеологическое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Организация финансов ________________не требует официального утверждения.</w:t>
            </w:r>
          </w:p>
        </w:tc>
        <w:tc>
          <w:tcPr>
            <w:tcW w:w="2693" w:type="dxa"/>
          </w:tcPr>
          <w:p w:rsidR="007B0B48" w:rsidRPr="007B0B48" w:rsidRDefault="007B0B48" w:rsidP="007B0B48">
            <w:pPr>
              <w:pStyle w:val="a3"/>
              <w:tabs>
                <w:tab w:val="left" w:pos="426"/>
              </w:tabs>
              <w:jc w:val="both"/>
            </w:pPr>
            <w:r w:rsidRPr="007B0B48">
              <w:t>физические лица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Основной путь развития финансового менеджмента — это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создание реальных действенных базовых комплексов правового, нормативного и статистического обеспечения, адекватных международным требованиям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повышение профессионализма и ответственности работников финансового менеджмента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устранение дублирования и параллелизма финансовых работ</w:t>
            </w:r>
          </w:p>
          <w:p w:rsidR="007B0B48" w:rsidRPr="007B0B48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развитие международных связей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повышение профессионализма и ответственности работников финансового менеджмента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Наиболее эффективный подход к финансовому менеджменту …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i w:val="0"/>
              </w:rPr>
            </w:pPr>
            <w:r w:rsidRPr="00831B57">
              <w:rPr>
                <w:i w:val="0"/>
              </w:rPr>
              <w:t>Варианты ответа: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А. стихийный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Б. реалистический</w:t>
            </w:r>
          </w:p>
          <w:p w:rsidR="007B0B48" w:rsidRPr="00831B57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сочетание реалистического с институциональным</w:t>
            </w:r>
          </w:p>
          <w:p w:rsidR="007B0B48" w:rsidRPr="007B0B48" w:rsidRDefault="007B0B48" w:rsidP="007B0B48">
            <w:pPr>
              <w:pStyle w:val="2"/>
              <w:tabs>
                <w:tab w:val="left" w:pos="426"/>
              </w:tabs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Г. институциональный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pStyle w:val="2"/>
              <w:tabs>
                <w:tab w:val="left" w:pos="426"/>
              </w:tabs>
              <w:ind w:left="0"/>
              <w:jc w:val="both"/>
              <w:rPr>
                <w:b w:val="0"/>
                <w:i w:val="0"/>
              </w:rPr>
            </w:pPr>
            <w:r w:rsidRPr="00831B57">
              <w:rPr>
                <w:b w:val="0"/>
                <w:i w:val="0"/>
              </w:rPr>
              <w:t>В. сочетание реалистического с институциональным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831B57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i w:val="0"/>
              </w:rPr>
            </w:pPr>
            <w:r w:rsidRPr="00831B57">
              <w:rPr>
                <w:i w:val="0"/>
              </w:rPr>
              <w:t>Правовое обеспечение финансово-экономической деятельности не включает … законодательства.</w:t>
            </w:r>
          </w:p>
        </w:tc>
        <w:tc>
          <w:tcPr>
            <w:tcW w:w="2693" w:type="dxa"/>
          </w:tcPr>
          <w:p w:rsidR="007B0B48" w:rsidRPr="007B0B48" w:rsidRDefault="007B0B48" w:rsidP="007B0B48">
            <w:pPr>
              <w:pStyle w:val="a3"/>
              <w:tabs>
                <w:tab w:val="left" w:pos="426"/>
              </w:tabs>
              <w:jc w:val="both"/>
            </w:pPr>
            <w:r w:rsidRPr="007B0B48">
              <w:t>частного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7B0B48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b w:val="0"/>
                <w:i w:val="0"/>
              </w:rPr>
            </w:pPr>
            <w:r w:rsidRPr="007B0B48">
              <w:rPr>
                <w:i w:val="0"/>
              </w:rPr>
              <w:t>Финансовый менеджмент — это …</w:t>
            </w:r>
          </w:p>
          <w:p w:rsidR="007B0B48" w:rsidRPr="00831B5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</w:rPr>
            </w:pPr>
            <w:r w:rsidRPr="00831B57">
              <w:rPr>
                <w:b/>
              </w:rPr>
              <w:t>Варианты ответа:</w:t>
            </w:r>
          </w:p>
          <w:p w:rsidR="007B0B48" w:rsidRPr="00831B57" w:rsidRDefault="007B0B48" w:rsidP="007B0B48">
            <w:pPr>
              <w:pStyle w:val="a3"/>
              <w:tabs>
                <w:tab w:val="left" w:pos="426"/>
              </w:tabs>
              <w:jc w:val="both"/>
            </w:pPr>
            <w:r w:rsidRPr="00831B57">
              <w:t>А. система взаимодействия финансовых отношений, потоков и фондов денежных средств</w:t>
            </w:r>
          </w:p>
          <w:p w:rsidR="007B0B48" w:rsidRPr="00831B57" w:rsidRDefault="007B0B48" w:rsidP="007B0B48">
            <w:pPr>
              <w:pStyle w:val="a3"/>
              <w:tabs>
                <w:tab w:val="left" w:pos="426"/>
              </w:tabs>
              <w:jc w:val="both"/>
            </w:pPr>
            <w:r w:rsidRPr="00831B57">
              <w:t>Б. совокупность объектов и субъектов управления финансами</w:t>
            </w:r>
          </w:p>
          <w:p w:rsidR="007B0B48" w:rsidRPr="00831B57" w:rsidRDefault="007B0B48" w:rsidP="007B0B48">
            <w:pPr>
              <w:pStyle w:val="a3"/>
              <w:tabs>
                <w:tab w:val="left" w:pos="426"/>
              </w:tabs>
              <w:jc w:val="both"/>
            </w:pPr>
            <w:r w:rsidRPr="00831B57">
              <w:t>В. совокупность всех органов и организаций, осуществляющих управление финансами</w:t>
            </w:r>
          </w:p>
          <w:p w:rsidR="007B0B48" w:rsidRPr="007B0B48" w:rsidRDefault="007B0B48" w:rsidP="007B0B48">
            <w:pPr>
              <w:pStyle w:val="a3"/>
              <w:tabs>
                <w:tab w:val="left" w:pos="426"/>
              </w:tabs>
              <w:jc w:val="both"/>
            </w:pPr>
            <w:r w:rsidRPr="00831B57">
              <w:t>Г. научно обоснованная система управления финансовыми отношениями, стоимостными потоками и фондами организации</w:t>
            </w:r>
          </w:p>
        </w:tc>
        <w:tc>
          <w:tcPr>
            <w:tcW w:w="2693" w:type="dxa"/>
          </w:tcPr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  <w:r w:rsidRPr="00831B57">
              <w:t>Г. научно обоснованная система управления финансовыми отношениями, стоимостными потоками и фондами организации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7B0B48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rFonts w:eastAsia="Calibri"/>
                <w:i w:val="0"/>
              </w:rPr>
            </w:pPr>
            <w:r w:rsidRPr="007B0B48">
              <w:rPr>
                <w:rFonts w:eastAsia="Calibri"/>
                <w:i w:val="0"/>
              </w:rPr>
              <w:t xml:space="preserve">Финансы – это:  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А.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831B57">
              <w:rPr>
                <w:rFonts w:eastAsia="Calibri"/>
                <w:sz w:val="24"/>
                <w:szCs w:val="24"/>
              </w:rPr>
              <w:t>система управления финансами хозяйствующего субъекта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Б. система действий по оптимизации финансовой модели фирмы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В. совокупность экономических отношений, возникающих в процессе формирования и использования фондов денежных средств у субъектов, участвующих в создании совокупного общественного продукта</w:t>
            </w:r>
          </w:p>
          <w:p w:rsidR="007B0B48" w:rsidRPr="007B0B48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Г. верны утверждения А и Б.</w:t>
            </w:r>
          </w:p>
        </w:tc>
        <w:tc>
          <w:tcPr>
            <w:tcW w:w="2693" w:type="dxa"/>
          </w:tcPr>
          <w:p w:rsidR="007B0B48" w:rsidRPr="002C24CB" w:rsidRDefault="007B0B48" w:rsidP="002C24CB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В. совокупность экономических отношений, возникающих в процессе формирования и использования фондов денежных средств у субъектов, участвующих в создании совокупного общественного продукта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7B0B48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rFonts w:eastAsia="Calibri"/>
                <w:b w:val="0"/>
                <w:i w:val="0"/>
              </w:rPr>
            </w:pPr>
            <w:r w:rsidRPr="007B0B48">
              <w:rPr>
                <w:rFonts w:eastAsia="Calibri"/>
                <w:i w:val="0"/>
              </w:rPr>
              <w:t>Процесс принятия управленческих решений включает: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А. информационное и аналитическое обеспечение управления;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Б. планирование, оперативное управление и контроль;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В.</w:t>
            </w:r>
            <w:r w:rsidR="002C24CB">
              <w:rPr>
                <w:rFonts w:eastAsia="Calibri"/>
                <w:sz w:val="24"/>
                <w:szCs w:val="24"/>
              </w:rPr>
              <w:t xml:space="preserve"> </w:t>
            </w:r>
            <w:r w:rsidRPr="00831B57">
              <w:rPr>
                <w:rFonts w:eastAsia="Calibri"/>
                <w:sz w:val="24"/>
                <w:szCs w:val="24"/>
              </w:rPr>
              <w:t>аналитическое обеспечение управления и контроль;</w:t>
            </w:r>
          </w:p>
          <w:p w:rsidR="007B0B48" w:rsidRPr="007B0B48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Г.  подбор необходимой информации, обработка и анализ информации, принятие решения на основе анализа информации.</w:t>
            </w:r>
          </w:p>
        </w:tc>
        <w:tc>
          <w:tcPr>
            <w:tcW w:w="2693" w:type="dxa"/>
          </w:tcPr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  <w:r w:rsidRPr="00831B57">
              <w:rPr>
                <w:rFonts w:eastAsia="Calibri"/>
              </w:rPr>
              <w:t>Г.  подбор необходимой информации, обработка и анализ информации, принятие решения на основе анализа информации.</w:t>
            </w: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7B0B48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rFonts w:eastAsia="Calibri"/>
                <w:b w:val="0"/>
                <w:i w:val="0"/>
              </w:rPr>
            </w:pPr>
            <w:r w:rsidRPr="007B0B48">
              <w:rPr>
                <w:rFonts w:eastAsia="Calibri"/>
                <w:i w:val="0"/>
              </w:rPr>
              <w:t>К интенсивным факторам относятся: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А. совершенствование процесса функционирования используемых ресурсов, увеличение времени использования ресурсов;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Б. совершенствование процесса функционирования используемых ресурсов, совершенствование качественных характеристик используемых ресурсов;</w:t>
            </w:r>
          </w:p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В. увеличение времени использования ресурсов, совершенствование качественных характеристик используемых ресурсов;</w:t>
            </w:r>
          </w:p>
          <w:p w:rsidR="007B0B48" w:rsidRPr="007B0B48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Г. увеличение времени использования ресурсов, увеличение количества используемых ресурсов.</w:t>
            </w:r>
          </w:p>
        </w:tc>
        <w:tc>
          <w:tcPr>
            <w:tcW w:w="2693" w:type="dxa"/>
          </w:tcPr>
          <w:p w:rsidR="007B0B48" w:rsidRPr="00831B57" w:rsidRDefault="007B0B48" w:rsidP="007B0B48">
            <w:pPr>
              <w:widowControl/>
              <w:autoSpaceDE/>
              <w:autoSpaceDN/>
              <w:ind w:firstLine="29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Б. совершенствование процесса функционирования используемых ресурсов, совершенствование качественных характеристик используемых ресурсов;</w:t>
            </w:r>
          </w:p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</w:p>
        </w:tc>
      </w:tr>
      <w:tr w:rsidR="007B0B48" w:rsidTr="00F56C9C">
        <w:trPr>
          <w:trHeight w:val="399"/>
        </w:trPr>
        <w:tc>
          <w:tcPr>
            <w:tcW w:w="6516" w:type="dxa"/>
          </w:tcPr>
          <w:p w:rsidR="007B0B48" w:rsidRPr="007B0B48" w:rsidRDefault="007B0B48" w:rsidP="007B0B48">
            <w:pPr>
              <w:pStyle w:val="2"/>
              <w:numPr>
                <w:ilvl w:val="2"/>
                <w:numId w:val="2"/>
              </w:numPr>
              <w:tabs>
                <w:tab w:val="left" w:pos="426"/>
              </w:tabs>
              <w:ind w:left="454" w:hanging="425"/>
              <w:jc w:val="both"/>
              <w:rPr>
                <w:rFonts w:eastAsia="Calibri"/>
                <w:b w:val="0"/>
                <w:i w:val="0"/>
              </w:rPr>
            </w:pPr>
            <w:r w:rsidRPr="007B0B48">
              <w:rPr>
                <w:rFonts w:eastAsia="Calibri"/>
                <w:i w:val="0"/>
              </w:rPr>
              <w:t>Функции финансов:</w:t>
            </w:r>
          </w:p>
          <w:p w:rsidR="007B0B48" w:rsidRPr="00831B57" w:rsidRDefault="007B0B48" w:rsidP="007B0B48">
            <w:pPr>
              <w:widowControl/>
              <w:numPr>
                <w:ilvl w:val="0"/>
                <w:numId w:val="35"/>
              </w:numPr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регулирующая</w:t>
            </w:r>
          </w:p>
          <w:p w:rsidR="007B0B48" w:rsidRPr="00831B57" w:rsidRDefault="007B0B48" w:rsidP="007B0B48">
            <w:pPr>
              <w:widowControl/>
              <w:numPr>
                <w:ilvl w:val="0"/>
                <w:numId w:val="35"/>
              </w:numPr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стимулирующая</w:t>
            </w:r>
          </w:p>
          <w:p w:rsidR="007B0B48" w:rsidRPr="00831B57" w:rsidRDefault="007B0B48" w:rsidP="007B0B48">
            <w:pPr>
              <w:widowControl/>
              <w:numPr>
                <w:ilvl w:val="0"/>
                <w:numId w:val="35"/>
              </w:numPr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инвестиционно-распределительная и контрольная</w:t>
            </w:r>
          </w:p>
          <w:p w:rsidR="007B0B48" w:rsidRPr="007B0B48" w:rsidRDefault="007B0B48" w:rsidP="007B0B48">
            <w:pPr>
              <w:widowControl/>
              <w:autoSpaceDE/>
              <w:autoSpaceDN/>
              <w:ind w:left="360"/>
              <w:jc w:val="both"/>
              <w:rPr>
                <w:rFonts w:eastAsia="Calibri"/>
                <w:sz w:val="24"/>
                <w:szCs w:val="24"/>
              </w:rPr>
            </w:pPr>
            <w:r w:rsidRPr="00831B57">
              <w:rPr>
                <w:rFonts w:eastAsia="Calibri"/>
                <w:sz w:val="24"/>
                <w:szCs w:val="24"/>
              </w:rPr>
              <w:t>Г. верны утверждения А,Б и В.</w:t>
            </w:r>
          </w:p>
        </w:tc>
        <w:tc>
          <w:tcPr>
            <w:tcW w:w="2693" w:type="dxa"/>
          </w:tcPr>
          <w:p w:rsidR="007B0B48" w:rsidRPr="006C48F7" w:rsidRDefault="007B0B48" w:rsidP="007B0B48">
            <w:pPr>
              <w:pStyle w:val="a3"/>
              <w:tabs>
                <w:tab w:val="left" w:pos="426"/>
              </w:tabs>
              <w:jc w:val="both"/>
              <w:rPr>
                <w:b/>
                <w:i/>
              </w:rPr>
            </w:pPr>
            <w:r w:rsidRPr="00831B57">
              <w:rPr>
                <w:rFonts w:eastAsia="Calibri"/>
              </w:rPr>
              <w:t>Г. верны утверждения А,Б и В.</w:t>
            </w:r>
          </w:p>
        </w:tc>
      </w:tr>
    </w:tbl>
    <w:p w:rsidR="000F0415" w:rsidRPr="002C24CB" w:rsidRDefault="003C4933" w:rsidP="000F0415">
      <w:pPr>
        <w:pStyle w:val="Default"/>
        <w:ind w:firstLine="709"/>
        <w:jc w:val="both"/>
      </w:pPr>
      <w:r w:rsidRPr="002C24CB">
        <w:rPr>
          <w:b/>
          <w:i/>
        </w:rPr>
        <w:t>Шкала</w:t>
      </w:r>
      <w:r w:rsidRPr="002C24CB">
        <w:rPr>
          <w:b/>
          <w:i/>
          <w:spacing w:val="13"/>
        </w:rPr>
        <w:t xml:space="preserve"> </w:t>
      </w:r>
      <w:r w:rsidRPr="002C24CB">
        <w:rPr>
          <w:b/>
          <w:i/>
        </w:rPr>
        <w:t>оценивания</w:t>
      </w:r>
      <w:r w:rsidRPr="002C24CB">
        <w:t>:</w:t>
      </w:r>
      <w:r w:rsidRPr="002C24CB">
        <w:rPr>
          <w:spacing w:val="14"/>
        </w:rPr>
        <w:t xml:space="preserve"> </w:t>
      </w:r>
      <w:r w:rsidR="000F0415" w:rsidRPr="002C24CB"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0F0415" w:rsidRPr="002C24CB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C24CB">
        <w:rPr>
          <w:rFonts w:eastAsia="Calibri"/>
          <w:sz w:val="24"/>
          <w:szCs w:val="24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:rsidR="000F0415" w:rsidRPr="002C24CB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C24CB">
        <w:rPr>
          <w:rFonts w:eastAsia="Calibri"/>
          <w:sz w:val="24"/>
          <w:szCs w:val="24"/>
        </w:rPr>
        <w:t xml:space="preserve">– 100-90% (20-18 правильных ответов) - 20-18 баллов, «отлично»; </w:t>
      </w:r>
    </w:p>
    <w:p w:rsidR="000F0415" w:rsidRPr="002C24CB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C24CB">
        <w:rPr>
          <w:rFonts w:eastAsia="Calibri"/>
          <w:sz w:val="24"/>
          <w:szCs w:val="24"/>
        </w:rPr>
        <w:t xml:space="preserve">– 89-75% (17-15 правильных ответов) - 17-15 баллов, «хорошо»; </w:t>
      </w:r>
    </w:p>
    <w:p w:rsidR="000F0415" w:rsidRPr="002C24CB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C24CB">
        <w:rPr>
          <w:rFonts w:eastAsia="Calibri"/>
          <w:sz w:val="24"/>
          <w:szCs w:val="24"/>
        </w:rPr>
        <w:t xml:space="preserve">– 74-60% (14-12 правильных ответов) - 14-12 баллов, «удовлетворительно»; </w:t>
      </w:r>
    </w:p>
    <w:p w:rsidR="000F0415" w:rsidRPr="002C24CB" w:rsidRDefault="000F0415" w:rsidP="000F0415">
      <w:pPr>
        <w:widowControl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C24CB">
        <w:rPr>
          <w:rFonts w:eastAsia="Calibri"/>
          <w:sz w:val="24"/>
          <w:szCs w:val="24"/>
        </w:rPr>
        <w:t xml:space="preserve">– ниже 60% (11 и менее правильных ответов) - 11 и менее баллов, «неудовлетворительно». </w:t>
      </w:r>
    </w:p>
    <w:p w:rsidR="005A3CA1" w:rsidRPr="00176DEF" w:rsidRDefault="005A3CA1" w:rsidP="000F0415">
      <w:pPr>
        <w:pStyle w:val="a3"/>
        <w:tabs>
          <w:tab w:val="left" w:pos="426"/>
        </w:tabs>
        <w:jc w:val="both"/>
      </w:pPr>
    </w:p>
    <w:p w:rsidR="007B0B48" w:rsidRPr="00555D3F" w:rsidRDefault="007B0B48" w:rsidP="007B0B48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0F0415" w:rsidRPr="000F0415" w:rsidRDefault="000F0415" w:rsidP="000F0415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  <w:r w:rsidRPr="000F0415">
        <w:rPr>
          <w:sz w:val="24"/>
          <w:szCs w:val="24"/>
          <w:lang w:eastAsia="ru-RU"/>
        </w:rPr>
        <w:t xml:space="preserve">Знания, умения и навыки обучающихся при промежуточной аттестации </w:t>
      </w:r>
      <w:r w:rsidRPr="000F0415">
        <w:rPr>
          <w:b/>
          <w:sz w:val="24"/>
          <w:szCs w:val="24"/>
          <w:lang w:eastAsia="ru-RU"/>
        </w:rPr>
        <w:t>в форме экзамена</w:t>
      </w:r>
      <w:r w:rsidRPr="000F0415">
        <w:rPr>
          <w:sz w:val="24"/>
          <w:szCs w:val="24"/>
          <w:lang w:eastAsia="ru-RU"/>
        </w:rPr>
        <w:t xml:space="preserve"> определяются оценками «отлично», «хорошо», «удовлетворительно», «неудовлетворительно».</w:t>
      </w:r>
    </w:p>
    <w:p w:rsidR="000F0415" w:rsidRPr="000F0415" w:rsidRDefault="000F0415" w:rsidP="000F0415">
      <w:pPr>
        <w:autoSpaceDE/>
        <w:autoSpaceDN/>
        <w:ind w:firstLine="400"/>
        <w:contextualSpacing/>
        <w:jc w:val="center"/>
        <w:rPr>
          <w:sz w:val="24"/>
          <w:szCs w:val="24"/>
          <w:lang w:eastAsia="ru-RU"/>
        </w:rPr>
      </w:pPr>
      <w:r w:rsidRPr="000F0415">
        <w:rPr>
          <w:b/>
          <w:sz w:val="24"/>
          <w:szCs w:val="24"/>
          <w:lang w:eastAsia="ru-RU"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4415"/>
      </w:tblGrid>
      <w:tr w:rsidR="000F0415" w:rsidRPr="000F0415" w:rsidTr="00876249">
        <w:trPr>
          <w:jc w:val="center"/>
        </w:trPr>
        <w:tc>
          <w:tcPr>
            <w:tcW w:w="5052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i/>
                <w:sz w:val="24"/>
                <w:szCs w:val="24"/>
                <w:lang w:eastAsia="ru-RU"/>
              </w:rPr>
            </w:pPr>
            <w:r w:rsidRPr="000F0415">
              <w:rPr>
                <w:i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i/>
                <w:sz w:val="24"/>
                <w:szCs w:val="24"/>
                <w:lang w:eastAsia="ru-RU"/>
              </w:rPr>
            </w:pPr>
            <w:r w:rsidRPr="000F0415">
              <w:rPr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0F0415" w:rsidRPr="000F0415" w:rsidTr="00876249">
        <w:trPr>
          <w:jc w:val="center"/>
        </w:trPr>
        <w:tc>
          <w:tcPr>
            <w:tcW w:w="5052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Максимум 5 × 14 = 70 баллов</w:t>
            </w:r>
          </w:p>
        </w:tc>
      </w:tr>
      <w:tr w:rsidR="000F0415" w:rsidRPr="000F0415" w:rsidTr="00876249">
        <w:trPr>
          <w:jc w:val="center"/>
        </w:trPr>
        <w:tc>
          <w:tcPr>
            <w:tcW w:w="5052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Максимум 5 × 4= 20 баллов</w:t>
            </w:r>
          </w:p>
        </w:tc>
      </w:tr>
      <w:tr w:rsidR="000F0415" w:rsidRPr="000F0415" w:rsidTr="00876249">
        <w:trPr>
          <w:jc w:val="center"/>
        </w:trPr>
        <w:tc>
          <w:tcPr>
            <w:tcW w:w="5052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Максимум 2 × 5= 10 баллов</w:t>
            </w:r>
          </w:p>
        </w:tc>
      </w:tr>
      <w:tr w:rsidR="000F0415" w:rsidRPr="000F0415" w:rsidTr="00876249">
        <w:trPr>
          <w:jc w:val="center"/>
        </w:trPr>
        <w:tc>
          <w:tcPr>
            <w:tcW w:w="5052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Максимум 20 баллов</w:t>
            </w:r>
          </w:p>
        </w:tc>
      </w:tr>
      <w:tr w:rsidR="000F0415" w:rsidRPr="000F0415" w:rsidTr="00876249">
        <w:trPr>
          <w:jc w:val="center"/>
        </w:trPr>
        <w:tc>
          <w:tcPr>
            <w:tcW w:w="5052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i/>
                <w:sz w:val="24"/>
                <w:szCs w:val="24"/>
                <w:lang w:eastAsia="ru-RU"/>
              </w:rPr>
            </w:pPr>
            <w:r w:rsidRPr="000F0415">
              <w:rPr>
                <w:i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0F0415" w:rsidRPr="000F0415" w:rsidRDefault="000F0415" w:rsidP="000F0415">
            <w:pPr>
              <w:autoSpaceDE/>
              <w:autoSpaceDN/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0F0415" w:rsidRPr="000F0415" w:rsidRDefault="000F0415" w:rsidP="000F0415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  <w:r w:rsidRPr="000F0415">
        <w:rPr>
          <w:b/>
          <w:sz w:val="24"/>
          <w:szCs w:val="24"/>
          <w:lang w:eastAsia="ru-RU"/>
        </w:rPr>
        <w:t>«Отлично»</w:t>
      </w:r>
      <w:r w:rsidRPr="000F0415">
        <w:rPr>
          <w:sz w:val="24"/>
          <w:szCs w:val="24"/>
          <w:lang w:eastAsia="ru-RU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0F0415" w:rsidRPr="000F0415" w:rsidRDefault="000F0415" w:rsidP="000F0415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  <w:r w:rsidRPr="000F0415">
        <w:rPr>
          <w:b/>
          <w:sz w:val="24"/>
          <w:szCs w:val="24"/>
          <w:lang w:eastAsia="ru-RU"/>
        </w:rPr>
        <w:t>«Хорошо»</w:t>
      </w:r>
      <w:r w:rsidRPr="000F0415">
        <w:rPr>
          <w:sz w:val="24"/>
          <w:szCs w:val="24"/>
          <w:lang w:eastAsia="ru-RU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0F0415" w:rsidRPr="000F0415" w:rsidRDefault="000F0415" w:rsidP="000F0415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  <w:r w:rsidRPr="000F0415">
        <w:rPr>
          <w:b/>
          <w:sz w:val="24"/>
          <w:szCs w:val="24"/>
          <w:lang w:eastAsia="ru-RU"/>
        </w:rPr>
        <w:t>«Удовлетворительно»</w:t>
      </w:r>
      <w:r w:rsidRPr="000F0415">
        <w:rPr>
          <w:sz w:val="24"/>
          <w:szCs w:val="24"/>
          <w:lang w:eastAsia="ru-RU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0F0415" w:rsidRPr="000F0415" w:rsidRDefault="000F0415" w:rsidP="000F0415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  <w:r w:rsidRPr="000F0415">
        <w:rPr>
          <w:b/>
          <w:sz w:val="24"/>
          <w:szCs w:val="24"/>
          <w:lang w:eastAsia="ru-RU"/>
        </w:rPr>
        <w:t>«Неудовлетворительно»</w:t>
      </w:r>
      <w:r w:rsidRPr="000F0415">
        <w:rPr>
          <w:sz w:val="24"/>
          <w:szCs w:val="24"/>
          <w:lang w:eastAsia="ru-RU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0F0415" w:rsidRPr="000F0415" w:rsidRDefault="000F0415" w:rsidP="002C24CB">
      <w:pPr>
        <w:ind w:firstLine="400"/>
        <w:jc w:val="center"/>
        <w:rPr>
          <w:b/>
          <w:sz w:val="24"/>
          <w:szCs w:val="24"/>
          <w:lang w:eastAsia="ru-RU"/>
        </w:rPr>
      </w:pPr>
      <w:r w:rsidRPr="000F0415">
        <w:rPr>
          <w:b/>
          <w:sz w:val="24"/>
          <w:szCs w:val="24"/>
          <w:lang w:eastAsia="ru-RU"/>
        </w:rPr>
        <w:t>Шкала перевода баллов в оценки при промежуточной аттестации в форме экзамена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663"/>
        <w:gridCol w:w="2242"/>
        <w:gridCol w:w="2190"/>
      </w:tblGrid>
      <w:tr w:rsidR="000F0415" w:rsidRPr="000F0415" w:rsidTr="00876249">
        <w:trPr>
          <w:jc w:val="center"/>
        </w:trPr>
        <w:tc>
          <w:tcPr>
            <w:tcW w:w="1206" w:type="pct"/>
            <w:hideMark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eastAsia="ru-RU"/>
              </w:rPr>
            </w:pPr>
            <w:r w:rsidRPr="000F0415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1424" w:type="pct"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0F0415">
              <w:rPr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99" w:type="pct"/>
            <w:hideMark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0F0415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Минимальное количество баллов</w:t>
            </w:r>
          </w:p>
        </w:tc>
        <w:tc>
          <w:tcPr>
            <w:tcW w:w="1171" w:type="pct"/>
            <w:hideMark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 w:rsidRPr="000F0415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0F0415" w:rsidRPr="000F0415" w:rsidTr="00876249">
        <w:trPr>
          <w:trHeight w:val="248"/>
          <w:jc w:val="center"/>
        </w:trPr>
        <w:tc>
          <w:tcPr>
            <w:tcW w:w="1206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0F0415">
              <w:rPr>
                <w:b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1424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0F0415">
              <w:rPr>
                <w:rFonts w:eastAsia="Calibri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199" w:type="pct"/>
            <w:hideMark/>
          </w:tcPr>
          <w:p w:rsidR="000F0415" w:rsidRPr="000F0415" w:rsidRDefault="000F0415" w:rsidP="000F0415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71" w:type="pct"/>
            <w:hideMark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0F0415" w:rsidRPr="000F0415" w:rsidTr="00876249">
        <w:trPr>
          <w:jc w:val="center"/>
        </w:trPr>
        <w:tc>
          <w:tcPr>
            <w:tcW w:w="1206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0F0415">
              <w:rPr>
                <w:b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424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199" w:type="pct"/>
            <w:hideMark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71" w:type="pct"/>
            <w:hideMark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89</w:t>
            </w:r>
          </w:p>
        </w:tc>
      </w:tr>
      <w:tr w:rsidR="000F0415" w:rsidRPr="000F0415" w:rsidTr="00876249">
        <w:trPr>
          <w:jc w:val="center"/>
        </w:trPr>
        <w:tc>
          <w:tcPr>
            <w:tcW w:w="1206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b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1424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rFonts w:eastAsia="Calibri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1199" w:type="pct"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71" w:type="pct"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74</w:t>
            </w:r>
          </w:p>
        </w:tc>
      </w:tr>
      <w:tr w:rsidR="000F0415" w:rsidRPr="000F0415" w:rsidTr="00876249">
        <w:trPr>
          <w:jc w:val="center"/>
        </w:trPr>
        <w:tc>
          <w:tcPr>
            <w:tcW w:w="1206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b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1424" w:type="pct"/>
          </w:tcPr>
          <w:p w:rsidR="000F0415" w:rsidRPr="000F0415" w:rsidRDefault="000F0415" w:rsidP="000F0415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rFonts w:eastAsia="Calibri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1199" w:type="pct"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1" w:type="pct"/>
          </w:tcPr>
          <w:p w:rsidR="000F0415" w:rsidRPr="000F0415" w:rsidRDefault="000F0415" w:rsidP="000F0415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eastAsia="ru-RU"/>
              </w:rPr>
            </w:pPr>
            <w:r w:rsidRPr="000F0415">
              <w:rPr>
                <w:sz w:val="24"/>
                <w:szCs w:val="24"/>
                <w:lang w:eastAsia="ru-RU"/>
              </w:rPr>
              <w:t>59</w:t>
            </w:r>
          </w:p>
        </w:tc>
      </w:tr>
    </w:tbl>
    <w:p w:rsidR="007B0B48" w:rsidRPr="00555D3F" w:rsidRDefault="007B0B48" w:rsidP="002C24CB">
      <w:pPr>
        <w:ind w:firstLine="851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eastAsia="x-none"/>
        </w:rPr>
        <w:t>Экзамен</w:t>
      </w:r>
      <w:r w:rsidRPr="00555D3F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7B0B48" w:rsidRPr="00555D3F" w:rsidRDefault="007B0B48" w:rsidP="002C24CB">
      <w:pPr>
        <w:ind w:firstLine="851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7B0B48" w:rsidRPr="00555D3F" w:rsidRDefault="007B0B48" w:rsidP="002C24CB">
      <w:pPr>
        <w:widowControl/>
        <w:numPr>
          <w:ilvl w:val="0"/>
          <w:numId w:val="43"/>
        </w:numPr>
        <w:autoSpaceDE/>
        <w:autoSpaceDN/>
        <w:ind w:left="0" w:firstLine="851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7B0B48" w:rsidRPr="00555D3F" w:rsidRDefault="007B0B48" w:rsidP="002C24CB">
      <w:pPr>
        <w:widowControl/>
        <w:numPr>
          <w:ilvl w:val="0"/>
          <w:numId w:val="43"/>
        </w:numPr>
        <w:autoSpaceDE/>
        <w:autoSpaceDN/>
        <w:ind w:left="0" w:firstLine="851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7B0B48" w:rsidRPr="00555D3F" w:rsidRDefault="007B0B48" w:rsidP="002C24CB">
      <w:pPr>
        <w:widowControl/>
        <w:numPr>
          <w:ilvl w:val="0"/>
          <w:numId w:val="43"/>
        </w:numPr>
        <w:autoSpaceDE/>
        <w:autoSpaceDN/>
        <w:ind w:left="0" w:firstLine="851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7B0B48" w:rsidRPr="00555D3F" w:rsidRDefault="007B0B48" w:rsidP="002C24CB">
      <w:pPr>
        <w:widowControl/>
        <w:numPr>
          <w:ilvl w:val="0"/>
          <w:numId w:val="43"/>
        </w:numPr>
        <w:autoSpaceDE/>
        <w:autoSpaceDN/>
        <w:ind w:left="0" w:firstLine="851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7B0B48" w:rsidRPr="00555D3F" w:rsidRDefault="007B0B48" w:rsidP="002C24CB">
      <w:pPr>
        <w:widowControl/>
        <w:numPr>
          <w:ilvl w:val="0"/>
          <w:numId w:val="43"/>
        </w:numPr>
        <w:autoSpaceDE/>
        <w:autoSpaceDN/>
        <w:ind w:left="0" w:firstLine="851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.</w:t>
      </w:r>
    </w:p>
    <w:p w:rsidR="007B0B48" w:rsidRPr="00555D3F" w:rsidRDefault="007B0B48" w:rsidP="002C24CB">
      <w:pPr>
        <w:pStyle w:val="10"/>
        <w:ind w:left="0" w:firstLine="851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>»,</w:t>
      </w:r>
      <w:bookmarkStart w:id="0" w:name="_GoBack"/>
      <w:bookmarkEnd w:id="0"/>
      <w:r w:rsidRPr="00555D3F">
        <w:rPr>
          <w:sz w:val="24"/>
          <w:szCs w:val="24"/>
          <w:lang w:val="ru-RU"/>
        </w:rPr>
        <w:t xml:space="preserve">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:rsidR="007B0B48" w:rsidRPr="00887AE6" w:rsidRDefault="007B0B48" w:rsidP="007B0B48">
      <w:pPr>
        <w:ind w:firstLine="709"/>
        <w:jc w:val="both"/>
        <w:rPr>
          <w:rStyle w:val="s19"/>
          <w:b/>
          <w:i/>
          <w:sz w:val="24"/>
          <w:szCs w:val="24"/>
        </w:rPr>
      </w:pPr>
      <w:r w:rsidRPr="00887AE6">
        <w:rPr>
          <w:rStyle w:val="s19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887AE6">
        <w:rPr>
          <w:rStyle w:val="s19"/>
          <w:b/>
          <w:sz w:val="24"/>
          <w:szCs w:val="24"/>
        </w:rPr>
        <w:t>«неудовлетворительно»</w:t>
      </w:r>
      <w:r w:rsidRPr="00887AE6">
        <w:rPr>
          <w:rStyle w:val="s19"/>
          <w:sz w:val="24"/>
          <w:szCs w:val="24"/>
        </w:rPr>
        <w:t xml:space="preserve"> </w:t>
      </w:r>
      <w:r w:rsidRPr="00887AE6">
        <w:rPr>
          <w:sz w:val="24"/>
          <w:szCs w:val="24"/>
        </w:rPr>
        <w:t>соответствует</w:t>
      </w:r>
      <w:r w:rsidRPr="00887AE6">
        <w:rPr>
          <w:b/>
          <w:sz w:val="24"/>
          <w:szCs w:val="24"/>
        </w:rPr>
        <w:t xml:space="preserve"> нулевому уровню</w:t>
      </w:r>
      <w:r w:rsidRPr="00887AE6">
        <w:rPr>
          <w:sz w:val="24"/>
          <w:szCs w:val="24"/>
        </w:rPr>
        <w:t xml:space="preserve"> формирования компетенций:</w:t>
      </w:r>
      <w:r w:rsidRPr="00887AE6">
        <w:rPr>
          <w:rStyle w:val="s19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3C4933" w:rsidRPr="00176DEF" w:rsidRDefault="003C4933" w:rsidP="00072374">
      <w:pPr>
        <w:tabs>
          <w:tab w:val="left" w:pos="0"/>
        </w:tabs>
        <w:jc w:val="both"/>
        <w:rPr>
          <w:sz w:val="24"/>
          <w:szCs w:val="24"/>
        </w:rPr>
      </w:pPr>
    </w:p>
    <w:sectPr w:rsidR="003C4933" w:rsidRPr="00176DEF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CE3"/>
    <w:multiLevelType w:val="hybridMultilevel"/>
    <w:tmpl w:val="D480C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F51CB4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7AA42AF"/>
    <w:multiLevelType w:val="multilevel"/>
    <w:tmpl w:val="30547380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690FEB"/>
    <w:multiLevelType w:val="hybridMultilevel"/>
    <w:tmpl w:val="C4326B48"/>
    <w:lvl w:ilvl="0" w:tplc="04190019">
      <w:start w:val="1"/>
      <w:numFmt w:val="lowerLetter"/>
      <w:lvlText w:val="%1."/>
      <w:lvlJc w:val="left"/>
      <w:pPr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5" w15:restartNumberingAfterBreak="0">
    <w:nsid w:val="0C8F0BE8"/>
    <w:multiLevelType w:val="hybridMultilevel"/>
    <w:tmpl w:val="D522378C"/>
    <w:lvl w:ilvl="0" w:tplc="968E71F0">
      <w:start w:val="1"/>
      <w:numFmt w:val="russianUpp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66A"/>
    <w:multiLevelType w:val="hybridMultilevel"/>
    <w:tmpl w:val="EF6E0DA0"/>
    <w:lvl w:ilvl="0" w:tplc="04190019">
      <w:start w:val="1"/>
      <w:numFmt w:val="lowerLetter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7" w15:restartNumberingAfterBreak="0">
    <w:nsid w:val="160C786E"/>
    <w:multiLevelType w:val="hybridMultilevel"/>
    <w:tmpl w:val="39F289D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31FCC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1F0F350F"/>
    <w:multiLevelType w:val="multilevel"/>
    <w:tmpl w:val="F208B2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36" w:hanging="1800"/>
      </w:pPr>
      <w:rPr>
        <w:rFonts w:hint="default"/>
      </w:rPr>
    </w:lvl>
  </w:abstractNum>
  <w:abstractNum w:abstractNumId="10" w15:restartNumberingAfterBreak="0">
    <w:nsid w:val="1FF77FFD"/>
    <w:multiLevelType w:val="hybridMultilevel"/>
    <w:tmpl w:val="E8FC9208"/>
    <w:lvl w:ilvl="0" w:tplc="AB00A88A">
      <w:numFmt w:val="bullet"/>
      <w:lvlText w:val=""/>
      <w:lvlJc w:val="left"/>
      <w:pPr>
        <w:ind w:left="16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685372">
      <w:numFmt w:val="bullet"/>
      <w:lvlText w:val="•"/>
      <w:lvlJc w:val="left"/>
      <w:pPr>
        <w:ind w:left="2522" w:hanging="348"/>
      </w:pPr>
      <w:rPr>
        <w:rFonts w:hint="default"/>
        <w:lang w:val="ru-RU" w:eastAsia="en-US" w:bidi="ar-SA"/>
      </w:rPr>
    </w:lvl>
    <w:lvl w:ilvl="2" w:tplc="CF2A0168">
      <w:numFmt w:val="bullet"/>
      <w:lvlText w:val="•"/>
      <w:lvlJc w:val="left"/>
      <w:pPr>
        <w:ind w:left="3365" w:hanging="348"/>
      </w:pPr>
      <w:rPr>
        <w:rFonts w:hint="default"/>
        <w:lang w:val="ru-RU" w:eastAsia="en-US" w:bidi="ar-SA"/>
      </w:rPr>
    </w:lvl>
    <w:lvl w:ilvl="3" w:tplc="6658A148">
      <w:numFmt w:val="bullet"/>
      <w:lvlText w:val="•"/>
      <w:lvlJc w:val="left"/>
      <w:pPr>
        <w:ind w:left="4207" w:hanging="348"/>
      </w:pPr>
      <w:rPr>
        <w:rFonts w:hint="default"/>
        <w:lang w:val="ru-RU" w:eastAsia="en-US" w:bidi="ar-SA"/>
      </w:rPr>
    </w:lvl>
    <w:lvl w:ilvl="4" w:tplc="EBC477A2">
      <w:numFmt w:val="bullet"/>
      <w:lvlText w:val="•"/>
      <w:lvlJc w:val="left"/>
      <w:pPr>
        <w:ind w:left="5050" w:hanging="348"/>
      </w:pPr>
      <w:rPr>
        <w:rFonts w:hint="default"/>
        <w:lang w:val="ru-RU" w:eastAsia="en-US" w:bidi="ar-SA"/>
      </w:rPr>
    </w:lvl>
    <w:lvl w:ilvl="5" w:tplc="F2D20650">
      <w:numFmt w:val="bullet"/>
      <w:lvlText w:val="•"/>
      <w:lvlJc w:val="left"/>
      <w:pPr>
        <w:ind w:left="5893" w:hanging="348"/>
      </w:pPr>
      <w:rPr>
        <w:rFonts w:hint="default"/>
        <w:lang w:val="ru-RU" w:eastAsia="en-US" w:bidi="ar-SA"/>
      </w:rPr>
    </w:lvl>
    <w:lvl w:ilvl="6" w:tplc="9BE06FBC">
      <w:numFmt w:val="bullet"/>
      <w:lvlText w:val="•"/>
      <w:lvlJc w:val="left"/>
      <w:pPr>
        <w:ind w:left="6735" w:hanging="348"/>
      </w:pPr>
      <w:rPr>
        <w:rFonts w:hint="default"/>
        <w:lang w:val="ru-RU" w:eastAsia="en-US" w:bidi="ar-SA"/>
      </w:rPr>
    </w:lvl>
    <w:lvl w:ilvl="7" w:tplc="154E94C4">
      <w:numFmt w:val="bullet"/>
      <w:lvlText w:val="•"/>
      <w:lvlJc w:val="left"/>
      <w:pPr>
        <w:ind w:left="7578" w:hanging="348"/>
      </w:pPr>
      <w:rPr>
        <w:rFonts w:hint="default"/>
        <w:lang w:val="ru-RU" w:eastAsia="en-US" w:bidi="ar-SA"/>
      </w:rPr>
    </w:lvl>
    <w:lvl w:ilvl="8" w:tplc="9C005A1E">
      <w:numFmt w:val="bullet"/>
      <w:lvlText w:val="•"/>
      <w:lvlJc w:val="left"/>
      <w:pPr>
        <w:ind w:left="8421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200F1EF3"/>
    <w:multiLevelType w:val="multilevel"/>
    <w:tmpl w:val="037E6F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1045B9A"/>
    <w:multiLevelType w:val="hybridMultilevel"/>
    <w:tmpl w:val="A232D87E"/>
    <w:lvl w:ilvl="0" w:tplc="04190001">
      <w:start w:val="1"/>
      <w:numFmt w:val="bullet"/>
      <w:lvlText w:val=""/>
      <w:lvlJc w:val="left"/>
      <w:pPr>
        <w:ind w:left="2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50" w:hanging="360"/>
      </w:pPr>
      <w:rPr>
        <w:rFonts w:ascii="Wingdings" w:hAnsi="Wingdings" w:hint="default"/>
      </w:rPr>
    </w:lvl>
  </w:abstractNum>
  <w:abstractNum w:abstractNumId="13" w15:restartNumberingAfterBreak="0">
    <w:nsid w:val="215328BB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21A561BB"/>
    <w:multiLevelType w:val="hybridMultilevel"/>
    <w:tmpl w:val="1102C60C"/>
    <w:lvl w:ilvl="0" w:tplc="5C2A2D5C">
      <w:numFmt w:val="bullet"/>
      <w:lvlText w:val="-"/>
      <w:lvlJc w:val="left"/>
      <w:pPr>
        <w:ind w:left="24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8B3C8">
      <w:numFmt w:val="bullet"/>
      <w:lvlText w:val="•"/>
      <w:lvlJc w:val="left"/>
      <w:pPr>
        <w:ind w:left="1226" w:hanging="147"/>
      </w:pPr>
      <w:rPr>
        <w:rFonts w:hint="default"/>
        <w:lang w:val="ru-RU" w:eastAsia="en-US" w:bidi="ar-SA"/>
      </w:rPr>
    </w:lvl>
    <w:lvl w:ilvl="2" w:tplc="92BEF0D6">
      <w:numFmt w:val="bullet"/>
      <w:lvlText w:val="•"/>
      <w:lvlJc w:val="left"/>
      <w:pPr>
        <w:ind w:left="2213" w:hanging="147"/>
      </w:pPr>
      <w:rPr>
        <w:rFonts w:hint="default"/>
        <w:lang w:val="ru-RU" w:eastAsia="en-US" w:bidi="ar-SA"/>
      </w:rPr>
    </w:lvl>
    <w:lvl w:ilvl="3" w:tplc="EFC4D8E0">
      <w:numFmt w:val="bullet"/>
      <w:lvlText w:val="•"/>
      <w:lvlJc w:val="left"/>
      <w:pPr>
        <w:ind w:left="3199" w:hanging="147"/>
      </w:pPr>
      <w:rPr>
        <w:rFonts w:hint="default"/>
        <w:lang w:val="ru-RU" w:eastAsia="en-US" w:bidi="ar-SA"/>
      </w:rPr>
    </w:lvl>
    <w:lvl w:ilvl="4" w:tplc="C9C4DE40">
      <w:numFmt w:val="bullet"/>
      <w:lvlText w:val="•"/>
      <w:lvlJc w:val="left"/>
      <w:pPr>
        <w:ind w:left="4186" w:hanging="147"/>
      </w:pPr>
      <w:rPr>
        <w:rFonts w:hint="default"/>
        <w:lang w:val="ru-RU" w:eastAsia="en-US" w:bidi="ar-SA"/>
      </w:rPr>
    </w:lvl>
    <w:lvl w:ilvl="5" w:tplc="BF6AD566">
      <w:numFmt w:val="bullet"/>
      <w:lvlText w:val="•"/>
      <w:lvlJc w:val="left"/>
      <w:pPr>
        <w:ind w:left="5173" w:hanging="147"/>
      </w:pPr>
      <w:rPr>
        <w:rFonts w:hint="default"/>
        <w:lang w:val="ru-RU" w:eastAsia="en-US" w:bidi="ar-SA"/>
      </w:rPr>
    </w:lvl>
    <w:lvl w:ilvl="6" w:tplc="3A7E60D6">
      <w:numFmt w:val="bullet"/>
      <w:lvlText w:val="•"/>
      <w:lvlJc w:val="left"/>
      <w:pPr>
        <w:ind w:left="6159" w:hanging="147"/>
      </w:pPr>
      <w:rPr>
        <w:rFonts w:hint="default"/>
        <w:lang w:val="ru-RU" w:eastAsia="en-US" w:bidi="ar-SA"/>
      </w:rPr>
    </w:lvl>
    <w:lvl w:ilvl="7" w:tplc="8CECA674">
      <w:numFmt w:val="bullet"/>
      <w:lvlText w:val="•"/>
      <w:lvlJc w:val="left"/>
      <w:pPr>
        <w:ind w:left="7146" w:hanging="147"/>
      </w:pPr>
      <w:rPr>
        <w:rFonts w:hint="default"/>
        <w:lang w:val="ru-RU" w:eastAsia="en-US" w:bidi="ar-SA"/>
      </w:rPr>
    </w:lvl>
    <w:lvl w:ilvl="8" w:tplc="260E2FEA">
      <w:numFmt w:val="bullet"/>
      <w:lvlText w:val="•"/>
      <w:lvlJc w:val="left"/>
      <w:pPr>
        <w:ind w:left="8133" w:hanging="147"/>
      </w:pPr>
      <w:rPr>
        <w:rFonts w:hint="default"/>
        <w:lang w:val="ru-RU" w:eastAsia="en-US" w:bidi="ar-SA"/>
      </w:rPr>
    </w:lvl>
  </w:abstractNum>
  <w:abstractNum w:abstractNumId="15" w15:restartNumberingAfterBreak="0">
    <w:nsid w:val="2688712A"/>
    <w:multiLevelType w:val="hybridMultilevel"/>
    <w:tmpl w:val="31865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11202"/>
    <w:multiLevelType w:val="hybridMultilevel"/>
    <w:tmpl w:val="AE021F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2A9844C2"/>
    <w:multiLevelType w:val="multilevel"/>
    <w:tmpl w:val="EE721A6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2ABF13A1"/>
    <w:multiLevelType w:val="hybridMultilevel"/>
    <w:tmpl w:val="5FBC3D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4223DD"/>
    <w:multiLevelType w:val="hybridMultilevel"/>
    <w:tmpl w:val="6030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53327"/>
    <w:multiLevelType w:val="hybridMultilevel"/>
    <w:tmpl w:val="3B9066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3" w15:restartNumberingAfterBreak="0">
    <w:nsid w:val="3BE45AA4"/>
    <w:multiLevelType w:val="hybridMultilevel"/>
    <w:tmpl w:val="31284696"/>
    <w:lvl w:ilvl="0" w:tplc="7EEED198">
      <w:start w:val="1"/>
      <w:numFmt w:val="decimal"/>
      <w:lvlText w:val="%1."/>
      <w:lvlJc w:val="left"/>
      <w:pPr>
        <w:ind w:left="95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86624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2" w:tplc="EA80F25E">
      <w:numFmt w:val="bullet"/>
      <w:lvlText w:val="•"/>
      <w:lvlJc w:val="left"/>
      <w:pPr>
        <w:ind w:left="2598" w:hanging="348"/>
      </w:pPr>
      <w:rPr>
        <w:rFonts w:hint="default"/>
        <w:lang w:val="ru-RU" w:eastAsia="en-US" w:bidi="ar-SA"/>
      </w:rPr>
    </w:lvl>
    <w:lvl w:ilvl="3" w:tplc="99BC5C94">
      <w:numFmt w:val="bullet"/>
      <w:lvlText w:val="•"/>
      <w:lvlJc w:val="left"/>
      <w:pPr>
        <w:ind w:left="3536" w:hanging="348"/>
      </w:pPr>
      <w:rPr>
        <w:rFonts w:hint="default"/>
        <w:lang w:val="ru-RU" w:eastAsia="en-US" w:bidi="ar-SA"/>
      </w:rPr>
    </w:lvl>
    <w:lvl w:ilvl="4" w:tplc="1D8E2D08">
      <w:numFmt w:val="bullet"/>
      <w:lvlText w:val="•"/>
      <w:lvlJc w:val="left"/>
      <w:pPr>
        <w:ind w:left="4475" w:hanging="348"/>
      </w:pPr>
      <w:rPr>
        <w:rFonts w:hint="default"/>
        <w:lang w:val="ru-RU" w:eastAsia="en-US" w:bidi="ar-SA"/>
      </w:rPr>
    </w:lvl>
    <w:lvl w:ilvl="5" w:tplc="14B23F2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A4EC7EFA">
      <w:numFmt w:val="bullet"/>
      <w:lvlText w:val="•"/>
      <w:lvlJc w:val="left"/>
      <w:pPr>
        <w:ind w:left="6352" w:hanging="348"/>
      </w:pPr>
      <w:rPr>
        <w:rFonts w:hint="default"/>
        <w:lang w:val="ru-RU" w:eastAsia="en-US" w:bidi="ar-SA"/>
      </w:rPr>
    </w:lvl>
    <w:lvl w:ilvl="7" w:tplc="9E663C14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1DA47D18">
      <w:numFmt w:val="bullet"/>
      <w:lvlText w:val="•"/>
      <w:lvlJc w:val="left"/>
      <w:pPr>
        <w:ind w:left="8229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FE3A65"/>
    <w:multiLevelType w:val="multilevel"/>
    <w:tmpl w:val="013A6A5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51D070FF"/>
    <w:multiLevelType w:val="hybridMultilevel"/>
    <w:tmpl w:val="853CB6DA"/>
    <w:lvl w:ilvl="0" w:tplc="04190001">
      <w:start w:val="1"/>
      <w:numFmt w:val="bullet"/>
      <w:lvlText w:val=""/>
      <w:lvlJc w:val="left"/>
      <w:pPr>
        <w:ind w:left="2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29" w15:restartNumberingAfterBreak="0">
    <w:nsid w:val="52B93DB5"/>
    <w:multiLevelType w:val="multilevel"/>
    <w:tmpl w:val="A99A05F4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0" w15:restartNumberingAfterBreak="0">
    <w:nsid w:val="554C1CF7"/>
    <w:multiLevelType w:val="multilevel"/>
    <w:tmpl w:val="DF6E2C6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3" w15:restartNumberingAfterBreak="0">
    <w:nsid w:val="5A5958D6"/>
    <w:multiLevelType w:val="multilevel"/>
    <w:tmpl w:val="C770A0FE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4" w15:restartNumberingAfterBreak="0">
    <w:nsid w:val="5AEE353D"/>
    <w:multiLevelType w:val="multilevel"/>
    <w:tmpl w:val="588A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C761E8"/>
    <w:multiLevelType w:val="hybridMultilevel"/>
    <w:tmpl w:val="2B76B7FC"/>
    <w:lvl w:ilvl="0" w:tplc="04190019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36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7" w15:restartNumberingAfterBreak="0">
    <w:nsid w:val="64056CAE"/>
    <w:multiLevelType w:val="multilevel"/>
    <w:tmpl w:val="30FEDD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800"/>
      </w:pPr>
      <w:rPr>
        <w:rFonts w:hint="default"/>
      </w:rPr>
    </w:lvl>
  </w:abstractNum>
  <w:abstractNum w:abstractNumId="38" w15:restartNumberingAfterBreak="0">
    <w:nsid w:val="650668EF"/>
    <w:multiLevelType w:val="multilevel"/>
    <w:tmpl w:val="B44E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4E70DD"/>
    <w:multiLevelType w:val="hybridMultilevel"/>
    <w:tmpl w:val="E996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C214C"/>
    <w:multiLevelType w:val="multilevel"/>
    <w:tmpl w:val="4F700424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41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42" w15:restartNumberingAfterBreak="0">
    <w:nsid w:val="7FE11C9A"/>
    <w:multiLevelType w:val="hybridMultilevel"/>
    <w:tmpl w:val="FFF869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3"/>
  </w:num>
  <w:num w:numId="5">
    <w:abstractNumId w:val="29"/>
  </w:num>
  <w:num w:numId="6">
    <w:abstractNumId w:val="10"/>
  </w:num>
  <w:num w:numId="7">
    <w:abstractNumId w:val="41"/>
  </w:num>
  <w:num w:numId="8">
    <w:abstractNumId w:val="15"/>
  </w:num>
  <w:num w:numId="9">
    <w:abstractNumId w:val="6"/>
  </w:num>
  <w:num w:numId="10">
    <w:abstractNumId w:val="35"/>
  </w:num>
  <w:num w:numId="11">
    <w:abstractNumId w:val="40"/>
  </w:num>
  <w:num w:numId="12">
    <w:abstractNumId w:val="18"/>
  </w:num>
  <w:num w:numId="13">
    <w:abstractNumId w:val="30"/>
  </w:num>
  <w:num w:numId="14">
    <w:abstractNumId w:val="32"/>
  </w:num>
  <w:num w:numId="15">
    <w:abstractNumId w:val="4"/>
  </w:num>
  <w:num w:numId="16">
    <w:abstractNumId w:val="16"/>
  </w:num>
  <w:num w:numId="17">
    <w:abstractNumId w:val="42"/>
  </w:num>
  <w:num w:numId="18">
    <w:abstractNumId w:val="19"/>
  </w:num>
  <w:num w:numId="19">
    <w:abstractNumId w:val="17"/>
  </w:num>
  <w:num w:numId="20">
    <w:abstractNumId w:val="22"/>
  </w:num>
  <w:num w:numId="21">
    <w:abstractNumId w:val="27"/>
  </w:num>
  <w:num w:numId="22">
    <w:abstractNumId w:val="33"/>
  </w:num>
  <w:num w:numId="23">
    <w:abstractNumId w:val="8"/>
  </w:num>
  <w:num w:numId="24">
    <w:abstractNumId w:val="1"/>
  </w:num>
  <w:num w:numId="25">
    <w:abstractNumId w:val="25"/>
  </w:num>
  <w:num w:numId="26">
    <w:abstractNumId w:val="28"/>
  </w:num>
  <w:num w:numId="27">
    <w:abstractNumId w:val="12"/>
  </w:num>
  <w:num w:numId="28">
    <w:abstractNumId w:val="7"/>
  </w:num>
  <w:num w:numId="29">
    <w:abstractNumId w:val="38"/>
  </w:num>
  <w:num w:numId="30">
    <w:abstractNumId w:val="34"/>
  </w:num>
  <w:num w:numId="31">
    <w:abstractNumId w:val="39"/>
  </w:num>
  <w:num w:numId="32">
    <w:abstractNumId w:val="37"/>
  </w:num>
  <w:num w:numId="33">
    <w:abstractNumId w:val="11"/>
  </w:num>
  <w:num w:numId="34">
    <w:abstractNumId w:val="9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4"/>
  </w:num>
  <w:num w:numId="38">
    <w:abstractNumId w:val="31"/>
  </w:num>
  <w:num w:numId="39">
    <w:abstractNumId w:val="26"/>
  </w:num>
  <w:num w:numId="40">
    <w:abstractNumId w:val="13"/>
  </w:num>
  <w:num w:numId="41">
    <w:abstractNumId w:val="21"/>
  </w:num>
  <w:num w:numId="42">
    <w:abstractNumId w:val="0"/>
  </w:num>
  <w:num w:numId="43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5945"/>
    <w:rsid w:val="00072374"/>
    <w:rsid w:val="0009353A"/>
    <w:rsid w:val="000A4E9F"/>
    <w:rsid w:val="000F0415"/>
    <w:rsid w:val="00176DEF"/>
    <w:rsid w:val="001C4CD7"/>
    <w:rsid w:val="001F58F0"/>
    <w:rsid w:val="00225439"/>
    <w:rsid w:val="00227B76"/>
    <w:rsid w:val="002C24CB"/>
    <w:rsid w:val="002D59EC"/>
    <w:rsid w:val="00305080"/>
    <w:rsid w:val="00376CA0"/>
    <w:rsid w:val="003C4933"/>
    <w:rsid w:val="004274AF"/>
    <w:rsid w:val="00427C45"/>
    <w:rsid w:val="0044179F"/>
    <w:rsid w:val="004A33DE"/>
    <w:rsid w:val="004E2D7A"/>
    <w:rsid w:val="005360E3"/>
    <w:rsid w:val="005A3CA1"/>
    <w:rsid w:val="005F70F1"/>
    <w:rsid w:val="00686C4D"/>
    <w:rsid w:val="006C484B"/>
    <w:rsid w:val="00755B80"/>
    <w:rsid w:val="00794297"/>
    <w:rsid w:val="007B0B48"/>
    <w:rsid w:val="007D2581"/>
    <w:rsid w:val="00831B57"/>
    <w:rsid w:val="00841A0E"/>
    <w:rsid w:val="00887AE6"/>
    <w:rsid w:val="008E41DB"/>
    <w:rsid w:val="009012A7"/>
    <w:rsid w:val="00936CDE"/>
    <w:rsid w:val="00940E90"/>
    <w:rsid w:val="009641BB"/>
    <w:rsid w:val="009722AE"/>
    <w:rsid w:val="0099339D"/>
    <w:rsid w:val="009C58C6"/>
    <w:rsid w:val="009D6FBD"/>
    <w:rsid w:val="00A91632"/>
    <w:rsid w:val="00AB7279"/>
    <w:rsid w:val="00B27E19"/>
    <w:rsid w:val="00B3467C"/>
    <w:rsid w:val="00B3564F"/>
    <w:rsid w:val="00BD0F90"/>
    <w:rsid w:val="00C55D91"/>
    <w:rsid w:val="00D470D3"/>
    <w:rsid w:val="00D5701F"/>
    <w:rsid w:val="00D76102"/>
    <w:rsid w:val="00D91B54"/>
    <w:rsid w:val="00E2617B"/>
    <w:rsid w:val="00EA5CFE"/>
    <w:rsid w:val="00EE0F34"/>
    <w:rsid w:val="00F56C9C"/>
    <w:rsid w:val="00FB1E9C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BFBF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">
    <w:name w:val="c4"/>
    <w:basedOn w:val="a"/>
    <w:rsid w:val="00176D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176DEF"/>
  </w:style>
  <w:style w:type="character" w:customStyle="1" w:styleId="c3">
    <w:name w:val="c3"/>
    <w:basedOn w:val="a0"/>
    <w:rsid w:val="00176DEF"/>
  </w:style>
  <w:style w:type="paragraph" w:customStyle="1" w:styleId="c27">
    <w:name w:val="c27"/>
    <w:basedOn w:val="a"/>
    <w:rsid w:val="00176D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0">
    <w:name w:val="c20"/>
    <w:basedOn w:val="a0"/>
    <w:rsid w:val="00176DEF"/>
  </w:style>
  <w:style w:type="character" w:customStyle="1" w:styleId="c9">
    <w:name w:val="c9"/>
    <w:basedOn w:val="a0"/>
    <w:rsid w:val="00176DEF"/>
  </w:style>
  <w:style w:type="character" w:styleId="a8">
    <w:name w:val="Emphasis"/>
    <w:basedOn w:val="a0"/>
    <w:uiPriority w:val="20"/>
    <w:qFormat/>
    <w:rsid w:val="00176DEF"/>
    <w:rPr>
      <w:i/>
      <w:iCs/>
    </w:rPr>
  </w:style>
  <w:style w:type="paragraph" w:customStyle="1" w:styleId="Default">
    <w:name w:val="Default"/>
    <w:rsid w:val="000F0415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D91B54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91B5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Абзац списка Знак"/>
    <w:link w:val="a5"/>
    <w:uiPriority w:val="34"/>
    <w:locked/>
    <w:rsid w:val="00F56C9C"/>
    <w:rPr>
      <w:rFonts w:ascii="Times New Roman" w:eastAsia="Times New Roman" w:hAnsi="Times New Roman" w:cs="Times New Roman"/>
      <w:lang w:val="ru-RU"/>
    </w:rPr>
  </w:style>
  <w:style w:type="character" w:customStyle="1" w:styleId="FontStyle70">
    <w:name w:val="Font Style70"/>
    <w:rsid w:val="007B0B4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7B0B48"/>
  </w:style>
  <w:style w:type="paragraph" w:customStyle="1" w:styleId="10">
    <w:name w:val="Абзац списка1"/>
    <w:basedOn w:val="a"/>
    <w:link w:val="ListParagraphChar"/>
    <w:rsid w:val="007B0B48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7B0B48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97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887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102752686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103523463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473066203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225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9384">
          <w:marLeft w:val="0"/>
          <w:marRight w:val="0"/>
          <w:marTop w:val="300"/>
          <w:marBottom w:val="1500"/>
          <w:divBdr>
            <w:top w:val="single" w:sz="6" w:space="15" w:color="FF9204"/>
            <w:left w:val="single" w:sz="6" w:space="15" w:color="FF9204"/>
            <w:bottom w:val="single" w:sz="6" w:space="15" w:color="FF9204"/>
            <w:right w:val="single" w:sz="6" w:space="15" w:color="FF9204"/>
          </w:divBdr>
          <w:divsChild>
            <w:div w:id="11529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4387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727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94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1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95173803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11221254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3632350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</w:divsChild>
                        </w:div>
                      </w:divsChild>
                    </w:div>
                    <w:div w:id="59054666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12" w:color="auto"/>
                            <w:left w:val="none" w:sz="0" w:space="8" w:color="auto"/>
                            <w:bottom w:val="none" w:sz="0" w:space="12" w:color="auto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2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0911">
          <w:marLeft w:val="0"/>
          <w:marRight w:val="0"/>
          <w:marTop w:val="300"/>
          <w:marBottom w:val="1500"/>
          <w:divBdr>
            <w:top w:val="single" w:sz="6" w:space="15" w:color="FF9204"/>
            <w:left w:val="single" w:sz="6" w:space="15" w:color="FF9204"/>
            <w:bottom w:val="single" w:sz="6" w:space="15" w:color="FF9204"/>
            <w:right w:val="single" w:sz="6" w:space="15" w:color="FF9204"/>
          </w:divBdr>
          <w:divsChild>
            <w:div w:id="191844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7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38541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47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98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5949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6219140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7690823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8618164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</w:divsChild>
                        </w:div>
                      </w:divsChild>
                    </w:div>
                    <w:div w:id="551041614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7786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12" w:color="auto"/>
                            <w:left w:val="none" w:sz="0" w:space="8" w:color="auto"/>
                            <w:bottom w:val="none" w:sz="0" w:space="12" w:color="auto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8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20317">
          <w:marLeft w:val="0"/>
          <w:marRight w:val="0"/>
          <w:marTop w:val="300"/>
          <w:marBottom w:val="1500"/>
          <w:divBdr>
            <w:top w:val="single" w:sz="6" w:space="15" w:color="FF9204"/>
            <w:left w:val="single" w:sz="6" w:space="15" w:color="FF9204"/>
            <w:bottom w:val="single" w:sz="6" w:space="15" w:color="FF9204"/>
            <w:right w:val="single" w:sz="6" w:space="15" w:color="FF9204"/>
          </w:divBdr>
          <w:divsChild>
            <w:div w:id="6512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0832">
                      <w:marLeft w:val="0"/>
                      <w:marRight w:val="0"/>
                      <w:marTop w:val="7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26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021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5174982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47969164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  <w:div w:id="131467871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8" w:color="E4E4E4"/>
                                <w:left w:val="single" w:sz="12" w:space="8" w:color="E4E4E4"/>
                                <w:bottom w:val="single" w:sz="12" w:space="8" w:color="E4E4E4"/>
                                <w:right w:val="single" w:sz="12" w:space="8" w:color="E4E4E4"/>
                              </w:divBdr>
                            </w:div>
                          </w:divsChild>
                        </w:div>
                      </w:divsChild>
                    </w:div>
                    <w:div w:id="2104757667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38544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none" w:sz="0" w:space="12" w:color="auto"/>
                            <w:left w:val="none" w:sz="0" w:space="8" w:color="auto"/>
                            <w:bottom w:val="none" w:sz="0" w:space="12" w:color="auto"/>
                            <w:right w:val="none" w:sz="0" w:space="8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5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4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4392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89130547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4138212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1603682740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630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02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82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793404593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6019103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37239251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721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9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0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6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3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8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330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9340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805666445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33623172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793259127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155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1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189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127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396392893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8369586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91012109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  <w:div w:id="19135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3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190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93130868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1148597351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  <w:div w:id="2021346332">
          <w:marLeft w:val="0"/>
          <w:marRight w:val="0"/>
          <w:marTop w:val="0"/>
          <w:marBottom w:val="150"/>
          <w:divBdr>
            <w:top w:val="single" w:sz="12" w:space="8" w:color="E4E4E4"/>
            <w:left w:val="single" w:sz="12" w:space="8" w:color="E4E4E4"/>
            <w:bottom w:val="single" w:sz="12" w:space="8" w:color="E4E4E4"/>
            <w:right w:val="single" w:sz="12" w:space="8" w:color="E4E4E4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CC5F6-96D3-413A-8F0F-74A08E73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9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42</cp:revision>
  <dcterms:created xsi:type="dcterms:W3CDTF">2023-06-25T04:33:00Z</dcterms:created>
  <dcterms:modified xsi:type="dcterms:W3CDTF">2025-04-02T06:04:00Z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