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A8FA3" w14:textId="77777777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14:paraId="5BA53183" w14:textId="77777777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01758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017586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14:paraId="6B694B80" w14:textId="56A4BB59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</w:t>
      </w:r>
      <w:r w:rsidR="00123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21F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библиотечных</w:t>
      </w:r>
      <w:r w:rsidR="00123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музейных</w:t>
      </w:r>
      <w:r w:rsidR="00922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</w:t>
      </w:r>
    </w:p>
    <w:p w14:paraId="41825055" w14:textId="42323BFA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Кафедра технологии документальных</w:t>
      </w:r>
      <w:r w:rsidR="00E3199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медиа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14:paraId="3F5096D5" w14:textId="77777777" w:rsidR="00AE285E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11B74DF0" w14:textId="77777777" w:rsidR="00017586" w:rsidRPr="00017586" w:rsidRDefault="00017586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40359A86" w14:textId="77777777" w:rsidR="002206BD" w:rsidRPr="00017586" w:rsidRDefault="002206BD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1A056ECE" w14:textId="77777777" w:rsidR="00AE285E" w:rsidRPr="00017586" w:rsidRDefault="00AE285E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789100" w14:textId="77777777" w:rsidR="00AE285E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5FA7BB" w14:textId="77777777" w:rsidR="00017586" w:rsidRDefault="00017586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B29F00" w14:textId="77777777" w:rsidR="002206BD" w:rsidRPr="00017586" w:rsidRDefault="002206BD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ABCC2" w14:textId="77777777" w:rsidR="00AE285E" w:rsidRPr="00017586" w:rsidRDefault="00AE285E" w:rsidP="000175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14:paraId="21783EC3" w14:textId="77777777" w:rsidR="00AE285E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</w:p>
    <w:p w14:paraId="36DC1640" w14:textId="77777777" w:rsidR="00EB54CF" w:rsidRPr="00017586" w:rsidRDefault="00EB54CF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C820E" w14:textId="4195452E" w:rsidR="00AE285E" w:rsidRPr="005227EF" w:rsidRDefault="00EB54CF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ВИЗУАЛИЗАЦИЯ В МЕДИАКОММУНИКАЦИЯХ</w:t>
      </w:r>
    </w:p>
    <w:p w14:paraId="168BD5D9" w14:textId="77777777" w:rsidR="00EB54CF" w:rsidRDefault="00EB54CF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E603F1" w14:textId="77777777" w:rsidR="00AE285E" w:rsidRPr="00017586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14:paraId="3FF06961" w14:textId="77777777" w:rsidR="00B8795C" w:rsidRPr="00B8795C" w:rsidRDefault="00B8795C" w:rsidP="00B879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95C">
        <w:rPr>
          <w:rFonts w:ascii="Times New Roman" w:hAnsi="Times New Roman" w:cs="Times New Roman"/>
          <w:b/>
          <w:sz w:val="24"/>
          <w:szCs w:val="24"/>
        </w:rPr>
        <w:t>42.03.05 «Медиакоммуникации»</w:t>
      </w:r>
    </w:p>
    <w:p w14:paraId="0B6F8ACA" w14:textId="77777777" w:rsidR="00B8795C" w:rsidRPr="00B8795C" w:rsidRDefault="00B8795C" w:rsidP="00EB54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795C">
        <w:rPr>
          <w:rFonts w:ascii="Times New Roman" w:hAnsi="Times New Roman" w:cs="Times New Roman"/>
          <w:sz w:val="24"/>
          <w:szCs w:val="24"/>
        </w:rPr>
        <w:t>Профиль подготовки</w:t>
      </w:r>
    </w:p>
    <w:p w14:paraId="512C13AA" w14:textId="77777777" w:rsidR="00B8795C" w:rsidRPr="00EB54CF" w:rsidRDefault="00B8795C" w:rsidP="00B8795C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B54CF">
        <w:rPr>
          <w:rFonts w:ascii="Times New Roman" w:hAnsi="Times New Roman" w:cs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14:paraId="22FB4803" w14:textId="77777777" w:rsidR="00B8795C" w:rsidRPr="00064726" w:rsidRDefault="00B8795C" w:rsidP="00B8795C">
      <w:pPr>
        <w:spacing w:line="240" w:lineRule="auto"/>
        <w:jc w:val="center"/>
        <w:rPr>
          <w:b/>
          <w:sz w:val="24"/>
          <w:szCs w:val="24"/>
        </w:rPr>
      </w:pPr>
    </w:p>
    <w:p w14:paraId="3CB082E9" w14:textId="77777777" w:rsidR="00AE285E" w:rsidRPr="00EB54CF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4C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(степень) выпускника</w:t>
      </w:r>
    </w:p>
    <w:p w14:paraId="5A9AFA10" w14:textId="77777777" w:rsidR="00AE285E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Бакалавр </w:t>
      </w:r>
    </w:p>
    <w:p w14:paraId="55197483" w14:textId="77777777" w:rsidR="00EB54CF" w:rsidRDefault="00EB54CF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97AB1E" w14:textId="77777777" w:rsidR="00EB54CF" w:rsidRPr="00EB54CF" w:rsidRDefault="00EB54CF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78145A" w14:textId="77777777" w:rsidR="00AE285E" w:rsidRPr="00EB54CF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4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14:paraId="47B180AF" w14:textId="77777777" w:rsidR="00AE285E" w:rsidRPr="00EB54CF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4C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очная, заочная</w:t>
      </w:r>
    </w:p>
    <w:p w14:paraId="7FA2980E" w14:textId="77777777" w:rsidR="002206BD" w:rsidRPr="00017586" w:rsidRDefault="002206BD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678"/>
        <w:tblW w:w="3315" w:type="dxa"/>
        <w:tblLook w:val="04A0" w:firstRow="1" w:lastRow="0" w:firstColumn="1" w:lastColumn="0" w:noHBand="0" w:noVBand="1"/>
      </w:tblPr>
      <w:tblGrid>
        <w:gridCol w:w="3315"/>
      </w:tblGrid>
      <w:tr w:rsidR="00EB54CF" w:rsidRPr="00017586" w14:paraId="30906F1C" w14:textId="77777777" w:rsidTr="00EB54CF">
        <w:trPr>
          <w:trHeight w:val="400"/>
        </w:trPr>
        <w:tc>
          <w:tcPr>
            <w:tcW w:w="3315" w:type="dxa"/>
            <w:hideMark/>
          </w:tcPr>
          <w:p w14:paraId="7912BA77" w14:textId="77777777" w:rsidR="00EB54CF" w:rsidRPr="00017586" w:rsidRDefault="00EB54CF" w:rsidP="00EB54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Составитель: </w:t>
            </w:r>
          </w:p>
          <w:p w14:paraId="5E885E24" w14:textId="6552A07F" w:rsidR="00EB54CF" w:rsidRPr="002618DA" w:rsidRDefault="00EB54CF" w:rsidP="00EB54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Челомбитко </w:t>
            </w:r>
            <w:r w:rsidRPr="0001758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С.В.</w:t>
            </w: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1BB0532A" w14:textId="77777777" w:rsidR="002206BD" w:rsidRPr="00017586" w:rsidRDefault="002206BD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111"/>
      </w:tblGrid>
      <w:tr w:rsidR="00AE285E" w:rsidRPr="00017586" w14:paraId="5A8FDC55" w14:textId="77777777" w:rsidTr="00EB54CF">
        <w:trPr>
          <w:trHeight w:val="1245"/>
        </w:trPr>
        <w:tc>
          <w:tcPr>
            <w:tcW w:w="4111" w:type="dxa"/>
          </w:tcPr>
          <w:p w14:paraId="1792172D" w14:textId="3C996F61" w:rsidR="00B8795C" w:rsidRPr="00017586" w:rsidRDefault="0098340B" w:rsidP="00EB54CF">
            <w:pPr>
              <w:autoSpaceDN w:val="0"/>
              <w:spacing w:after="20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98340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</w:tc>
      </w:tr>
    </w:tbl>
    <w:p w14:paraId="6DAFD8D2" w14:textId="086B4C2C" w:rsidR="003E384B" w:rsidRDefault="003E384B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755DE52" w14:textId="543EBB51" w:rsidR="00B8795C" w:rsidRDefault="00B8795C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5A4EFDE" w14:textId="2392B82B" w:rsidR="00B8795C" w:rsidRDefault="00B8795C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EB01D04" w14:textId="77777777" w:rsidR="00B8795C" w:rsidRDefault="00B8795C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A1267C5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F23A9BC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63381D8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108E85A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DC696F7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69A6C81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D41647D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0B8B7CC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96FE346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46EF04A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F050407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E783C68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5B26702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82669B3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4B1FE25" w14:textId="77777777" w:rsidR="00EB54CF" w:rsidRDefault="00EB54CF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E1DEACD" w14:textId="67533086" w:rsidR="00AE285E" w:rsidRPr="00017586" w:rsidRDefault="00AE285E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7586">
        <w:rPr>
          <w:rFonts w:ascii="Times New Roman" w:eastAsia="Calibri" w:hAnsi="Times New Roman" w:cs="Times New Roman"/>
          <w:sz w:val="24"/>
          <w:szCs w:val="24"/>
        </w:rPr>
        <w:t xml:space="preserve">Кемерово </w:t>
      </w:r>
    </w:p>
    <w:p w14:paraId="2CC56D5A" w14:textId="77777777" w:rsidR="00A705E2" w:rsidRDefault="00A705E2" w:rsidP="00017586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2AC98F" w14:textId="77777777" w:rsidR="00455692" w:rsidRPr="00017586" w:rsidRDefault="00455692" w:rsidP="00017586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Перечень оцениваемых компетенций:</w:t>
      </w:r>
    </w:p>
    <w:p w14:paraId="6DD4959D" w14:textId="77777777" w:rsidR="00B8795C" w:rsidRPr="00B8795C" w:rsidRDefault="00B8795C" w:rsidP="00B8795C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14:paraId="5AB64623" w14:textId="44DB2ABB" w:rsidR="00455692" w:rsidRDefault="00B8795C" w:rsidP="00B8795C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ПК-7.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</w:t>
      </w:r>
      <w:r w:rsidR="002E07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879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коммуникационных технологий</w:t>
      </w:r>
    </w:p>
    <w:p w14:paraId="29A8EC97" w14:textId="77777777" w:rsidR="0098340B" w:rsidRPr="00B8795C" w:rsidRDefault="0098340B" w:rsidP="00B8795C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AD96AA" w14:textId="77777777" w:rsidR="00455692" w:rsidRPr="00017586" w:rsidRDefault="00455692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Критерии и показатели оценивания компетенций</w:t>
      </w:r>
    </w:p>
    <w:p w14:paraId="2779CB74" w14:textId="77777777" w:rsidR="00455692" w:rsidRPr="00017586" w:rsidRDefault="00455692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14:paraId="067EF6DD" w14:textId="77777777" w:rsidR="00455692" w:rsidRPr="00017586" w:rsidRDefault="00455692" w:rsidP="007B41E6">
      <w:pPr>
        <w:pStyle w:val="a7"/>
        <w:spacing w:after="0"/>
        <w:ind w:right="-1" w:firstLine="851"/>
        <w:jc w:val="both"/>
      </w:pPr>
      <w:r w:rsidRPr="00017586">
        <w:rPr>
          <w:i/>
          <w:iCs/>
        </w:rPr>
        <w:t xml:space="preserve">знать: </w:t>
      </w:r>
    </w:p>
    <w:p w14:paraId="1BC90AF5" w14:textId="23DD577E" w:rsidR="00E31992" w:rsidRPr="0061418A" w:rsidRDefault="00E31992" w:rsidP="007B41E6">
      <w:pPr>
        <w:pStyle w:val="Default"/>
        <w:numPr>
          <w:ilvl w:val="0"/>
          <w:numId w:val="1"/>
        </w:numPr>
        <w:tabs>
          <w:tab w:val="clear" w:pos="1680"/>
          <w:tab w:val="num" w:pos="1320"/>
        </w:tabs>
        <w:ind w:left="0" w:right="-1" w:firstLine="709"/>
      </w:pPr>
      <w:r w:rsidRPr="0061418A">
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 (З1)</w:t>
      </w:r>
    </w:p>
    <w:p w14:paraId="21F2F219" w14:textId="30CC57EA" w:rsidR="006E7F9D" w:rsidRPr="0061418A" w:rsidRDefault="00E31992" w:rsidP="007B41E6">
      <w:pPr>
        <w:pStyle w:val="Default"/>
        <w:numPr>
          <w:ilvl w:val="0"/>
          <w:numId w:val="1"/>
        </w:numPr>
        <w:tabs>
          <w:tab w:val="clear" w:pos="1680"/>
          <w:tab w:val="num" w:pos="1320"/>
        </w:tabs>
        <w:ind w:left="0" w:right="-1" w:firstLine="709"/>
        <w:jc w:val="both"/>
      </w:pPr>
      <w:r w:rsidRPr="0061418A">
        <w:t>Виды и классификацию медиапродуктов и медиапроектов; особенности подготовки традиционных и электронных медиапродукто</w:t>
      </w:r>
      <w:bookmarkStart w:id="0" w:name="_GoBack"/>
      <w:bookmarkEnd w:id="0"/>
      <w:r w:rsidRPr="0061418A">
        <w:t>в; технологию подготовки медиапродуктов (З2)</w:t>
      </w:r>
    </w:p>
    <w:p w14:paraId="003E6F72" w14:textId="77777777" w:rsidR="00455692" w:rsidRPr="0061418A" w:rsidRDefault="00455692" w:rsidP="007B41E6">
      <w:pPr>
        <w:pStyle w:val="a7"/>
        <w:tabs>
          <w:tab w:val="num" w:pos="1320"/>
        </w:tabs>
        <w:spacing w:after="0"/>
        <w:ind w:right="-1" w:firstLine="709"/>
        <w:jc w:val="both"/>
      </w:pPr>
      <w:r w:rsidRPr="0061418A">
        <w:rPr>
          <w:i/>
          <w:iCs/>
        </w:rPr>
        <w:t>уметь</w:t>
      </w:r>
      <w:r w:rsidRPr="0061418A">
        <w:t xml:space="preserve">: </w:t>
      </w:r>
    </w:p>
    <w:p w14:paraId="7343A193" w14:textId="23E3F1C3" w:rsidR="00E31992" w:rsidRPr="0061418A" w:rsidRDefault="00E31992" w:rsidP="007B41E6">
      <w:pPr>
        <w:pStyle w:val="Default"/>
        <w:numPr>
          <w:ilvl w:val="0"/>
          <w:numId w:val="1"/>
        </w:numPr>
        <w:tabs>
          <w:tab w:val="clear" w:pos="1680"/>
          <w:tab w:val="num" w:pos="1320"/>
        </w:tabs>
        <w:ind w:left="0" w:right="-1" w:firstLine="709"/>
        <w:jc w:val="both"/>
      </w:pPr>
      <w:r w:rsidRPr="0061418A">
        <w:t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 (У1)</w:t>
      </w:r>
    </w:p>
    <w:p w14:paraId="345A308C" w14:textId="1EA20D95" w:rsidR="006E7F9D" w:rsidRPr="0061418A" w:rsidRDefault="00E31992" w:rsidP="007B41E6">
      <w:pPr>
        <w:pStyle w:val="Default"/>
        <w:numPr>
          <w:ilvl w:val="0"/>
          <w:numId w:val="1"/>
        </w:numPr>
        <w:tabs>
          <w:tab w:val="clear" w:pos="1680"/>
          <w:tab w:val="num" w:pos="1320"/>
        </w:tabs>
        <w:ind w:left="0" w:right="-1" w:firstLine="709"/>
        <w:jc w:val="both"/>
      </w:pPr>
      <w:r w:rsidRPr="0061418A">
        <w:t>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</w:t>
      </w:r>
      <w:r w:rsidR="0061418A">
        <w:t>гией подготовки меди</w:t>
      </w:r>
      <w:r w:rsidRPr="0061418A">
        <w:t xml:space="preserve">апродукта, медиапроекта; ориентироваться в ассортименте медиапродуктов; определять потребности в создании медипроекта </w:t>
      </w:r>
      <w:r w:rsidR="006E7F9D" w:rsidRPr="0061418A">
        <w:t>(У</w:t>
      </w:r>
      <w:r w:rsidRPr="0061418A">
        <w:t>2</w:t>
      </w:r>
      <w:r w:rsidR="006E7F9D" w:rsidRPr="0061418A">
        <w:t>).</w:t>
      </w:r>
    </w:p>
    <w:p w14:paraId="03053A96" w14:textId="77777777" w:rsidR="00455692" w:rsidRPr="0061418A" w:rsidRDefault="00455692" w:rsidP="007B41E6">
      <w:pPr>
        <w:pStyle w:val="a7"/>
        <w:tabs>
          <w:tab w:val="num" w:pos="1320"/>
        </w:tabs>
        <w:spacing w:after="0"/>
        <w:ind w:right="-1" w:firstLine="709"/>
        <w:jc w:val="both"/>
      </w:pPr>
      <w:r w:rsidRPr="0061418A">
        <w:rPr>
          <w:i/>
        </w:rPr>
        <w:t>владеть:</w:t>
      </w:r>
      <w:r w:rsidRPr="0061418A">
        <w:t xml:space="preserve"> </w:t>
      </w:r>
    </w:p>
    <w:p w14:paraId="7F7E15CE" w14:textId="7489ABCC" w:rsidR="00E31992" w:rsidRPr="0061418A" w:rsidRDefault="00E31992" w:rsidP="007B41E6">
      <w:pPr>
        <w:pStyle w:val="Default"/>
        <w:numPr>
          <w:ilvl w:val="0"/>
          <w:numId w:val="1"/>
        </w:numPr>
        <w:tabs>
          <w:tab w:val="clear" w:pos="1680"/>
          <w:tab w:val="num" w:pos="1320"/>
        </w:tabs>
        <w:ind w:left="0" w:right="-1" w:firstLine="709"/>
        <w:jc w:val="both"/>
      </w:pPr>
      <w:r w:rsidRPr="0061418A">
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 (В1)</w:t>
      </w:r>
    </w:p>
    <w:p w14:paraId="231772C7" w14:textId="4B7F8D6B" w:rsidR="00E31992" w:rsidRPr="0061418A" w:rsidRDefault="00E31992" w:rsidP="007B41E6">
      <w:pPr>
        <w:pStyle w:val="Default"/>
        <w:numPr>
          <w:ilvl w:val="0"/>
          <w:numId w:val="1"/>
        </w:numPr>
        <w:tabs>
          <w:tab w:val="clear" w:pos="1680"/>
          <w:tab w:val="num" w:pos="1320"/>
        </w:tabs>
        <w:ind w:left="0" w:right="-1" w:firstLine="709"/>
        <w:jc w:val="both"/>
      </w:pPr>
      <w:r w:rsidRPr="0061418A">
        <w:t>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 (В2)</w:t>
      </w:r>
    </w:p>
    <w:p w14:paraId="72C92F2F" w14:textId="77777777" w:rsidR="00455692" w:rsidRPr="00017586" w:rsidRDefault="00455692" w:rsidP="007B41E6">
      <w:pPr>
        <w:pStyle w:val="a4"/>
        <w:widowControl w:val="0"/>
        <w:tabs>
          <w:tab w:val="left" w:pos="993"/>
        </w:tabs>
        <w:spacing w:after="0" w:line="240" w:lineRule="auto"/>
        <w:ind w:left="1680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A48E38" w14:textId="77777777" w:rsidR="00455692" w:rsidRPr="00017586" w:rsidRDefault="00455692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984"/>
        <w:gridCol w:w="1843"/>
        <w:gridCol w:w="1984"/>
      </w:tblGrid>
      <w:tr w:rsidR="00D60484" w:rsidRPr="00017586" w14:paraId="13612FBE" w14:textId="77777777" w:rsidTr="002850E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EF3A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14:paraId="53D48505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01E3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5189C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E0CE2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E31992" w:rsidRPr="00017586" w14:paraId="62E43909" w14:textId="77777777" w:rsidTr="00675C2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463F" w14:textId="03E68AC0" w:rsidR="00E31992" w:rsidRPr="00E31992" w:rsidRDefault="00E31992" w:rsidP="00E319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Визуализация информации</w:t>
            </w:r>
            <w:r w:rsidRPr="00E31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Основы и история визуализации. Методы визуализации. Табличные и графические типы представления данных. </w:t>
            </w:r>
            <w:r w:rsidRPr="00E319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Особенности восприятия визуальной информации. Визуализация информации и визуализация знаний. Визуализация текстовых сообщений, визуализация новостной информации. Визуализация статистической информации. Визуализация в мультимедийных презентациях. Правила и приемы создания презентации. </w:t>
            </w:r>
            <w:proofErr w:type="spellStart"/>
            <w:r w:rsidRPr="00E31992">
              <w:rPr>
                <w:rFonts w:ascii="Times New Roman" w:eastAsia="Calibri" w:hAnsi="Times New Roman" w:cs="Times New Roman"/>
                <w:sz w:val="24"/>
                <w:szCs w:val="24"/>
              </w:rPr>
              <w:t>Таймлайн</w:t>
            </w:r>
            <w:proofErr w:type="spellEnd"/>
            <w:r w:rsidRPr="00E31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способ визуализации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9789" w14:textId="7E5C159D" w:rsidR="00E31992" w:rsidRDefault="00E31992" w:rsidP="00E31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УК-2</w:t>
            </w:r>
          </w:p>
          <w:p w14:paraId="2DB63547" w14:textId="1EFA65E9" w:rsidR="00E31992" w:rsidRPr="00017586" w:rsidRDefault="00E31992" w:rsidP="00E31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ПК-7</w:t>
            </w:r>
          </w:p>
          <w:p w14:paraId="11E22289" w14:textId="77777777" w:rsidR="00E31992" w:rsidRPr="00017586" w:rsidRDefault="00E31992" w:rsidP="00E31992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C9A6" w14:textId="3FCB5243" w:rsidR="00E31992" w:rsidRPr="00017586" w:rsidRDefault="00E31992" w:rsidP="00E31992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З1, З2, У1, У2, 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ADC3" w14:textId="77777777" w:rsidR="00E31992" w:rsidRPr="00E31992" w:rsidRDefault="00E31992" w:rsidP="00E31992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992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 Выполнение тестовых заданий.</w:t>
            </w:r>
          </w:p>
          <w:p w14:paraId="39007DBB" w14:textId="2A260BFA" w:rsidR="00E31992" w:rsidRPr="00E31992" w:rsidRDefault="00E31992" w:rsidP="00E319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и защита </w:t>
            </w:r>
            <w:r w:rsidRPr="00E319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практических работ</w:t>
            </w:r>
          </w:p>
        </w:tc>
      </w:tr>
      <w:tr w:rsidR="00E31992" w:rsidRPr="00017586" w14:paraId="6F4365CB" w14:textId="77777777" w:rsidTr="00675C2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00C2" w14:textId="3E65A917" w:rsidR="00E31992" w:rsidRPr="00017586" w:rsidRDefault="00E31992" w:rsidP="00E319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9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Инфографика как средство визуализации</w:t>
            </w:r>
            <w:r w:rsidRPr="00E31992">
              <w:rPr>
                <w:rFonts w:ascii="Times New Roman" w:eastAsia="Calibri" w:hAnsi="Times New Roman" w:cs="Times New Roman"/>
                <w:sz w:val="24"/>
                <w:szCs w:val="24"/>
              </w:rPr>
              <w:t>. Инфографика как способ представления информации: особенности и возможности применения. Виды инфографики. Правила и ошибки создания инфографики. Программные средства для создания инфографики. Разработка статичной инфографики. Разработка анимированной и видео инфографики. Разработка интерактивной инфографики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8F49" w14:textId="77777777" w:rsidR="00E31992" w:rsidRDefault="00E31992" w:rsidP="00E31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УК-2</w:t>
            </w:r>
          </w:p>
          <w:p w14:paraId="5BBA9532" w14:textId="77777777" w:rsidR="00E31992" w:rsidRPr="00017586" w:rsidRDefault="00E31992" w:rsidP="00E31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ПК-7</w:t>
            </w:r>
          </w:p>
          <w:p w14:paraId="2C158CE3" w14:textId="77777777" w:rsidR="00E31992" w:rsidRPr="00017586" w:rsidRDefault="00E31992" w:rsidP="00E31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D9F4" w14:textId="1FFA896A" w:rsidR="00E31992" w:rsidRPr="00017586" w:rsidRDefault="00E31992" w:rsidP="00E319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З1, З2, У1, У2, 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6325" w14:textId="251B1D4B" w:rsidR="00E31992" w:rsidRPr="00E31992" w:rsidRDefault="00E31992" w:rsidP="00E31992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99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проектных заданий.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1992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</w:tr>
    </w:tbl>
    <w:p w14:paraId="2AD0016E" w14:textId="77777777" w:rsidR="002206BD" w:rsidRPr="00017586" w:rsidRDefault="002206BD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B773C1" w14:textId="77777777" w:rsidR="00EB54CF" w:rsidRPr="00024BAB" w:rsidRDefault="00EB54CF" w:rsidP="00EB54CF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024BAB">
        <w:rPr>
          <w:rFonts w:ascii="Times New Roman" w:eastAsia="Times New Roman" w:hAnsi="Times New Roman" w:cs="Times New Roman"/>
          <w:b/>
          <w:sz w:val="24"/>
        </w:rPr>
        <w:t>4. Оценочные средства по дисциплине для текущего контроля и описание критериев оценивания</w:t>
      </w:r>
    </w:p>
    <w:p w14:paraId="5FE09977" w14:textId="77777777" w:rsidR="00EB54CF" w:rsidRPr="00024BAB" w:rsidRDefault="00EB54CF" w:rsidP="00EB54CF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4.1 Описание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024BAB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уровнях</w:t>
      </w:r>
      <w:r w:rsidRPr="00024BAB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их</w:t>
      </w:r>
      <w:r w:rsidRPr="00024BAB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формирования</w:t>
      </w:r>
    </w:p>
    <w:p w14:paraId="466C48DD" w14:textId="77777777" w:rsidR="00EB54CF" w:rsidRPr="00024BAB" w:rsidRDefault="00EB54CF" w:rsidP="00EB5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024BAB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43342FEF" w14:textId="77777777" w:rsidR="00EB54CF" w:rsidRPr="00024BAB" w:rsidRDefault="00EB54CF" w:rsidP="00EB5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024BAB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14:paraId="441FC202" w14:textId="77777777" w:rsidR="00EB54CF" w:rsidRPr="00024BAB" w:rsidRDefault="00EB54CF" w:rsidP="00EB54CF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1162ACEF" w14:textId="77777777" w:rsidR="00EB54CF" w:rsidRPr="00024BAB" w:rsidRDefault="00EB54CF" w:rsidP="00EB54CF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1190F703" w14:textId="77777777" w:rsidR="00EB54CF" w:rsidRPr="00024BAB" w:rsidRDefault="00EB54CF" w:rsidP="00EB54CF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0160EBAF" w14:textId="77777777" w:rsidR="00EB54CF" w:rsidRPr="00024BAB" w:rsidRDefault="00EB54CF" w:rsidP="00EB5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14:paraId="7E3E57E3" w14:textId="77777777" w:rsidR="00EB54CF" w:rsidRPr="00024BAB" w:rsidRDefault="00EB54CF" w:rsidP="00EB54CF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024B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38BE8BF7" w14:textId="77777777" w:rsidR="00EB54CF" w:rsidRPr="00024BAB" w:rsidRDefault="00EB54CF" w:rsidP="00EB54CF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14:paraId="010C4259" w14:textId="77777777" w:rsidR="00EB54CF" w:rsidRPr="00024BAB" w:rsidRDefault="00EB54CF" w:rsidP="00EB54CF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4E5A0BF9" w14:textId="77777777" w:rsidR="00EB54CF" w:rsidRPr="00024BAB" w:rsidRDefault="00EB54CF" w:rsidP="00EB5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Второй уровень повышенный («хорошо»).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14:paraId="6F8A3FC6" w14:textId="77777777" w:rsidR="00EB54CF" w:rsidRPr="00024BAB" w:rsidRDefault="00EB54CF" w:rsidP="00EB54CF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25BD7EF3" w14:textId="77777777" w:rsidR="00EB54CF" w:rsidRPr="00024BAB" w:rsidRDefault="00EB54CF" w:rsidP="00EB54CF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71BBF908" w14:textId="77777777" w:rsidR="00EB54CF" w:rsidRPr="00024BAB" w:rsidRDefault="00EB54CF" w:rsidP="00EB54CF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534D900E" w14:textId="77777777" w:rsidR="00EB54CF" w:rsidRPr="00024BAB" w:rsidRDefault="00EB54CF" w:rsidP="00EB5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619C5581" w14:textId="77777777" w:rsidR="00EB54CF" w:rsidRPr="00024BAB" w:rsidRDefault="00EB54CF" w:rsidP="00EB54CF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024BAB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45892FB2" w14:textId="77777777" w:rsidR="00EB54CF" w:rsidRPr="00024BAB" w:rsidRDefault="00EB54CF" w:rsidP="00EB54CF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3AF7A6D7" w14:textId="77777777" w:rsidR="00EB54CF" w:rsidRPr="00024BAB" w:rsidRDefault="00EB54CF" w:rsidP="00EB54CF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27C4F0B3" w14:textId="77777777" w:rsidR="00EB54CF" w:rsidRPr="00024BAB" w:rsidRDefault="00EB54CF" w:rsidP="00614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024BAB">
        <w:rPr>
          <w:rFonts w:ascii="Times New Roman" w:eastAsia="Times New Roman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14:paraId="07B147B3" w14:textId="0CCD4ECD" w:rsidR="00EB54CF" w:rsidRPr="00024BAB" w:rsidRDefault="00EB54CF" w:rsidP="00EB5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</w:t>
      </w:r>
      <w:r>
        <w:rPr>
          <w:rFonts w:ascii="Times New Roman" w:eastAsia="Times New Roman" w:hAnsi="Times New Roman" w:cs="Times New Roman"/>
          <w:sz w:val="24"/>
        </w:rPr>
        <w:t>6</w:t>
      </w:r>
      <w:r w:rsidR="00FE1B2A">
        <w:rPr>
          <w:rFonts w:ascii="Times New Roman" w:eastAsia="Times New Roman" w:hAnsi="Times New Roman" w:cs="Times New Roman"/>
          <w:sz w:val="24"/>
        </w:rPr>
        <w:t xml:space="preserve"> практических работ</w:t>
      </w:r>
      <w:r w:rsidRPr="00024BAB">
        <w:rPr>
          <w:rFonts w:ascii="Times New Roman" w:eastAsia="Times New Roman" w:hAnsi="Times New Roman" w:cs="Times New Roman"/>
          <w:sz w:val="24"/>
        </w:rPr>
        <w:t xml:space="preserve"> (</w:t>
      </w:r>
      <w:r w:rsidR="00FE1B2A">
        <w:rPr>
          <w:rFonts w:ascii="Times New Roman" w:eastAsia="Times New Roman" w:hAnsi="Times New Roman" w:cs="Times New Roman"/>
          <w:sz w:val="24"/>
        </w:rPr>
        <w:t>30</w:t>
      </w:r>
      <w:r w:rsidRPr="00024BAB">
        <w:rPr>
          <w:rFonts w:ascii="Times New Roman" w:eastAsia="Times New Roman" w:hAnsi="Times New Roman" w:cs="Times New Roman"/>
          <w:sz w:val="24"/>
        </w:rPr>
        <w:t xml:space="preserve"> </w:t>
      </w:r>
      <w:r w:rsidR="00FE1B2A">
        <w:rPr>
          <w:rFonts w:ascii="Times New Roman" w:eastAsia="Times New Roman" w:hAnsi="Times New Roman" w:cs="Times New Roman"/>
          <w:sz w:val="24"/>
        </w:rPr>
        <w:t>часов</w:t>
      </w:r>
      <w:r w:rsidRPr="00024BAB">
        <w:rPr>
          <w:rFonts w:ascii="Times New Roman" w:eastAsia="Times New Roman" w:hAnsi="Times New Roman" w:cs="Times New Roman"/>
          <w:sz w:val="24"/>
        </w:rPr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371852C7" w14:textId="77777777" w:rsidR="00EB54CF" w:rsidRPr="00024BAB" w:rsidRDefault="00EB54CF" w:rsidP="00EB54CF">
      <w:pPr>
        <w:widowControl w:val="0"/>
        <w:autoSpaceDE w:val="0"/>
        <w:autoSpaceDN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024BAB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14:paraId="3B2C7156" w14:textId="77777777" w:rsidR="00EB54CF" w:rsidRPr="00024BAB" w:rsidRDefault="00EB54CF" w:rsidP="00EB54CF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3304D04D" w14:textId="77777777" w:rsidR="00EB54CF" w:rsidRPr="00024BAB" w:rsidRDefault="00EB54CF" w:rsidP="00EB54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14:paraId="5AB7EE91" w14:textId="77777777" w:rsidR="00EB54CF" w:rsidRPr="00024BAB" w:rsidRDefault="00EB54CF" w:rsidP="00EB54CF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5D480D49" w14:textId="77777777" w:rsidR="00EB54CF" w:rsidRPr="00024BAB" w:rsidRDefault="00EB54CF" w:rsidP="00EB54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303296D7" w14:textId="77777777" w:rsidR="00EB54CF" w:rsidRPr="00024BAB" w:rsidRDefault="00EB54CF" w:rsidP="00EB54CF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1FD19079" w14:textId="77777777" w:rsidR="00EB54CF" w:rsidRPr="00024BAB" w:rsidRDefault="00EB54CF" w:rsidP="00EB54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45A027AE" w14:textId="77777777" w:rsidR="00EB54CF" w:rsidRPr="00024BAB" w:rsidRDefault="00EB54CF" w:rsidP="00EB54CF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 балл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14:paraId="2C1F211E" w14:textId="77777777" w:rsidR="00EB54CF" w:rsidRPr="00024BAB" w:rsidRDefault="00EB54CF" w:rsidP="00EB5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4BAB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41464CBF" w14:textId="77777777" w:rsidR="00EB54CF" w:rsidRPr="00024BAB" w:rsidRDefault="00EB54CF" w:rsidP="00EB54CF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0 баллов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14:paraId="40FB14DA" w14:textId="77777777" w:rsidR="00EB54CF" w:rsidRPr="00024BAB" w:rsidRDefault="00EB54CF" w:rsidP="00EB54C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4BAB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14:paraId="7B5BC463" w14:textId="77777777" w:rsidR="00EB54CF" w:rsidRPr="00024BAB" w:rsidRDefault="00EB54CF" w:rsidP="00EB54CF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Максимальное количество баллов составляет </w:t>
      </w: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30</w:t>
      </w:r>
      <w:r w:rsidRPr="00024BA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.</w:t>
      </w:r>
    </w:p>
    <w:p w14:paraId="69FA64B8" w14:textId="77777777" w:rsidR="00EB54CF" w:rsidRPr="00024BAB" w:rsidRDefault="00EB54CF" w:rsidP="00EB5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4BAB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14:paraId="26D1E52B" w14:textId="5016C8E3" w:rsidR="00EB54CF" w:rsidRPr="00024BAB" w:rsidRDefault="00EB54CF" w:rsidP="002E07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24BAB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5D517A23" w14:textId="77777777" w:rsidR="00EB54CF" w:rsidRPr="00024BAB" w:rsidRDefault="00EB54CF" w:rsidP="00EB54CF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19C7708D" w14:textId="77777777" w:rsidR="00EB54CF" w:rsidRPr="00024BAB" w:rsidRDefault="00EB54CF" w:rsidP="00EB54CF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lastRenderedPageBreak/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133590EA" w14:textId="77777777" w:rsidR="00EB54CF" w:rsidRPr="00024BAB" w:rsidRDefault="00EB54CF" w:rsidP="00EB54CF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0905239F" w14:textId="77777777" w:rsidR="00EB54CF" w:rsidRPr="00024BAB" w:rsidRDefault="00EB54CF" w:rsidP="00EB54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6304BC25" w14:textId="77777777" w:rsidR="00EB54CF" w:rsidRPr="000157FA" w:rsidRDefault="00EB54CF" w:rsidP="0061418A">
      <w:pPr>
        <w:tabs>
          <w:tab w:val="left" w:pos="4170"/>
        </w:tabs>
        <w:spacing w:after="0" w:line="240" w:lineRule="auto"/>
        <w:ind w:right="-1" w:firstLine="709"/>
        <w:jc w:val="both"/>
        <w:rPr>
          <w:b/>
          <w:bCs/>
        </w:rPr>
      </w:pPr>
      <w:r w:rsidRPr="000157FA">
        <w:rPr>
          <w:rFonts w:ascii="Times New Roman" w:hAnsi="Times New Roman" w:cs="Times New Roman"/>
          <w:b/>
          <w:sz w:val="24"/>
        </w:rPr>
        <w:t>4.4.</w:t>
      </w:r>
      <w:r w:rsidRPr="000157FA">
        <w:rPr>
          <w:b/>
          <w:sz w:val="24"/>
        </w:rPr>
        <w:t xml:space="preserve"> </w:t>
      </w:r>
      <w:r w:rsidRPr="00015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</w:t>
      </w:r>
      <w:r w:rsidRPr="000157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выступления с</w:t>
      </w:r>
      <w:bookmarkStart w:id="1" w:name="_Toc196230370"/>
      <w:r w:rsidRPr="000157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электронной презентацией</w:t>
      </w:r>
    </w:p>
    <w:p w14:paraId="47B2CAFB" w14:textId="77777777" w:rsidR="00EB54CF" w:rsidRPr="0000435F" w:rsidRDefault="00EB54CF" w:rsidP="0061418A">
      <w:pPr>
        <w:pStyle w:val="2"/>
        <w:spacing w:after="0" w:line="240" w:lineRule="auto"/>
        <w:ind w:left="0" w:firstLine="709"/>
        <w:jc w:val="both"/>
      </w:pPr>
      <w:r>
        <w:rPr>
          <w:bCs/>
        </w:rPr>
        <w:t>З</w:t>
      </w:r>
      <w:r w:rsidRPr="0000435F">
        <w:rPr>
          <w:bCs/>
        </w:rPr>
        <w:t>нания, умения и навыки обучающихся определяются оценками «отлично», «хорошо», «удовлетворительно», «неудовлетворительно».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1546"/>
        <w:gridCol w:w="1418"/>
        <w:gridCol w:w="1417"/>
        <w:gridCol w:w="1559"/>
      </w:tblGrid>
      <w:tr w:rsidR="00EB54CF" w:rsidRPr="0000435F" w14:paraId="7D0B921E" w14:textId="77777777" w:rsidTr="00195F0D">
        <w:trPr>
          <w:trHeight w:val="276"/>
        </w:trPr>
        <w:tc>
          <w:tcPr>
            <w:tcW w:w="3397" w:type="dxa"/>
            <w:vMerge w:val="restart"/>
          </w:tcPr>
          <w:p w14:paraId="3121DC78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B13C6E6" w14:textId="77777777" w:rsidR="00EB54CF" w:rsidRPr="0000435F" w:rsidRDefault="00EB54CF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5940" w:type="dxa"/>
            <w:gridSpan w:val="4"/>
          </w:tcPr>
          <w:p w14:paraId="40C2678E" w14:textId="77777777" w:rsidR="00EB54CF" w:rsidRPr="0000435F" w:rsidRDefault="00EB54CF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EB54CF" w:rsidRPr="0000435F" w14:paraId="076CC5EC" w14:textId="77777777" w:rsidTr="00195F0D">
        <w:tc>
          <w:tcPr>
            <w:tcW w:w="3397" w:type="dxa"/>
            <w:vMerge/>
          </w:tcPr>
          <w:p w14:paraId="3FF17971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</w:tcPr>
          <w:p w14:paraId="2DCCB74C" w14:textId="77777777" w:rsidR="00EB54CF" w:rsidRPr="0000435F" w:rsidRDefault="00EB54CF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– неудовлетворительно</w:t>
            </w:r>
          </w:p>
        </w:tc>
        <w:tc>
          <w:tcPr>
            <w:tcW w:w="1418" w:type="dxa"/>
          </w:tcPr>
          <w:p w14:paraId="21A0B0E2" w14:textId="77777777" w:rsidR="00EB54CF" w:rsidRPr="0000435F" w:rsidRDefault="00EB54CF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удовлетворительно</w:t>
            </w:r>
          </w:p>
        </w:tc>
        <w:tc>
          <w:tcPr>
            <w:tcW w:w="1417" w:type="dxa"/>
          </w:tcPr>
          <w:p w14:paraId="2CAE9283" w14:textId="77777777" w:rsidR="00EB54CF" w:rsidRPr="0000435F" w:rsidRDefault="00EB54CF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– </w:t>
            </w:r>
          </w:p>
          <w:p w14:paraId="40377F36" w14:textId="77777777" w:rsidR="00EB54CF" w:rsidRPr="0000435F" w:rsidRDefault="00EB54CF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559" w:type="dxa"/>
          </w:tcPr>
          <w:p w14:paraId="2C18095E" w14:textId="77777777" w:rsidR="00EB54CF" w:rsidRPr="0000435F" w:rsidRDefault="00EB54CF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– </w:t>
            </w:r>
          </w:p>
          <w:p w14:paraId="312C3151" w14:textId="77777777" w:rsidR="00EB54CF" w:rsidRPr="0000435F" w:rsidRDefault="00EB54CF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</w:t>
            </w:r>
          </w:p>
        </w:tc>
      </w:tr>
      <w:tr w:rsidR="00EB54CF" w:rsidRPr="0000435F" w14:paraId="3C5B929B" w14:textId="77777777" w:rsidTr="00195F0D">
        <w:tc>
          <w:tcPr>
            <w:tcW w:w="9337" w:type="dxa"/>
            <w:gridSpan w:val="5"/>
          </w:tcPr>
          <w:p w14:paraId="72F1ABE0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Требования к устному выступлению  </w:t>
            </w:r>
          </w:p>
        </w:tc>
      </w:tr>
      <w:tr w:rsidR="00EB54CF" w:rsidRPr="0000435F" w14:paraId="351D8BD3" w14:textId="77777777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233F" w14:textId="77777777" w:rsidR="00EB54CF" w:rsidRPr="0000435F" w:rsidRDefault="00EB54CF" w:rsidP="00EB54CF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соответствует цели выступления, тема раскрыта полно</w:t>
            </w:r>
            <w:r w:rsidRPr="00004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</w:tcPr>
          <w:p w14:paraId="3F98E0AF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F06746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FB6D022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35B6AD1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4CF" w:rsidRPr="0000435F" w14:paraId="24043A6B" w14:textId="77777777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E476" w14:textId="77777777" w:rsidR="00EB54CF" w:rsidRPr="0000435F" w:rsidRDefault="00EB54CF" w:rsidP="00EB54CF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29" w:hanging="29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текс структурирован: введение, основная часть, заключение</w:t>
            </w:r>
          </w:p>
        </w:tc>
        <w:tc>
          <w:tcPr>
            <w:tcW w:w="1546" w:type="dxa"/>
          </w:tcPr>
          <w:p w14:paraId="4A0E4F4B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204D494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E5BED8F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7B55ED8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4CF" w:rsidRPr="0000435F" w14:paraId="6417E3F9" w14:textId="77777777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EC51" w14:textId="77777777" w:rsidR="00EB54CF" w:rsidRPr="0000435F" w:rsidRDefault="00EB54CF" w:rsidP="00EB54CF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свободное владение содержанием, ясное изложение </w:t>
            </w:r>
          </w:p>
        </w:tc>
        <w:tc>
          <w:tcPr>
            <w:tcW w:w="1546" w:type="dxa"/>
          </w:tcPr>
          <w:p w14:paraId="6913CA45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743BA05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C441C72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C0417F5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4CF" w:rsidRPr="0000435F" w14:paraId="0D7DC020" w14:textId="77777777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BCB9" w14:textId="77777777" w:rsidR="00EB54CF" w:rsidRPr="0000435F" w:rsidRDefault="00EB54CF" w:rsidP="00EB54CF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использование дополнительных источников, кроме рекомендованных</w:t>
            </w:r>
          </w:p>
        </w:tc>
        <w:tc>
          <w:tcPr>
            <w:tcW w:w="1546" w:type="dxa"/>
          </w:tcPr>
          <w:p w14:paraId="0901C2F4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3A0B188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6C76C4C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B927ACD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4CF" w:rsidRPr="0000435F" w14:paraId="6C08C987" w14:textId="77777777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4133" w14:textId="77777777" w:rsidR="00EB54CF" w:rsidRPr="0000435F" w:rsidRDefault="00EB54CF" w:rsidP="00EB54CF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выступающий свободно и корректно отвечает на вопросы аудитории </w:t>
            </w:r>
          </w:p>
        </w:tc>
        <w:tc>
          <w:tcPr>
            <w:tcW w:w="1546" w:type="dxa"/>
          </w:tcPr>
          <w:p w14:paraId="3812167F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8F5DF3A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B818CC8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402D742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4CF" w:rsidRPr="0000435F" w14:paraId="122793E3" w14:textId="77777777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35FB" w14:textId="77777777" w:rsidR="00EB54CF" w:rsidRPr="0000435F" w:rsidRDefault="00EB54CF" w:rsidP="00EB54CF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выступающий поддерживает контакт с аудиторией</w:t>
            </w:r>
          </w:p>
        </w:tc>
        <w:tc>
          <w:tcPr>
            <w:tcW w:w="1546" w:type="dxa"/>
          </w:tcPr>
          <w:p w14:paraId="29ABB46E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B35960F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1CA9CD6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4EF79FD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4CF" w:rsidRPr="0000435F" w14:paraId="27AEC701" w14:textId="77777777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2F0E" w14:textId="77777777" w:rsidR="00EB54CF" w:rsidRPr="0000435F" w:rsidRDefault="00EB54CF" w:rsidP="00EB54CF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соблюдение регламента (10 минут)</w:t>
            </w:r>
          </w:p>
        </w:tc>
        <w:tc>
          <w:tcPr>
            <w:tcW w:w="1546" w:type="dxa"/>
          </w:tcPr>
          <w:p w14:paraId="1256D96C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8DFB397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8F979E7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5C668CA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4CF" w:rsidRPr="0000435F" w14:paraId="051E50A6" w14:textId="77777777" w:rsidTr="00195F0D">
        <w:tc>
          <w:tcPr>
            <w:tcW w:w="9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153EFC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Требования к электронной презентации</w:t>
            </w:r>
          </w:p>
        </w:tc>
      </w:tr>
      <w:tr w:rsidR="00EB54CF" w:rsidRPr="0000435F" w14:paraId="22E83BFB" w14:textId="77777777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9099" w14:textId="77777777" w:rsidR="00EB54CF" w:rsidRPr="0000435F" w:rsidRDefault="00EB54CF" w:rsidP="00EB54CF">
            <w:pPr>
              <w:pStyle w:val="a4"/>
              <w:numPr>
                <w:ilvl w:val="0"/>
                <w:numId w:val="6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презентация служит иллюстрацией к выступлению, но не заменяет его</w:t>
            </w:r>
          </w:p>
        </w:tc>
        <w:tc>
          <w:tcPr>
            <w:tcW w:w="1546" w:type="dxa"/>
          </w:tcPr>
          <w:p w14:paraId="1EA02270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055E90D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ADA3A56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0FCF24D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4CF" w:rsidRPr="0000435F" w14:paraId="1380FCCD" w14:textId="77777777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D504" w14:textId="77777777" w:rsidR="00EB54CF" w:rsidRPr="0000435F" w:rsidRDefault="00EB54CF" w:rsidP="00EB54CF">
            <w:pPr>
              <w:pStyle w:val="a4"/>
              <w:numPr>
                <w:ilvl w:val="0"/>
                <w:numId w:val="6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содержание презентации: отражает структуру сообщения; содержит ценную, полную, понятную информацию; ошибки и опечатки отсутствуют</w:t>
            </w:r>
          </w:p>
        </w:tc>
        <w:tc>
          <w:tcPr>
            <w:tcW w:w="1546" w:type="dxa"/>
          </w:tcPr>
          <w:p w14:paraId="5865C335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2FEB067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FC24BB1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BDE8AD6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4CF" w:rsidRPr="0000435F" w14:paraId="407FF6DB" w14:textId="77777777" w:rsidTr="00195F0D">
        <w:trPr>
          <w:trHeight w:val="110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6EFBC5" w14:textId="77777777" w:rsidR="00EB54CF" w:rsidRPr="0000435F" w:rsidRDefault="00EB54CF" w:rsidP="00EB54CF">
            <w:pPr>
              <w:pStyle w:val="a4"/>
              <w:numPr>
                <w:ilvl w:val="0"/>
                <w:numId w:val="7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структура презентации: наличие титульного слайда,</w:t>
            </w:r>
          </w:p>
          <w:p w14:paraId="7ABD905A" w14:textId="77777777" w:rsidR="00EB54CF" w:rsidRPr="0000435F" w:rsidRDefault="00EB54CF" w:rsidP="00195F0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оформлены ссылки на использованные источники</w:t>
            </w:r>
          </w:p>
        </w:tc>
        <w:tc>
          <w:tcPr>
            <w:tcW w:w="1546" w:type="dxa"/>
          </w:tcPr>
          <w:p w14:paraId="5557BA17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18AE5B1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89A68E7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6B74934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4CF" w:rsidRPr="0000435F" w14:paraId="2A784A4E" w14:textId="77777777" w:rsidTr="00195F0D">
        <w:trPr>
          <w:trHeight w:val="25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DF46C" w14:textId="77777777" w:rsidR="00EB54CF" w:rsidRPr="0000435F" w:rsidRDefault="00EB54CF" w:rsidP="00EB54CF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текст на слайде: </w:t>
            </w:r>
          </w:p>
          <w:p w14:paraId="660683F0" w14:textId="77777777" w:rsidR="00EB54CF" w:rsidRPr="0000435F" w:rsidRDefault="00EB54CF" w:rsidP="00195F0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представляет собой опорный конспект (ключевые слова, маркированный или нумерованный список), без полных предложений;</w:t>
            </w:r>
          </w:p>
          <w:p w14:paraId="23006A94" w14:textId="77777777" w:rsidR="00EB54CF" w:rsidRPr="0000435F" w:rsidRDefault="00EB54CF" w:rsidP="00195F0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важная информация выделена цветом, размером, эффектами анимации и т. д.</w:t>
            </w:r>
          </w:p>
        </w:tc>
        <w:tc>
          <w:tcPr>
            <w:tcW w:w="1546" w:type="dxa"/>
          </w:tcPr>
          <w:p w14:paraId="620561D1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38675A8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85C62A1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B40A7F5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4CF" w:rsidRPr="0000435F" w14:paraId="7253A80A" w14:textId="77777777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662E" w14:textId="77777777" w:rsidR="00EB54CF" w:rsidRPr="0000435F" w:rsidRDefault="00EB54CF" w:rsidP="00EB54CF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иллюстрации: раскрывают тему, не отвлекают от содержания; хорошего качества, с четким изображением</w:t>
            </w:r>
          </w:p>
        </w:tc>
        <w:tc>
          <w:tcPr>
            <w:tcW w:w="1546" w:type="dxa"/>
          </w:tcPr>
          <w:p w14:paraId="73A7D65D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8D79DF5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2D37055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4894CCA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4CF" w:rsidRPr="0000435F" w14:paraId="56CD59FC" w14:textId="77777777" w:rsidTr="00195F0D">
        <w:trPr>
          <w:trHeight w:val="248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26C7D" w14:textId="77777777" w:rsidR="00EB54CF" w:rsidRPr="0000435F" w:rsidRDefault="00EB54CF" w:rsidP="00EB54CF">
            <w:pPr>
              <w:pStyle w:val="a4"/>
              <w:numPr>
                <w:ilvl w:val="0"/>
                <w:numId w:val="8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дизайн и настройка:</w:t>
            </w:r>
          </w:p>
          <w:p w14:paraId="70E8BDC4" w14:textId="77777777" w:rsidR="00EB54CF" w:rsidRPr="0000435F" w:rsidRDefault="00EB54CF" w:rsidP="00195F0D">
            <w:pPr>
              <w:tabs>
                <w:tab w:val="left" w:pos="171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мультимедийными эффектами</w:t>
            </w:r>
          </w:p>
        </w:tc>
        <w:tc>
          <w:tcPr>
            <w:tcW w:w="1546" w:type="dxa"/>
          </w:tcPr>
          <w:p w14:paraId="2BC4F78C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E598CB4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C779CE0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3C9FBCA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4CF" w:rsidRPr="0000435F" w14:paraId="00C4D411" w14:textId="77777777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FE14" w14:textId="77777777" w:rsidR="00EB54CF" w:rsidRPr="0000435F" w:rsidRDefault="00EB54CF" w:rsidP="00195F0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Общее количество баллов</w:t>
            </w:r>
          </w:p>
        </w:tc>
        <w:tc>
          <w:tcPr>
            <w:tcW w:w="1546" w:type="dxa"/>
          </w:tcPr>
          <w:p w14:paraId="2A7CFD77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8147A8D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4AE2F2A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9544417" w14:textId="77777777" w:rsidR="00EB54CF" w:rsidRPr="0000435F" w:rsidRDefault="00EB54CF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bookmarkEnd w:id="1"/>
    <w:p w14:paraId="48F2FC88" w14:textId="77777777" w:rsidR="00EB54CF" w:rsidRPr="0000435F" w:rsidRDefault="00EB54CF" w:rsidP="00EB54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Шкала оценивания:</w:t>
      </w:r>
      <w:r w:rsidRPr="0000435F">
        <w:rPr>
          <w:rFonts w:ascii="Times New Roman" w:hAnsi="Times New Roman" w:cs="Times New Roman"/>
          <w:sz w:val="24"/>
          <w:szCs w:val="24"/>
        </w:rPr>
        <w:t xml:space="preserve">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 и навыки обучающихся в результате выступления с электронной презентацией оцениваются формами – «отлично», «хорошо»,</w:t>
      </w:r>
      <w:r w:rsidRPr="0000435F">
        <w:rPr>
          <w:rFonts w:ascii="Times New Roman" w:hAnsi="Times New Roman" w:cs="Times New Roman"/>
          <w:sz w:val="24"/>
          <w:szCs w:val="24"/>
        </w:rPr>
        <w:t xml:space="preserve">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«удовлетворительно», «неудовлетворительно».</w:t>
      </w:r>
    </w:p>
    <w:p w14:paraId="2CCED0A6" w14:textId="77777777" w:rsidR="00EB54CF" w:rsidRPr="000157FA" w:rsidRDefault="00EB54CF" w:rsidP="00EB54C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5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39.</w:t>
      </w:r>
    </w:p>
    <w:p w14:paraId="15274D5E" w14:textId="77777777" w:rsidR="00EB54CF" w:rsidRPr="0000435F" w:rsidRDefault="00EB54CF" w:rsidP="00EB54C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Шкала перевода баллов в оценки </w:t>
      </w:r>
    </w:p>
    <w:p w14:paraId="1FCFD98E" w14:textId="77777777" w:rsidR="00EB54CF" w:rsidRPr="0000435F" w:rsidRDefault="00EB54CF" w:rsidP="00EB54CF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39-36 – «отлично»</w:t>
      </w:r>
    </w:p>
    <w:p w14:paraId="03D9DE3A" w14:textId="77777777" w:rsidR="00EB54CF" w:rsidRPr="0000435F" w:rsidRDefault="00EB54CF" w:rsidP="00EB54CF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35-29 – «хорошо»</w:t>
      </w:r>
    </w:p>
    <w:p w14:paraId="582F0F0A" w14:textId="77777777" w:rsidR="00EB54CF" w:rsidRPr="0000435F" w:rsidRDefault="00EB54CF" w:rsidP="00EB54CF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28-22 – «удовлетворительно» </w:t>
      </w:r>
    </w:p>
    <w:p w14:paraId="2060E6C6" w14:textId="77777777" w:rsidR="00EB54CF" w:rsidRPr="0000435F" w:rsidRDefault="00EB54CF" w:rsidP="00EB54CF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21 и ниже – «неудовлетворительно»</w:t>
      </w:r>
    </w:p>
    <w:p w14:paraId="512CB922" w14:textId="77777777" w:rsidR="00EB54CF" w:rsidRDefault="00EB54CF" w:rsidP="00D1080D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031984" w14:textId="77777777" w:rsidR="00EB54CF" w:rsidRPr="0000435F" w:rsidRDefault="00EB54CF" w:rsidP="00EB54CF">
      <w:pPr>
        <w:pStyle w:val="a4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Оценочные средства по дисциплине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промежуточного контроля</w:t>
      </w:r>
    </w:p>
    <w:p w14:paraId="7BF6E47F" w14:textId="77777777" w:rsidR="00EB54CF" w:rsidRPr="000157FA" w:rsidRDefault="00EB54CF" w:rsidP="002E0750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5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57FA">
        <w:rPr>
          <w:rFonts w:ascii="Times New Roman" w:hAnsi="Times New Roman" w:cs="Times New Roman"/>
          <w:b/>
          <w:sz w:val="24"/>
          <w:szCs w:val="24"/>
        </w:rPr>
        <w:t xml:space="preserve">5.1.  Вопросы к </w:t>
      </w:r>
      <w:r>
        <w:rPr>
          <w:rFonts w:ascii="Times New Roman" w:hAnsi="Times New Roman" w:cs="Times New Roman"/>
          <w:b/>
          <w:sz w:val="24"/>
          <w:szCs w:val="24"/>
        </w:rPr>
        <w:t>зачету</w:t>
      </w:r>
    </w:p>
    <w:p w14:paraId="49A8CC9B" w14:textId="77777777" w:rsidR="00EB54CF" w:rsidRPr="000157FA" w:rsidRDefault="00EB54CF" w:rsidP="002E0750">
      <w:pPr>
        <w:pStyle w:val="a7"/>
        <w:spacing w:after="0"/>
        <w:ind w:right="113" w:firstLine="709"/>
        <w:jc w:val="both"/>
      </w:pPr>
      <w:r w:rsidRPr="000157FA">
        <w:t xml:space="preserve">Обязательным условием получения </w:t>
      </w:r>
      <w:r>
        <w:t>зачету</w:t>
      </w:r>
      <w:r w:rsidRPr="000157FA">
        <w:t xml:space="preserve"> является выполнение всех практических</w:t>
      </w:r>
      <w:r w:rsidRPr="000157FA">
        <w:rPr>
          <w:spacing w:val="1"/>
        </w:rPr>
        <w:t xml:space="preserve"> </w:t>
      </w:r>
      <w:r w:rsidRPr="000157FA">
        <w:t>заданий</w:t>
      </w:r>
      <w:r w:rsidRPr="000157FA">
        <w:rPr>
          <w:spacing w:val="1"/>
        </w:rPr>
        <w:t xml:space="preserve"> </w:t>
      </w:r>
      <w:r w:rsidRPr="000157FA">
        <w:t>по</w:t>
      </w:r>
      <w:r w:rsidRPr="000157FA">
        <w:rPr>
          <w:spacing w:val="1"/>
        </w:rPr>
        <w:t xml:space="preserve"> </w:t>
      </w:r>
      <w:r w:rsidRPr="000157FA">
        <w:t xml:space="preserve">курсу, защита </w:t>
      </w:r>
      <w:r>
        <w:t>доклада</w:t>
      </w:r>
      <w:r w:rsidRPr="000157FA">
        <w:t xml:space="preserve"> и прохождение тестовых заданий.</w:t>
      </w:r>
      <w:r w:rsidRPr="000157FA">
        <w:rPr>
          <w:spacing w:val="1"/>
        </w:rPr>
        <w:t xml:space="preserve"> </w:t>
      </w:r>
      <w:r w:rsidRPr="000157FA">
        <w:t>Среднее</w:t>
      </w:r>
      <w:r w:rsidRPr="000157FA">
        <w:rPr>
          <w:spacing w:val="1"/>
        </w:rPr>
        <w:t xml:space="preserve"> </w:t>
      </w:r>
      <w:r w:rsidRPr="000157FA">
        <w:t>арифметическое</w:t>
      </w:r>
      <w:r w:rsidRPr="000157FA">
        <w:rPr>
          <w:spacing w:val="1"/>
        </w:rPr>
        <w:t xml:space="preserve"> </w:t>
      </w:r>
      <w:r w:rsidRPr="000157FA">
        <w:t>значение всех полученных оценок в ходе текущей аттестации может служить основанием для</w:t>
      </w:r>
      <w:r w:rsidRPr="000157FA">
        <w:rPr>
          <w:spacing w:val="1"/>
        </w:rPr>
        <w:t xml:space="preserve"> </w:t>
      </w:r>
      <w:r>
        <w:t>зачета</w:t>
      </w:r>
      <w:r w:rsidRPr="000157FA">
        <w:t>.</w:t>
      </w:r>
    </w:p>
    <w:p w14:paraId="6BBE2282" w14:textId="77777777" w:rsidR="00EB54CF" w:rsidRPr="000157FA" w:rsidRDefault="00EB54CF" w:rsidP="00EB54CF">
      <w:pPr>
        <w:pStyle w:val="a7"/>
        <w:spacing w:after="0"/>
        <w:ind w:right="113" w:firstLine="709"/>
      </w:pPr>
      <w:r w:rsidRPr="000157FA">
        <w:t>В тестовом задании представлены вопросы, которые имеют закрытый и открытый характер.</w:t>
      </w:r>
    </w:p>
    <w:tbl>
      <w:tblPr>
        <w:tblW w:w="946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516"/>
        <w:gridCol w:w="2948"/>
      </w:tblGrid>
      <w:tr w:rsidR="005C3F66" w:rsidRPr="005C3F66" w14:paraId="45E178F4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523A0" w14:textId="77777777" w:rsidR="005C3F66" w:rsidRPr="0061418A" w:rsidRDefault="005C3F66" w:rsidP="0061418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8A11" w14:textId="77777777" w:rsidR="005C3F66" w:rsidRPr="0061418A" w:rsidRDefault="005C3F66" w:rsidP="006141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C3F66" w:rsidRPr="005C3F66" w14:paraId="1964DCCC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0D1E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1. Визуализация данных или идей, целью которой является донесение сложной информации до аудитории быстрым и понятным образом это________________________</w:t>
            </w:r>
          </w:p>
          <w:p w14:paraId="2F0627FE" w14:textId="77777777" w:rsidR="005C3F66" w:rsidRPr="0061418A" w:rsidRDefault="005C3F66" w:rsidP="0061418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90AED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инфографика</w:t>
            </w:r>
          </w:p>
        </w:tc>
      </w:tr>
      <w:tr w:rsidR="005C3F66" w:rsidRPr="005C3F66" w14:paraId="5F956822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74883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2. Последовательное представление цельных слайдов характерно для</w:t>
            </w:r>
          </w:p>
          <w:p w14:paraId="7425B196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а) презентации в форме интернет-страницы</w:t>
            </w:r>
          </w:p>
          <w:p w14:paraId="651ACC30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б) гипертекстовой презентации с разветвлённой структурой</w:t>
            </w:r>
          </w:p>
          <w:p w14:paraId="501841A7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в) линейной презентации с жёсткой последовательностью кадров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B72F1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в) линейной презентации с жёсткой последовательностью кадров</w:t>
            </w:r>
          </w:p>
        </w:tc>
      </w:tr>
      <w:tr w:rsidR="005C3F66" w:rsidRPr="005C3F66" w14:paraId="2D3B5559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8BF5D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3. Большое количество анимационных эффектов характерно для</w:t>
            </w:r>
          </w:p>
          <w:p w14:paraId="0D62128D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а) информационного ролика</w:t>
            </w:r>
          </w:p>
          <w:p w14:paraId="066E74CF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б) официальной деловой презентации</w:t>
            </w:r>
          </w:p>
          <w:p w14:paraId="5683DB8D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в) учебной презентации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A8C76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а) информационного ролика</w:t>
            </w:r>
          </w:p>
        </w:tc>
      </w:tr>
      <w:tr w:rsidR="005C3F66" w:rsidRPr="005C3F66" w14:paraId="78166191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5FFF0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4. Средство визуализации информации, способное активно и разнообразно реагировать на действия пользователя ___________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7468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Интерактивный плакат</w:t>
            </w:r>
          </w:p>
        </w:tc>
      </w:tr>
      <w:tr w:rsidR="005C3F66" w:rsidRPr="005C3F66" w14:paraId="56E3CDFF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9E2D4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5. Выразительная визуальная форма, распознаваемая за минимальное время называется__________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F88E6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</w:p>
        </w:tc>
      </w:tr>
      <w:tr w:rsidR="005C3F66" w:rsidRPr="005C3F66" w14:paraId="21BC077A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2A5CC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6. Подпись, определяющая вид и цвет точек данных или категорий диаграммы</w:t>
            </w:r>
          </w:p>
          <w:p w14:paraId="6F7F6E1B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а) ось</w:t>
            </w:r>
          </w:p>
          <w:p w14:paraId="06AFEA56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б) легенда</w:t>
            </w:r>
          </w:p>
          <w:p w14:paraId="25BDA7B5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в) гистограмма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82A6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б) легенда</w:t>
            </w:r>
          </w:p>
        </w:tc>
      </w:tr>
      <w:tr w:rsidR="005C3F66" w:rsidRPr="005C3F66" w14:paraId="5414DA9D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79FD2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7. Какой вид диаграммы вы порекомендуете составить для покомпонентного сравнения?</w:t>
            </w:r>
          </w:p>
          <w:p w14:paraId="193B2697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а) точечная диаграмма</w:t>
            </w:r>
          </w:p>
          <w:p w14:paraId="0D442688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б) график</w:t>
            </w:r>
          </w:p>
          <w:p w14:paraId="0A86E150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в) круговая диаграмма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E6C7D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в) круговая диаграмма</w:t>
            </w:r>
          </w:p>
        </w:tc>
      </w:tr>
      <w:tr w:rsidR="005C3F66" w:rsidRPr="005C3F66" w14:paraId="67AB9FC0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3A5C2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8. Соотнесите понятия</w:t>
            </w:r>
          </w:p>
          <w:tbl>
            <w:tblPr>
              <w:tblStyle w:val="a6"/>
              <w:tblW w:w="6397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3113"/>
            </w:tblGrid>
            <w:tr w:rsidR="005C3F66" w:rsidRPr="0061418A" w14:paraId="06B07330" w14:textId="77777777" w:rsidTr="00172866">
              <w:tc>
                <w:tcPr>
                  <w:tcW w:w="3284" w:type="dxa"/>
                </w:tcPr>
                <w:p w14:paraId="6FCACC74" w14:textId="77777777" w:rsidR="005C3F66" w:rsidRPr="0061418A" w:rsidRDefault="005C3F66" w:rsidP="0061418A">
                  <w:pPr>
                    <w:pStyle w:val="1"/>
                    <w:spacing w:after="0"/>
                    <w:ind w:left="0"/>
                    <w:rPr>
                      <w:bCs/>
                      <w:sz w:val="24"/>
                      <w:szCs w:val="24"/>
                    </w:rPr>
                  </w:pPr>
                  <w:r w:rsidRPr="0061418A">
                    <w:rPr>
                      <w:bCs/>
                      <w:sz w:val="24"/>
                      <w:szCs w:val="24"/>
                    </w:rPr>
                    <w:t>1) аналитическая инфографика</w:t>
                  </w:r>
                </w:p>
                <w:p w14:paraId="52127B32" w14:textId="77777777" w:rsidR="005C3F66" w:rsidRPr="0061418A" w:rsidRDefault="005C3F66" w:rsidP="0061418A">
                  <w:pPr>
                    <w:pStyle w:val="1"/>
                    <w:spacing w:after="0"/>
                    <w:ind w:left="0"/>
                    <w:rPr>
                      <w:bCs/>
                      <w:sz w:val="24"/>
                      <w:szCs w:val="24"/>
                    </w:rPr>
                  </w:pPr>
                  <w:r w:rsidRPr="0061418A">
                    <w:rPr>
                      <w:bCs/>
                      <w:sz w:val="24"/>
                      <w:szCs w:val="24"/>
                    </w:rPr>
                    <w:t>2) новостная инфографика</w:t>
                  </w:r>
                </w:p>
                <w:p w14:paraId="2A0D0D26" w14:textId="77777777" w:rsidR="005C3F66" w:rsidRPr="0061418A" w:rsidRDefault="005C3F66" w:rsidP="0061418A">
                  <w:pPr>
                    <w:pStyle w:val="1"/>
                    <w:spacing w:after="0"/>
                    <w:ind w:left="0"/>
                    <w:rPr>
                      <w:bCs/>
                      <w:sz w:val="24"/>
                      <w:szCs w:val="24"/>
                    </w:rPr>
                  </w:pPr>
                  <w:r w:rsidRPr="0061418A">
                    <w:rPr>
                      <w:bCs/>
                      <w:sz w:val="24"/>
                      <w:szCs w:val="24"/>
                    </w:rPr>
                    <w:t>3) инфографика-реконструкция</w:t>
                  </w:r>
                </w:p>
                <w:p w14:paraId="51BE386E" w14:textId="77777777" w:rsidR="005C3F66" w:rsidRPr="0061418A" w:rsidRDefault="005C3F66" w:rsidP="0061418A">
                  <w:pPr>
                    <w:pStyle w:val="1"/>
                    <w:spacing w:after="0"/>
                    <w:ind w:left="0"/>
                    <w:rPr>
                      <w:bCs/>
                      <w:sz w:val="24"/>
                      <w:szCs w:val="24"/>
                    </w:rPr>
                  </w:pPr>
                  <w:r w:rsidRPr="0061418A">
                    <w:rPr>
                      <w:bCs/>
                      <w:sz w:val="24"/>
                      <w:szCs w:val="24"/>
                    </w:rPr>
                    <w:t>4) инфографика-презентация</w:t>
                  </w:r>
                </w:p>
                <w:p w14:paraId="0987B4B2" w14:textId="77777777" w:rsidR="005C3F66" w:rsidRPr="0061418A" w:rsidRDefault="005C3F66" w:rsidP="0061418A">
                  <w:pPr>
                    <w:pStyle w:val="1"/>
                    <w:spacing w:after="0"/>
                    <w:ind w:left="0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13" w:type="dxa"/>
                </w:tcPr>
                <w:p w14:paraId="362BD73F" w14:textId="77777777" w:rsidR="005C3F66" w:rsidRPr="0061418A" w:rsidRDefault="005C3F66" w:rsidP="0061418A">
                  <w:pPr>
                    <w:pStyle w:val="1"/>
                    <w:spacing w:after="0"/>
                    <w:ind w:left="0"/>
                    <w:rPr>
                      <w:bCs/>
                      <w:sz w:val="24"/>
                      <w:szCs w:val="24"/>
                    </w:rPr>
                  </w:pPr>
                  <w:r w:rsidRPr="0061418A">
                    <w:rPr>
                      <w:bCs/>
                      <w:sz w:val="24"/>
                      <w:szCs w:val="24"/>
                    </w:rPr>
                    <w:t>а) материал включает в себя наглядное разъяснение новостного материала (сравнение нового и старого, хронологию, аналитику и последствия)</w:t>
                  </w:r>
                </w:p>
                <w:p w14:paraId="4AED69C6" w14:textId="77777777" w:rsidR="005C3F66" w:rsidRPr="0061418A" w:rsidRDefault="005C3F66" w:rsidP="0061418A">
                  <w:pPr>
                    <w:pStyle w:val="1"/>
                    <w:spacing w:after="0"/>
                    <w:ind w:left="0"/>
                    <w:rPr>
                      <w:bCs/>
                      <w:sz w:val="24"/>
                      <w:szCs w:val="24"/>
                    </w:rPr>
                  </w:pPr>
                  <w:r w:rsidRPr="0061418A">
                    <w:rPr>
                      <w:bCs/>
                      <w:sz w:val="24"/>
                      <w:szCs w:val="24"/>
                    </w:rPr>
                    <w:t>б) включает хронологическое воссоздание какого-то процесса или события</w:t>
                  </w:r>
                </w:p>
                <w:p w14:paraId="10FF9B43" w14:textId="77777777" w:rsidR="005C3F66" w:rsidRPr="0061418A" w:rsidRDefault="005C3F66" w:rsidP="0061418A">
                  <w:pPr>
                    <w:pStyle w:val="1"/>
                    <w:spacing w:after="0"/>
                    <w:ind w:left="0"/>
                    <w:rPr>
                      <w:bCs/>
                      <w:sz w:val="24"/>
                      <w:szCs w:val="24"/>
                    </w:rPr>
                  </w:pPr>
                  <w:r w:rsidRPr="0061418A">
                    <w:rPr>
                      <w:bCs/>
                      <w:sz w:val="24"/>
                      <w:szCs w:val="24"/>
                    </w:rPr>
                    <w:t xml:space="preserve">в) когда в виде </w:t>
                  </w:r>
                  <w:proofErr w:type="spellStart"/>
                  <w:r w:rsidRPr="0061418A">
                    <w:rPr>
                      <w:bCs/>
                      <w:sz w:val="24"/>
                      <w:szCs w:val="24"/>
                    </w:rPr>
                    <w:t>инфографики</w:t>
                  </w:r>
                  <w:proofErr w:type="spellEnd"/>
                  <w:r w:rsidRPr="0061418A">
                    <w:rPr>
                      <w:bCs/>
                      <w:sz w:val="24"/>
                      <w:szCs w:val="24"/>
                    </w:rPr>
                    <w:t xml:space="preserve"> делают презентацию или рекламу чего-либо</w:t>
                  </w:r>
                </w:p>
                <w:p w14:paraId="38F41402" w14:textId="77777777" w:rsidR="005C3F66" w:rsidRPr="0061418A" w:rsidRDefault="005C3F66" w:rsidP="0061418A">
                  <w:pPr>
                    <w:pStyle w:val="1"/>
                    <w:spacing w:after="0"/>
                    <w:ind w:left="0"/>
                    <w:rPr>
                      <w:bCs/>
                      <w:sz w:val="24"/>
                      <w:szCs w:val="24"/>
                    </w:rPr>
                  </w:pPr>
                  <w:r w:rsidRPr="0061418A">
                    <w:rPr>
                      <w:bCs/>
                      <w:sz w:val="24"/>
                      <w:szCs w:val="24"/>
                    </w:rPr>
                    <w:t>г) приводятся статистические и цифровые показатели</w:t>
                  </w:r>
                </w:p>
              </w:tc>
            </w:tr>
          </w:tbl>
          <w:p w14:paraId="3A3F9F7A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5D726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1-г, 2-а, 3-б, 4-в</w:t>
            </w:r>
          </w:p>
        </w:tc>
      </w:tr>
      <w:tr w:rsidR="005C3F66" w:rsidRPr="005C3F66" w14:paraId="10D65876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C6583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9. Сервис для создания интерактивных мультимедийных презентаций с нелинейной структурой_________</w:t>
            </w:r>
          </w:p>
          <w:p w14:paraId="626F277B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A922B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Prezi</w:t>
            </w:r>
            <w:proofErr w:type="spellEnd"/>
          </w:p>
        </w:tc>
      </w:tr>
      <w:tr w:rsidR="005C3F66" w:rsidRPr="005C3F66" w14:paraId="194F9F05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5C5F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10. Инфографика, данные в которой меняются в зависимости от выбранных или установленных читателем параметров _____________________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05027" w14:textId="77777777" w:rsidR="005C3F66" w:rsidRPr="0061418A" w:rsidRDefault="005C3F66" w:rsidP="00614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8A">
              <w:rPr>
                <w:rFonts w:ascii="Times New Roman" w:hAnsi="Times New Roman" w:cs="Times New Roman"/>
                <w:sz w:val="24"/>
                <w:szCs w:val="24"/>
              </w:rPr>
              <w:t>Интерактивная инфографика</w:t>
            </w:r>
          </w:p>
        </w:tc>
      </w:tr>
    </w:tbl>
    <w:p w14:paraId="00882FBF" w14:textId="77777777" w:rsidR="0061418A" w:rsidRDefault="0061418A" w:rsidP="005C3F66">
      <w:pPr>
        <w:pStyle w:val="Default"/>
        <w:ind w:firstLine="708"/>
        <w:jc w:val="both"/>
        <w:rPr>
          <w:b/>
          <w:i/>
        </w:rPr>
      </w:pPr>
    </w:p>
    <w:p w14:paraId="7B50617E" w14:textId="66E529F9" w:rsidR="005C3F66" w:rsidRDefault="005C3F66" w:rsidP="005C3F66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14:paraId="55B9232C" w14:textId="77777777" w:rsidR="005C3F66" w:rsidRPr="00BF54E1" w:rsidRDefault="005C3F66" w:rsidP="005C3F66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3A872753" w14:textId="77777777" w:rsidR="005C3F66" w:rsidRPr="00BF54E1" w:rsidRDefault="005C3F66" w:rsidP="005C3F66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6DFC7AE9" w14:textId="77777777" w:rsidR="005C3F66" w:rsidRPr="005C3F66" w:rsidRDefault="005C3F66" w:rsidP="005C3F66">
      <w:pPr>
        <w:pStyle w:val="a7"/>
        <w:widowControl w:val="0"/>
        <w:numPr>
          <w:ilvl w:val="0"/>
          <w:numId w:val="20"/>
        </w:numPr>
        <w:autoSpaceDE w:val="0"/>
        <w:autoSpaceDN w:val="0"/>
        <w:spacing w:after="0"/>
        <w:ind w:left="567" w:hanging="425"/>
      </w:pPr>
      <w:r w:rsidRPr="005C3F66">
        <w:t>100-90</w:t>
      </w:r>
      <w:proofErr w:type="gramStart"/>
      <w:r w:rsidRPr="005C3F66">
        <w:t>%</w:t>
      </w:r>
      <w:r w:rsidRPr="005C3F66">
        <w:rPr>
          <w:spacing w:val="-10"/>
        </w:rPr>
        <w:t xml:space="preserve">  (</w:t>
      </w:r>
      <w:proofErr w:type="gramEnd"/>
      <w:r w:rsidRPr="005C3F66">
        <w:rPr>
          <w:spacing w:val="-10"/>
        </w:rPr>
        <w:t xml:space="preserve">10-8 правильных ответов) </w:t>
      </w:r>
      <w:r w:rsidRPr="005C3F66">
        <w:t>- «отлично»;</w:t>
      </w:r>
    </w:p>
    <w:p w14:paraId="0A041BBB" w14:textId="77777777" w:rsidR="005C3F66" w:rsidRPr="005C3F66" w:rsidRDefault="005C3F66" w:rsidP="005C3F66">
      <w:pPr>
        <w:pStyle w:val="a4"/>
        <w:widowControl w:val="0"/>
        <w:numPr>
          <w:ilvl w:val="0"/>
          <w:numId w:val="19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</w:rPr>
      </w:pPr>
      <w:r w:rsidRPr="005C3F66">
        <w:rPr>
          <w:rFonts w:ascii="Times New Roman" w:hAnsi="Times New Roman" w:cs="Times New Roman"/>
        </w:rPr>
        <w:t>89-75%</w:t>
      </w:r>
      <w:r w:rsidRPr="005C3F66">
        <w:rPr>
          <w:rFonts w:ascii="Times New Roman" w:hAnsi="Times New Roman" w:cs="Times New Roman"/>
          <w:spacing w:val="-9"/>
        </w:rPr>
        <w:t xml:space="preserve"> (</w:t>
      </w:r>
      <w:r w:rsidRPr="005C3F66">
        <w:rPr>
          <w:rFonts w:ascii="Times New Roman" w:hAnsi="Times New Roman" w:cs="Times New Roman"/>
          <w:spacing w:val="-10"/>
        </w:rPr>
        <w:t xml:space="preserve">7-5 правильных ответов) </w:t>
      </w:r>
      <w:r w:rsidRPr="005C3F66">
        <w:rPr>
          <w:rFonts w:ascii="Times New Roman" w:hAnsi="Times New Roman" w:cs="Times New Roman"/>
        </w:rPr>
        <w:t>- «хорошо»;</w:t>
      </w:r>
    </w:p>
    <w:p w14:paraId="5AA89BBD" w14:textId="77777777" w:rsidR="005C3F66" w:rsidRPr="005C3F66" w:rsidRDefault="005C3F66" w:rsidP="005C3F66">
      <w:pPr>
        <w:pStyle w:val="a4"/>
        <w:widowControl w:val="0"/>
        <w:numPr>
          <w:ilvl w:val="0"/>
          <w:numId w:val="19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</w:rPr>
      </w:pPr>
      <w:r w:rsidRPr="005C3F66">
        <w:rPr>
          <w:rFonts w:ascii="Times New Roman" w:hAnsi="Times New Roman" w:cs="Times New Roman"/>
        </w:rPr>
        <w:t>74-60%</w:t>
      </w:r>
      <w:r w:rsidRPr="005C3F66">
        <w:rPr>
          <w:rFonts w:ascii="Times New Roman" w:hAnsi="Times New Roman" w:cs="Times New Roman"/>
          <w:spacing w:val="-10"/>
        </w:rPr>
        <w:t xml:space="preserve"> (4-3 правильных ответов) </w:t>
      </w:r>
      <w:r w:rsidRPr="005C3F66">
        <w:rPr>
          <w:rFonts w:ascii="Times New Roman" w:hAnsi="Times New Roman" w:cs="Times New Roman"/>
        </w:rPr>
        <w:t>- «удовлетворительно»;</w:t>
      </w:r>
    </w:p>
    <w:p w14:paraId="116B9474" w14:textId="77777777" w:rsidR="005C3F66" w:rsidRPr="005C3F66" w:rsidRDefault="005C3F66" w:rsidP="005C3F66">
      <w:pPr>
        <w:pStyle w:val="a4"/>
        <w:widowControl w:val="0"/>
        <w:numPr>
          <w:ilvl w:val="0"/>
          <w:numId w:val="19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rPr>
          <w:rFonts w:ascii="Times New Roman" w:hAnsi="Times New Roman" w:cs="Times New Roman"/>
        </w:rPr>
      </w:pPr>
      <w:r w:rsidRPr="005C3F66">
        <w:rPr>
          <w:rFonts w:ascii="Times New Roman" w:hAnsi="Times New Roman" w:cs="Times New Roman"/>
        </w:rPr>
        <w:t>ниже</w:t>
      </w:r>
      <w:r w:rsidRPr="005C3F66">
        <w:rPr>
          <w:rFonts w:ascii="Times New Roman" w:hAnsi="Times New Roman" w:cs="Times New Roman"/>
          <w:spacing w:val="-12"/>
        </w:rPr>
        <w:t xml:space="preserve"> </w:t>
      </w:r>
      <w:r w:rsidRPr="005C3F66">
        <w:rPr>
          <w:rFonts w:ascii="Times New Roman" w:hAnsi="Times New Roman" w:cs="Times New Roman"/>
        </w:rPr>
        <w:t>60%</w:t>
      </w:r>
      <w:r w:rsidRPr="005C3F66">
        <w:rPr>
          <w:rFonts w:ascii="Times New Roman" w:hAnsi="Times New Roman" w:cs="Times New Roman"/>
          <w:spacing w:val="-11"/>
        </w:rPr>
        <w:t xml:space="preserve"> (</w:t>
      </w:r>
      <w:r w:rsidRPr="005C3F66">
        <w:rPr>
          <w:rFonts w:ascii="Times New Roman" w:hAnsi="Times New Roman" w:cs="Times New Roman"/>
          <w:spacing w:val="-10"/>
        </w:rPr>
        <w:t xml:space="preserve">2 и менее правильных ответов) </w:t>
      </w:r>
      <w:r w:rsidRPr="005C3F66">
        <w:rPr>
          <w:rFonts w:ascii="Times New Roman" w:hAnsi="Times New Roman" w:cs="Times New Roman"/>
        </w:rPr>
        <w:t>- «неудовлетворительно».</w:t>
      </w:r>
    </w:p>
    <w:p w14:paraId="23EB2F8D" w14:textId="77777777" w:rsidR="00FE1B2A" w:rsidRPr="000157FA" w:rsidRDefault="00FE1B2A" w:rsidP="00FE1B2A">
      <w:pPr>
        <w:pStyle w:val="a7"/>
        <w:spacing w:before="8"/>
        <w:rPr>
          <w:sz w:val="22"/>
        </w:rPr>
      </w:pPr>
    </w:p>
    <w:p w14:paraId="108BFCE8" w14:textId="77777777" w:rsidR="00FE1B2A" w:rsidRPr="000157FA" w:rsidRDefault="00FE1B2A" w:rsidP="0061418A">
      <w:pPr>
        <w:pStyle w:val="a4"/>
        <w:spacing w:after="0"/>
        <w:ind w:left="0" w:firstLine="426"/>
        <w:rPr>
          <w:rFonts w:ascii="Times New Roman" w:hAnsi="Times New Roman" w:cs="Times New Roman"/>
          <w:b/>
          <w:snapToGrid w:val="0"/>
          <w:sz w:val="24"/>
        </w:rPr>
      </w:pPr>
      <w:r w:rsidRPr="000157FA">
        <w:rPr>
          <w:rFonts w:ascii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65720B19" w14:textId="77777777" w:rsidR="00FE1B2A" w:rsidRPr="000157FA" w:rsidRDefault="00FE1B2A" w:rsidP="0061418A">
      <w:pPr>
        <w:spacing w:after="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Style w:val="FontStyle70"/>
          <w:sz w:val="24"/>
          <w:szCs w:val="24"/>
        </w:rPr>
        <w:t>Зачет</w:t>
      </w:r>
      <w:r w:rsidRPr="000157FA">
        <w:rPr>
          <w:rStyle w:val="FontStyle70"/>
          <w:sz w:val="24"/>
          <w:szCs w:val="24"/>
        </w:rPr>
        <w:t xml:space="preserve"> по дисциплине принимается в форме собеседования (по вопросам), в ходе которого определяется </w:t>
      </w:r>
      <w:r w:rsidRPr="000157FA">
        <w:rPr>
          <w:rFonts w:ascii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6320AE79" w14:textId="77777777" w:rsidR="00FE1B2A" w:rsidRPr="000157FA" w:rsidRDefault="00FE1B2A" w:rsidP="00614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7FA">
        <w:rPr>
          <w:rFonts w:ascii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671"/>
      </w:tblGrid>
      <w:tr w:rsidR="00FE1B2A" w:rsidRPr="000157FA" w14:paraId="64BEE064" w14:textId="77777777" w:rsidTr="00195F0D">
        <w:tc>
          <w:tcPr>
            <w:tcW w:w="4935" w:type="dxa"/>
            <w:shd w:val="clear" w:color="auto" w:fill="auto"/>
          </w:tcPr>
          <w:p w14:paraId="77D2437A" w14:textId="77777777" w:rsidR="00FE1B2A" w:rsidRPr="000157FA" w:rsidRDefault="00FE1B2A" w:rsidP="00195F0D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671" w:type="dxa"/>
            <w:shd w:val="clear" w:color="auto" w:fill="auto"/>
          </w:tcPr>
          <w:p w14:paraId="58739242" w14:textId="77777777" w:rsidR="00FE1B2A" w:rsidRPr="000157FA" w:rsidRDefault="00FE1B2A" w:rsidP="00195F0D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FE1B2A" w:rsidRPr="000157FA" w14:paraId="110C2D31" w14:textId="77777777" w:rsidTr="00195F0D">
        <w:tc>
          <w:tcPr>
            <w:tcW w:w="4935" w:type="dxa"/>
            <w:shd w:val="clear" w:color="auto" w:fill="auto"/>
          </w:tcPr>
          <w:p w14:paraId="09B3442F" w14:textId="77777777" w:rsidR="00FE1B2A" w:rsidRPr="000157FA" w:rsidRDefault="00FE1B2A" w:rsidP="00195F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671" w:type="dxa"/>
            <w:shd w:val="clear" w:color="auto" w:fill="auto"/>
          </w:tcPr>
          <w:p w14:paraId="3D4B691C" w14:textId="32343D84" w:rsidR="00FE1B2A" w:rsidRPr="000157FA" w:rsidRDefault="00FE1B2A" w:rsidP="005C3F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</w:t>
            </w:r>
            <w:r w:rsidR="005C3F66">
              <w:rPr>
                <w:rFonts w:ascii="Times New Roman" w:hAnsi="Times New Roman" w:cs="Times New Roman"/>
                <w:sz w:val="24"/>
                <w:szCs w:val="24"/>
              </w:rPr>
              <w:t>21 балл</w:t>
            </w:r>
          </w:p>
        </w:tc>
      </w:tr>
      <w:tr w:rsidR="00FE1B2A" w:rsidRPr="000157FA" w14:paraId="12F98E52" w14:textId="77777777" w:rsidTr="00195F0D">
        <w:tc>
          <w:tcPr>
            <w:tcW w:w="4935" w:type="dxa"/>
            <w:shd w:val="clear" w:color="auto" w:fill="auto"/>
          </w:tcPr>
          <w:p w14:paraId="1B2E785C" w14:textId="77777777" w:rsidR="00FE1B2A" w:rsidRPr="000157FA" w:rsidRDefault="00FE1B2A" w:rsidP="00195F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671" w:type="dxa"/>
            <w:shd w:val="clear" w:color="auto" w:fill="auto"/>
          </w:tcPr>
          <w:p w14:paraId="60CC26CE" w14:textId="77777777" w:rsidR="00FE1B2A" w:rsidRPr="000157FA" w:rsidRDefault="00FE1B2A" w:rsidP="00195F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 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FE1B2A" w:rsidRPr="000157FA" w14:paraId="1342F9AA" w14:textId="77777777" w:rsidTr="00195F0D">
        <w:tc>
          <w:tcPr>
            <w:tcW w:w="4935" w:type="dxa"/>
            <w:shd w:val="clear" w:color="auto" w:fill="auto"/>
          </w:tcPr>
          <w:p w14:paraId="0AD59F55" w14:textId="77777777" w:rsidR="00FE1B2A" w:rsidRPr="000157FA" w:rsidRDefault="00FE1B2A" w:rsidP="00195F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4671" w:type="dxa"/>
            <w:shd w:val="clear" w:color="auto" w:fill="auto"/>
          </w:tcPr>
          <w:p w14:paraId="404E348E" w14:textId="77777777" w:rsidR="00FE1B2A" w:rsidRPr="000157FA" w:rsidRDefault="00FE1B2A" w:rsidP="00195F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FE1B2A" w:rsidRPr="000157FA" w14:paraId="21C34EE6" w14:textId="77777777" w:rsidTr="00195F0D">
        <w:tc>
          <w:tcPr>
            <w:tcW w:w="4935" w:type="dxa"/>
            <w:shd w:val="clear" w:color="auto" w:fill="auto"/>
          </w:tcPr>
          <w:p w14:paraId="0B70AC94" w14:textId="77777777" w:rsidR="00FE1B2A" w:rsidRPr="000157FA" w:rsidRDefault="00FE1B2A" w:rsidP="00195F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671" w:type="dxa"/>
            <w:shd w:val="clear" w:color="auto" w:fill="auto"/>
          </w:tcPr>
          <w:p w14:paraId="7C99579E" w14:textId="2B1F7CCF" w:rsidR="00FE1B2A" w:rsidRPr="000157FA" w:rsidRDefault="00FE1B2A" w:rsidP="00FE1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>Максимум 1</w:t>
            </w:r>
            <w:r w:rsidR="005C3F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FE1B2A" w:rsidRPr="000157FA" w14:paraId="21F4B188" w14:textId="77777777" w:rsidTr="00195F0D">
        <w:tc>
          <w:tcPr>
            <w:tcW w:w="4935" w:type="dxa"/>
            <w:shd w:val="clear" w:color="auto" w:fill="auto"/>
          </w:tcPr>
          <w:p w14:paraId="5CB682D4" w14:textId="77777777" w:rsidR="00FE1B2A" w:rsidRPr="000157FA" w:rsidRDefault="00FE1B2A" w:rsidP="00195F0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671" w:type="dxa"/>
            <w:shd w:val="clear" w:color="auto" w:fill="auto"/>
          </w:tcPr>
          <w:p w14:paraId="60C5DE79" w14:textId="77777777" w:rsidR="00FE1B2A" w:rsidRPr="000157FA" w:rsidRDefault="00FE1B2A" w:rsidP="00195F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14:paraId="7C8C925B" w14:textId="77777777" w:rsidR="00FE1B2A" w:rsidRPr="00FE1B2A" w:rsidRDefault="00FE1B2A" w:rsidP="00FE1B2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FE1B2A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14:paraId="37D7A2C6" w14:textId="77777777" w:rsidR="00FE1B2A" w:rsidRPr="00FE1B2A" w:rsidRDefault="00FE1B2A" w:rsidP="00FE1B2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B2A">
        <w:rPr>
          <w:rFonts w:ascii="Times New Roman" w:eastAsia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FE1B2A">
        <w:rPr>
          <w:rFonts w:ascii="Times New Roman" w:eastAsia="Times New Roman" w:hAnsi="Times New Roman" w:cs="Times New Roman"/>
          <w:b/>
          <w:sz w:val="24"/>
          <w:szCs w:val="24"/>
        </w:rPr>
        <w:t>в форме экзамена</w:t>
      </w:r>
      <w:r w:rsidRPr="00FE1B2A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14:paraId="668C4731" w14:textId="77777777" w:rsidR="00FE1B2A" w:rsidRPr="00FE1B2A" w:rsidRDefault="00FE1B2A" w:rsidP="00FE1B2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B2A">
        <w:rPr>
          <w:rFonts w:ascii="Times New Roman" w:eastAsia="Times New Roman" w:hAnsi="Times New Roman" w:cs="Times New Roman"/>
          <w:b/>
          <w:sz w:val="24"/>
          <w:szCs w:val="24"/>
        </w:rPr>
        <w:t>«Отлично»</w:t>
      </w:r>
      <w:r w:rsidRPr="00FE1B2A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2E9404A9" w14:textId="77777777" w:rsidR="00FE1B2A" w:rsidRPr="00FE1B2A" w:rsidRDefault="00FE1B2A" w:rsidP="00FE1B2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B2A">
        <w:rPr>
          <w:rFonts w:ascii="Times New Roman" w:eastAsia="Times New Roman" w:hAnsi="Times New Roman" w:cs="Times New Roman"/>
          <w:b/>
          <w:sz w:val="24"/>
          <w:szCs w:val="24"/>
        </w:rPr>
        <w:t>«Хорошо»</w:t>
      </w:r>
      <w:r w:rsidRPr="00FE1B2A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7F838369" w14:textId="77777777" w:rsidR="00FE1B2A" w:rsidRPr="00FE1B2A" w:rsidRDefault="00FE1B2A" w:rsidP="00FE1B2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B2A">
        <w:rPr>
          <w:rFonts w:ascii="Times New Roman" w:eastAsia="Times New Roman" w:hAnsi="Times New Roman" w:cs="Times New Roman"/>
          <w:b/>
          <w:sz w:val="24"/>
          <w:szCs w:val="24"/>
        </w:rPr>
        <w:t>«Удовлетворительно»</w:t>
      </w:r>
      <w:r w:rsidRPr="00FE1B2A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73553FF0" w14:textId="77777777" w:rsidR="00FE1B2A" w:rsidRPr="00FE1B2A" w:rsidRDefault="00FE1B2A" w:rsidP="00FE1B2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B2A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FE1B2A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2882D080" w14:textId="42384B87" w:rsidR="00FE1B2A" w:rsidRDefault="00FE1B2A" w:rsidP="00FE1B2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B64281" w14:textId="5691C85F" w:rsidR="0061418A" w:rsidRDefault="0061418A" w:rsidP="00FE1B2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C0CF70" w14:textId="77777777" w:rsidR="0061418A" w:rsidRPr="00FE1B2A" w:rsidRDefault="0061418A" w:rsidP="00FE1B2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859125" w14:textId="77777777" w:rsidR="00FE1B2A" w:rsidRPr="00FE1B2A" w:rsidRDefault="00FE1B2A" w:rsidP="00FE1B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B2A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74"/>
        <w:gridCol w:w="2219"/>
        <w:gridCol w:w="2189"/>
      </w:tblGrid>
      <w:tr w:rsidR="00FE1B2A" w:rsidRPr="00FE1B2A" w14:paraId="69B2CA87" w14:textId="77777777" w:rsidTr="00195F0D">
        <w:trPr>
          <w:jc w:val="center"/>
        </w:trPr>
        <w:tc>
          <w:tcPr>
            <w:tcW w:w="2578" w:type="dxa"/>
            <w:hideMark/>
          </w:tcPr>
          <w:p w14:paraId="481E1FB1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1B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FE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14:paraId="46B2AEAE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14:paraId="4FE419D5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1B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14:paraId="7CBFEB4C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1B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FE1B2A" w:rsidRPr="00FE1B2A" w14:paraId="66B1A9AB" w14:textId="77777777" w:rsidTr="00195F0D">
        <w:trPr>
          <w:trHeight w:val="248"/>
          <w:jc w:val="center"/>
        </w:trPr>
        <w:tc>
          <w:tcPr>
            <w:tcW w:w="2578" w:type="dxa"/>
          </w:tcPr>
          <w:p w14:paraId="0B108A11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14:paraId="148D6CAB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1B2A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14:paraId="108EA255" w14:textId="77777777" w:rsidR="00FE1B2A" w:rsidRPr="00FE1B2A" w:rsidRDefault="00FE1B2A" w:rsidP="00FE1B2A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14:paraId="4AF651EC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E1B2A" w:rsidRPr="00FE1B2A" w14:paraId="4EC10ABB" w14:textId="77777777" w:rsidTr="00195F0D">
        <w:trPr>
          <w:jc w:val="center"/>
        </w:trPr>
        <w:tc>
          <w:tcPr>
            <w:tcW w:w="2578" w:type="dxa"/>
          </w:tcPr>
          <w:p w14:paraId="48C6E448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14:paraId="11306BDC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14:paraId="09A69843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14:paraId="572C04CD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FE1B2A" w:rsidRPr="00FE1B2A" w14:paraId="50A2F88C" w14:textId="77777777" w:rsidTr="00195F0D">
        <w:trPr>
          <w:jc w:val="center"/>
        </w:trPr>
        <w:tc>
          <w:tcPr>
            <w:tcW w:w="2578" w:type="dxa"/>
          </w:tcPr>
          <w:p w14:paraId="5EC5951A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14:paraId="5CF5F93C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B2A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14:paraId="63675720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14:paraId="0E8648C9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FE1B2A" w:rsidRPr="00FE1B2A" w14:paraId="5B225503" w14:textId="77777777" w:rsidTr="00195F0D">
        <w:trPr>
          <w:jc w:val="center"/>
        </w:trPr>
        <w:tc>
          <w:tcPr>
            <w:tcW w:w="2578" w:type="dxa"/>
          </w:tcPr>
          <w:p w14:paraId="1725EF2D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14:paraId="25553C6F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B2A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14:paraId="51FC32CF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14:paraId="533609C9" w14:textId="77777777" w:rsidR="00FE1B2A" w:rsidRPr="00FE1B2A" w:rsidRDefault="00FE1B2A" w:rsidP="00FE1B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B2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14:paraId="259D1F8E" w14:textId="77777777" w:rsidR="00FE1B2A" w:rsidRPr="00FE1B2A" w:rsidRDefault="00FE1B2A" w:rsidP="00614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E1B2A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FE1B2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14:paraId="17D04854" w14:textId="77777777" w:rsidR="00FE1B2A" w:rsidRPr="00FE1B2A" w:rsidRDefault="00FE1B2A" w:rsidP="00614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E1B2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14:paraId="2C738BC5" w14:textId="77777777" w:rsidR="00FE1B2A" w:rsidRPr="00FE1B2A" w:rsidRDefault="00FE1B2A" w:rsidP="0061418A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E1B2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FE1B2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FE1B2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67C5C274" w14:textId="77777777" w:rsidR="00FE1B2A" w:rsidRPr="00FE1B2A" w:rsidRDefault="00FE1B2A" w:rsidP="0061418A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E1B2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FE1B2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FE1B2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28C1DDB2" w14:textId="77777777" w:rsidR="00FE1B2A" w:rsidRPr="00FE1B2A" w:rsidRDefault="00FE1B2A" w:rsidP="0061418A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E1B2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FE1B2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FE1B2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3062AB50" w14:textId="77777777" w:rsidR="00FE1B2A" w:rsidRPr="00FE1B2A" w:rsidRDefault="00FE1B2A" w:rsidP="0061418A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E1B2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FE1B2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FE1B2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5452F800" w14:textId="77777777" w:rsidR="00FE1B2A" w:rsidRPr="00FE1B2A" w:rsidRDefault="00FE1B2A" w:rsidP="0061418A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E1B2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FE1B2A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FE1B2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E00ECF9" w14:textId="77777777" w:rsidR="00FE1B2A" w:rsidRPr="00FE1B2A" w:rsidRDefault="00FE1B2A" w:rsidP="0061418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FE1B2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FE1B2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FE1B2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FE1B2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FE1B2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FE1B2A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FE1B2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FE1B2A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FE1B2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FE1B2A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r w:rsidRPr="00FE1B2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 компетенций</w:t>
      </w:r>
      <w:r w:rsidRPr="00FE1B2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FE1B2A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FE1B2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FE1B2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FE1B2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FE1B2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FE1B2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FE1B2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FE1B2A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FE1B2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сформированности компетенций.</w:t>
      </w:r>
    </w:p>
    <w:p w14:paraId="548FBF2F" w14:textId="77777777" w:rsidR="00FE1B2A" w:rsidRPr="00FE1B2A" w:rsidRDefault="00FE1B2A" w:rsidP="00FE1B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E1B2A">
        <w:rPr>
          <w:rFonts w:ascii="Times New Roman" w:eastAsia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FE1B2A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FE1B2A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 w:rsidRPr="00FE1B2A"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</w:t>
      </w:r>
      <w:r w:rsidRPr="00FE1B2A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14:paraId="29A646CA" w14:textId="77777777" w:rsidR="00FE1B2A" w:rsidRPr="00FE1B2A" w:rsidRDefault="00FE1B2A" w:rsidP="00FE1B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B6A31D" w14:textId="77777777" w:rsidR="00017586" w:rsidRPr="00017586" w:rsidRDefault="00017586" w:rsidP="00FE1B2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17586" w:rsidRPr="00017586" w:rsidSect="002206B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9AE89" w14:textId="77777777" w:rsidR="00BB6BC5" w:rsidRDefault="00BB6BC5" w:rsidP="002206BD">
      <w:pPr>
        <w:spacing w:after="0" w:line="240" w:lineRule="auto"/>
      </w:pPr>
      <w:r>
        <w:separator/>
      </w:r>
    </w:p>
  </w:endnote>
  <w:endnote w:type="continuationSeparator" w:id="0">
    <w:p w14:paraId="092BDFA8" w14:textId="77777777" w:rsidR="00BB6BC5" w:rsidRDefault="00BB6BC5" w:rsidP="0022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96470"/>
      <w:docPartObj>
        <w:docPartGallery w:val="Page Numbers (Bottom of Page)"/>
        <w:docPartUnique/>
      </w:docPartObj>
    </w:sdtPr>
    <w:sdtEndPr/>
    <w:sdtContent>
      <w:p w14:paraId="3BD2AB3E" w14:textId="6590BCC4" w:rsidR="003E384B" w:rsidRDefault="003E384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41E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C004AC8" w14:textId="77777777" w:rsidR="003E384B" w:rsidRDefault="003E384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69ABA" w14:textId="77777777" w:rsidR="00BB6BC5" w:rsidRDefault="00BB6BC5" w:rsidP="002206BD">
      <w:pPr>
        <w:spacing w:after="0" w:line="240" w:lineRule="auto"/>
      </w:pPr>
      <w:r>
        <w:separator/>
      </w:r>
    </w:p>
  </w:footnote>
  <w:footnote w:type="continuationSeparator" w:id="0">
    <w:p w14:paraId="74F575DE" w14:textId="77777777" w:rsidR="00BB6BC5" w:rsidRDefault="00BB6BC5" w:rsidP="0022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D3A"/>
    <w:multiLevelType w:val="hybridMultilevel"/>
    <w:tmpl w:val="185E1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BC7063"/>
    <w:multiLevelType w:val="hybridMultilevel"/>
    <w:tmpl w:val="B464F9E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B18224A"/>
    <w:multiLevelType w:val="hybridMultilevel"/>
    <w:tmpl w:val="2152ADC6"/>
    <w:lvl w:ilvl="0" w:tplc="E91461B0">
      <w:start w:val="1"/>
      <w:numFmt w:val="decimal"/>
      <w:lvlText w:val="%1."/>
      <w:lvlJc w:val="left"/>
      <w:pPr>
        <w:ind w:left="913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87B3791"/>
    <w:multiLevelType w:val="hybridMultilevel"/>
    <w:tmpl w:val="0C8238AA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3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012B01"/>
    <w:multiLevelType w:val="hybridMultilevel"/>
    <w:tmpl w:val="4C7C95AA"/>
    <w:lvl w:ilvl="0" w:tplc="49A6B6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8612C0B"/>
    <w:multiLevelType w:val="hybridMultilevel"/>
    <w:tmpl w:val="4C7C95AA"/>
    <w:lvl w:ilvl="0" w:tplc="49A6B6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0"/>
  </w:num>
  <w:num w:numId="5">
    <w:abstractNumId w:val="11"/>
  </w:num>
  <w:num w:numId="6">
    <w:abstractNumId w:val="17"/>
  </w:num>
  <w:num w:numId="7">
    <w:abstractNumId w:val="13"/>
  </w:num>
  <w:num w:numId="8">
    <w:abstractNumId w:val="1"/>
  </w:num>
  <w:num w:numId="9">
    <w:abstractNumId w:val="8"/>
  </w:num>
  <w:num w:numId="10">
    <w:abstractNumId w:val="14"/>
  </w:num>
  <w:num w:numId="11">
    <w:abstractNumId w:val="15"/>
  </w:num>
  <w:num w:numId="12">
    <w:abstractNumId w:val="3"/>
  </w:num>
  <w:num w:numId="13">
    <w:abstractNumId w:val="10"/>
  </w:num>
  <w:num w:numId="14">
    <w:abstractNumId w:val="6"/>
  </w:num>
  <w:num w:numId="15">
    <w:abstractNumId w:val="16"/>
  </w:num>
  <w:num w:numId="16">
    <w:abstractNumId w:val="19"/>
  </w:num>
  <w:num w:numId="17">
    <w:abstractNumId w:val="4"/>
  </w:num>
  <w:num w:numId="18">
    <w:abstractNumId w:val="5"/>
  </w:num>
  <w:num w:numId="19">
    <w:abstractNumId w:val="20"/>
  </w:num>
  <w:num w:numId="20">
    <w:abstractNumId w:val="12"/>
  </w:num>
  <w:num w:numId="21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94C"/>
    <w:rsid w:val="00017586"/>
    <w:rsid w:val="00030285"/>
    <w:rsid w:val="00040F98"/>
    <w:rsid w:val="00041FD2"/>
    <w:rsid w:val="000623F1"/>
    <w:rsid w:val="00065AC1"/>
    <w:rsid w:val="0008423E"/>
    <w:rsid w:val="000A3646"/>
    <w:rsid w:val="00123421"/>
    <w:rsid w:val="001554BF"/>
    <w:rsid w:val="00156890"/>
    <w:rsid w:val="0016335E"/>
    <w:rsid w:val="0018447E"/>
    <w:rsid w:val="001A5F96"/>
    <w:rsid w:val="001B4F5C"/>
    <w:rsid w:val="00205B90"/>
    <w:rsid w:val="002206BD"/>
    <w:rsid w:val="00237BC7"/>
    <w:rsid w:val="002618DA"/>
    <w:rsid w:val="00264A24"/>
    <w:rsid w:val="002850EA"/>
    <w:rsid w:val="002E0750"/>
    <w:rsid w:val="002E120E"/>
    <w:rsid w:val="002E1742"/>
    <w:rsid w:val="002E7F55"/>
    <w:rsid w:val="003075B0"/>
    <w:rsid w:val="0032146E"/>
    <w:rsid w:val="00337CFE"/>
    <w:rsid w:val="00395CAC"/>
    <w:rsid w:val="003E384B"/>
    <w:rsid w:val="003E4363"/>
    <w:rsid w:val="00426C62"/>
    <w:rsid w:val="00444CF3"/>
    <w:rsid w:val="00455692"/>
    <w:rsid w:val="00486563"/>
    <w:rsid w:val="00496A20"/>
    <w:rsid w:val="004A7F4D"/>
    <w:rsid w:val="004E42C5"/>
    <w:rsid w:val="004E5000"/>
    <w:rsid w:val="005227EF"/>
    <w:rsid w:val="00537B34"/>
    <w:rsid w:val="00583E4B"/>
    <w:rsid w:val="005C35D6"/>
    <w:rsid w:val="005C3F66"/>
    <w:rsid w:val="005C7C9D"/>
    <w:rsid w:val="0061418A"/>
    <w:rsid w:val="00631CC2"/>
    <w:rsid w:val="006347E1"/>
    <w:rsid w:val="006666B0"/>
    <w:rsid w:val="00685271"/>
    <w:rsid w:val="0069394C"/>
    <w:rsid w:val="006C4B17"/>
    <w:rsid w:val="006E7CF9"/>
    <w:rsid w:val="006E7F9D"/>
    <w:rsid w:val="006F7175"/>
    <w:rsid w:val="00725EAA"/>
    <w:rsid w:val="007279A8"/>
    <w:rsid w:val="00730820"/>
    <w:rsid w:val="0075612F"/>
    <w:rsid w:val="007B24B7"/>
    <w:rsid w:val="007B41E6"/>
    <w:rsid w:val="007D6D88"/>
    <w:rsid w:val="007E0F80"/>
    <w:rsid w:val="007E6DC3"/>
    <w:rsid w:val="00805F6F"/>
    <w:rsid w:val="008227F5"/>
    <w:rsid w:val="008447B0"/>
    <w:rsid w:val="0085182E"/>
    <w:rsid w:val="00855E31"/>
    <w:rsid w:val="00902897"/>
    <w:rsid w:val="009221F6"/>
    <w:rsid w:val="0098340B"/>
    <w:rsid w:val="00993225"/>
    <w:rsid w:val="009B0AC6"/>
    <w:rsid w:val="009B23E2"/>
    <w:rsid w:val="009B781A"/>
    <w:rsid w:val="00A46D6E"/>
    <w:rsid w:val="00A63E80"/>
    <w:rsid w:val="00A705E2"/>
    <w:rsid w:val="00AB16F8"/>
    <w:rsid w:val="00AE285E"/>
    <w:rsid w:val="00B15D2B"/>
    <w:rsid w:val="00B8795C"/>
    <w:rsid w:val="00B9294B"/>
    <w:rsid w:val="00BB6BC5"/>
    <w:rsid w:val="00BB75FC"/>
    <w:rsid w:val="00BC20A6"/>
    <w:rsid w:val="00BC430C"/>
    <w:rsid w:val="00BF1F34"/>
    <w:rsid w:val="00C069CE"/>
    <w:rsid w:val="00C1283F"/>
    <w:rsid w:val="00CC55EA"/>
    <w:rsid w:val="00CC5E6E"/>
    <w:rsid w:val="00CD4EAE"/>
    <w:rsid w:val="00D1080D"/>
    <w:rsid w:val="00D16D4C"/>
    <w:rsid w:val="00D3132D"/>
    <w:rsid w:val="00D3385E"/>
    <w:rsid w:val="00D60484"/>
    <w:rsid w:val="00DB5B81"/>
    <w:rsid w:val="00DE09B0"/>
    <w:rsid w:val="00E31992"/>
    <w:rsid w:val="00E43471"/>
    <w:rsid w:val="00E713A3"/>
    <w:rsid w:val="00EB54CF"/>
    <w:rsid w:val="00F04DA0"/>
    <w:rsid w:val="00F73505"/>
    <w:rsid w:val="00FB6F89"/>
    <w:rsid w:val="00FC3CFF"/>
    <w:rsid w:val="00FE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90227"/>
  <w15:docId w15:val="{953A20D6-7030-429C-9243-26D2896B9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285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AE285E"/>
    <w:pPr>
      <w:ind w:left="720"/>
      <w:contextualSpacing/>
    </w:pPr>
  </w:style>
  <w:style w:type="table" w:styleId="a6">
    <w:name w:val="Table Grid"/>
    <w:basedOn w:val="a2"/>
    <w:uiPriority w:val="39"/>
    <w:rsid w:val="00AE2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0"/>
    <w:link w:val="a8"/>
    <w:rsid w:val="004556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7"/>
    <w:rsid w:val="00455692"/>
    <w:rPr>
      <w:rFonts w:eastAsia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805F6F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DE09B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rsid w:val="00DE09B0"/>
    <w:rPr>
      <w:rFonts w:eastAsia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2206BD"/>
    <w:rPr>
      <w:rFonts w:asciiTheme="minorHAnsi" w:hAnsiTheme="minorHAnsi" w:cstheme="minorBidi"/>
      <w:sz w:val="22"/>
      <w:szCs w:val="22"/>
    </w:rPr>
  </w:style>
  <w:style w:type="paragraph" w:styleId="ab">
    <w:name w:val="footer"/>
    <w:basedOn w:val="a0"/>
    <w:link w:val="ac"/>
    <w:uiPriority w:val="99"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206BD"/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0"/>
    <w:link w:val="ListParagraphChar"/>
    <w:rsid w:val="006C4B17"/>
    <w:pPr>
      <w:spacing w:after="200" w:line="276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niiaiieoaenonionooiii">
    <w:name w:val="Iniiaiie oaeno n ionooiii"/>
    <w:basedOn w:val="a0"/>
    <w:rsid w:val="007279A8"/>
    <w:pPr>
      <w:widowControl w:val="0"/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rmal (Web)"/>
    <w:basedOn w:val="a0"/>
    <w:uiPriority w:val="99"/>
    <w:rsid w:val="00727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0"/>
    <w:link w:val="af"/>
    <w:uiPriority w:val="99"/>
    <w:unhideWhenUsed/>
    <w:rsid w:val="007E6DC3"/>
    <w:pPr>
      <w:spacing w:after="120" w:line="288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1"/>
    <w:link w:val="ae"/>
    <w:uiPriority w:val="99"/>
    <w:rsid w:val="007E6DC3"/>
    <w:rPr>
      <w:rFonts w:eastAsia="Times New Roman"/>
      <w:szCs w:val="20"/>
      <w:lang w:eastAsia="ru-RU"/>
    </w:rPr>
  </w:style>
  <w:style w:type="paragraph" w:styleId="3">
    <w:name w:val="Body Text Indent 3"/>
    <w:basedOn w:val="a0"/>
    <w:link w:val="30"/>
    <w:rsid w:val="00CC55EA"/>
    <w:pPr>
      <w:spacing w:after="120" w:line="288" w:lineRule="auto"/>
      <w:ind w:left="283" w:firstLine="56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55EA"/>
    <w:rPr>
      <w:rFonts w:eastAsia="Times New Roman"/>
      <w:sz w:val="16"/>
      <w:szCs w:val="16"/>
      <w:lang w:eastAsia="ru-RU"/>
    </w:rPr>
  </w:style>
  <w:style w:type="paragraph" w:customStyle="1" w:styleId="Default">
    <w:name w:val="Default"/>
    <w:rsid w:val="00B8795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af0">
    <w:basedOn w:val="a0"/>
    <w:next w:val="ad"/>
    <w:rsid w:val="00237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1"/>
    <w:link w:val="a4"/>
    <w:uiPriority w:val="34"/>
    <w:locked/>
    <w:rsid w:val="00EB54CF"/>
    <w:rPr>
      <w:rFonts w:asciiTheme="minorHAnsi" w:hAnsiTheme="minorHAnsi" w:cstheme="minorBidi"/>
      <w:sz w:val="22"/>
      <w:szCs w:val="22"/>
    </w:rPr>
  </w:style>
  <w:style w:type="character" w:customStyle="1" w:styleId="FontStyle70">
    <w:name w:val="Font Style70"/>
    <w:rsid w:val="00FE1B2A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ListParagraphChar">
    <w:name w:val="List Paragraph Char"/>
    <w:link w:val="1"/>
    <w:locked/>
    <w:rsid w:val="005C3F6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4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7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Сергеева</cp:lastModifiedBy>
  <cp:revision>10</cp:revision>
  <dcterms:created xsi:type="dcterms:W3CDTF">2023-06-08T10:25:00Z</dcterms:created>
  <dcterms:modified xsi:type="dcterms:W3CDTF">2025-04-01T04:50:00Z</dcterms:modified>
</cp:coreProperties>
</file>