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08" w:rsidRPr="00500F08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ПОРЯДОК ПРОВЕДЕНИЯ</w:t>
      </w:r>
    </w:p>
    <w:p w:rsidR="00500F08" w:rsidRPr="00500F08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XIII МЕЖДУНАРОДНОГО КОНКУРСА</w:t>
      </w:r>
    </w:p>
    <w:p w:rsidR="00500F08" w:rsidRPr="00500F08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«СИБИРИАДА»,</w:t>
      </w:r>
    </w:p>
    <w:p w:rsidR="00500F08" w:rsidRPr="00500F08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 xml:space="preserve">посвященного 55-летию </w:t>
      </w:r>
      <w:proofErr w:type="spellStart"/>
      <w:r w:rsidRPr="00500F08">
        <w:rPr>
          <w:rFonts w:ascii="Times New Roman" w:hAnsi="Times New Roman" w:cs="Times New Roman"/>
          <w:b/>
          <w:sz w:val="28"/>
          <w:szCs w:val="28"/>
        </w:rPr>
        <w:t>КемГИК</w:t>
      </w:r>
      <w:proofErr w:type="spellEnd"/>
    </w:p>
    <w:p w:rsidR="00500F08" w:rsidRPr="00500F08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F08" w:rsidRPr="00500F08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2 декабря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10.00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500F08">
        <w:rPr>
          <w:rFonts w:ascii="Times New Roman" w:hAnsi="Times New Roman" w:cs="Times New Roman"/>
          <w:sz w:val="28"/>
          <w:szCs w:val="28"/>
        </w:rPr>
        <w:t xml:space="preserve"> (г. Кемерово, ул. Ворошилова, 17)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Торжественное открытие XIII Международного конкурса «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Сибириада</w:t>
      </w:r>
      <w:proofErr w:type="spellEnd"/>
      <w:r w:rsidRPr="00500F08">
        <w:rPr>
          <w:rFonts w:ascii="Times New Roman" w:hAnsi="Times New Roman" w:cs="Times New Roman"/>
          <w:sz w:val="28"/>
          <w:szCs w:val="28"/>
        </w:rPr>
        <w:t>».</w:t>
      </w:r>
    </w:p>
    <w:p w:rsidR="00500F08" w:rsidRPr="00500F08" w:rsidRDefault="00B156EB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00F08" w:rsidRPr="00500F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500F08" w:rsidRPr="00500F08">
        <w:rPr>
          <w:rFonts w:ascii="Times New Roman" w:hAnsi="Times New Roman" w:cs="Times New Roman"/>
          <w:b/>
          <w:sz w:val="28"/>
          <w:szCs w:val="28"/>
        </w:rPr>
        <w:t>0 – 22.00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Конкурсные прослушивания </w:t>
      </w:r>
      <w:r w:rsidRPr="00500F08">
        <w:rPr>
          <w:rFonts w:ascii="Times New Roman" w:hAnsi="Times New Roman" w:cs="Times New Roman"/>
          <w:b/>
          <w:sz w:val="28"/>
          <w:szCs w:val="28"/>
        </w:rPr>
        <w:t>номинаций: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инструментальное исполнительство</w:t>
      </w:r>
      <w:r w:rsidRPr="00500F08">
        <w:rPr>
          <w:rFonts w:ascii="Times New Roman" w:hAnsi="Times New Roman" w:cs="Times New Roman"/>
          <w:sz w:val="28"/>
          <w:szCs w:val="28"/>
        </w:rPr>
        <w:t>: классическое (фортепиано);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концертмейстера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аранжировки и инструментовки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зрелого возраста (65+)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импровизации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фортепиано).</w:t>
      </w:r>
    </w:p>
    <w:p w:rsidR="00500F08" w:rsidRPr="00500F08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F08" w:rsidRPr="00500F08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3 декабря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9.00 – 22.00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500F0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Конкурсные прослушивания </w:t>
      </w:r>
      <w:r w:rsidRPr="00500F08">
        <w:rPr>
          <w:rFonts w:ascii="Times New Roman" w:hAnsi="Times New Roman" w:cs="Times New Roman"/>
          <w:b/>
          <w:sz w:val="28"/>
          <w:szCs w:val="28"/>
        </w:rPr>
        <w:t>номинаций</w:t>
      </w:r>
      <w:r w:rsidRPr="00500F08">
        <w:rPr>
          <w:rFonts w:ascii="Times New Roman" w:hAnsi="Times New Roman" w:cs="Times New Roman"/>
          <w:sz w:val="28"/>
          <w:szCs w:val="28"/>
        </w:rPr>
        <w:t>: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инструментальное исполнительство</w:t>
      </w:r>
      <w:r w:rsidRPr="00500F08">
        <w:rPr>
          <w:rFonts w:ascii="Times New Roman" w:hAnsi="Times New Roman" w:cs="Times New Roman"/>
          <w:sz w:val="28"/>
          <w:szCs w:val="28"/>
        </w:rPr>
        <w:t>: классическое (фортепиано);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концертмейстера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аранжировки и инструментовки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зрелого возраста (65+)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импровизации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фортепиано).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0F08" w:rsidRPr="00500F08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4 декабря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 9.00 – 22.00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500F0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Конкурсные прослушивания </w:t>
      </w:r>
      <w:r w:rsidRPr="00500F08">
        <w:rPr>
          <w:rFonts w:ascii="Times New Roman" w:hAnsi="Times New Roman" w:cs="Times New Roman"/>
          <w:b/>
          <w:sz w:val="28"/>
          <w:szCs w:val="28"/>
        </w:rPr>
        <w:t>номинаций: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инструментальное исполнительство</w:t>
      </w:r>
      <w:r w:rsidRPr="00500F08">
        <w:rPr>
          <w:rFonts w:ascii="Times New Roman" w:hAnsi="Times New Roman" w:cs="Times New Roman"/>
          <w:sz w:val="28"/>
          <w:szCs w:val="28"/>
        </w:rPr>
        <w:t>: классическое (фортепиано);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концертмейстера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аранжировки и инструментовки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зрелого возраста (65+)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импровизации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фортепиано).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F08" w:rsidRPr="00500F08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5 декабря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9.00 – 22.00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500F08">
        <w:rPr>
          <w:rFonts w:ascii="Times New Roman" w:hAnsi="Times New Roman" w:cs="Times New Roman"/>
          <w:sz w:val="28"/>
          <w:szCs w:val="28"/>
        </w:rPr>
        <w:t>, Малый концертный зал (ауд. 220).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Конкурсные прослушивания для солистов, ансамблей и оркестров в </w:t>
      </w:r>
      <w:r w:rsidRPr="00500F08">
        <w:rPr>
          <w:rFonts w:ascii="Times New Roman" w:hAnsi="Times New Roman" w:cs="Times New Roman"/>
          <w:b/>
          <w:sz w:val="28"/>
          <w:szCs w:val="28"/>
        </w:rPr>
        <w:t>номинациях</w:t>
      </w:r>
      <w:r w:rsidRPr="00500F08">
        <w:rPr>
          <w:rFonts w:ascii="Times New Roman" w:hAnsi="Times New Roman" w:cs="Times New Roman"/>
          <w:sz w:val="28"/>
          <w:szCs w:val="28"/>
        </w:rPr>
        <w:t>: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инструментальное исполнительство</w:t>
      </w:r>
      <w:r w:rsidRPr="00500F08">
        <w:rPr>
          <w:rFonts w:ascii="Times New Roman" w:hAnsi="Times New Roman" w:cs="Times New Roman"/>
          <w:sz w:val="28"/>
          <w:szCs w:val="28"/>
        </w:rPr>
        <w:t>: классическое (духовые, ударные, струнные инструменты) и эстрадно-джазовое.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инструменты).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- 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инструменты).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- мастерство концертмейстера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- мастерство дирижирования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аранжировки и инструментовки</w:t>
      </w:r>
      <w:r w:rsidR="00AE4CFF"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духовые, ударные, струнные инструменты и эстрадно-джазовые инструменты);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зрелого возраста (65+)</w:t>
      </w:r>
      <w:r w:rsidR="00AE4CFF"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духовые, ударные, струнные инструменты и эстрадно-джазовые инструменты);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 xml:space="preserve">- ретро хит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</w:t>
      </w:r>
      <w:r w:rsidR="00AE4CFF"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духовые, ударные, струнные инструменты и эстрадно-джазовые инструменты);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lastRenderedPageBreak/>
        <w:t>- мастерство импровизации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инструменты).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18.00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(ауд. 221)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Награждение участников очного прослушивания в номинациях: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инструментальное исполнительство</w:t>
      </w:r>
      <w:r w:rsidRPr="00500F08">
        <w:rPr>
          <w:rFonts w:ascii="Times New Roman" w:hAnsi="Times New Roman" w:cs="Times New Roman"/>
          <w:sz w:val="28"/>
          <w:szCs w:val="28"/>
        </w:rPr>
        <w:t>: классическое (фортепиано);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концертмейстера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аранжировки и инструментовки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зрелого возраста (65+)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мастерство импровизации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фортепиано).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0F08" w:rsidRPr="00AE4CFF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6 декабря</w:t>
      </w:r>
    </w:p>
    <w:p w:rsidR="00500F08" w:rsidRPr="00AE4CFF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9.00 – 22.00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500F08">
        <w:rPr>
          <w:rFonts w:ascii="Times New Roman" w:hAnsi="Times New Roman" w:cs="Times New Roman"/>
          <w:sz w:val="28"/>
          <w:szCs w:val="28"/>
        </w:rPr>
        <w:t>, Малый концертный зал (ауд.220), ауд. 214.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Конкурсные прослушивания солистов, ансамблей, хоров в </w:t>
      </w:r>
      <w:r w:rsidRPr="00AE4CFF">
        <w:rPr>
          <w:rFonts w:ascii="Times New Roman" w:hAnsi="Times New Roman" w:cs="Times New Roman"/>
          <w:b/>
          <w:sz w:val="28"/>
          <w:szCs w:val="28"/>
        </w:rPr>
        <w:t>номинациях: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AE4CFF">
        <w:rPr>
          <w:rFonts w:ascii="Times New Roman" w:hAnsi="Times New Roman" w:cs="Times New Roman"/>
          <w:b/>
          <w:sz w:val="28"/>
          <w:szCs w:val="28"/>
        </w:rPr>
        <w:t>вокальное исполнительство</w:t>
      </w:r>
      <w:r w:rsidRPr="00500F08">
        <w:rPr>
          <w:rFonts w:ascii="Times New Roman" w:hAnsi="Times New Roman" w:cs="Times New Roman"/>
          <w:sz w:val="28"/>
          <w:szCs w:val="28"/>
        </w:rPr>
        <w:t>: академическое;</w:t>
      </w:r>
    </w:p>
    <w:p w:rsidR="00500F08" w:rsidRPr="00AE4CFF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музыкальный театр;</w:t>
      </w:r>
    </w:p>
    <w:p w:rsidR="00500F08" w:rsidRPr="00AE4CFF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lastRenderedPageBreak/>
        <w:t>-  народное традиционное и сценическое;</w:t>
      </w:r>
    </w:p>
    <w:p w:rsidR="00500F08" w:rsidRPr="00AE4CFF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музыкальная культура казачества;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 традиционное и сценическое);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   традиционное и сценическое);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концертмейстера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 традиционное и сценическое);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дирижирования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   традиционное и сценическое);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аранжировки и инструментовки</w:t>
      </w:r>
      <w:r w:rsidR="00AE4CFF"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(вокальное направление: академическое и   народное традиционное и сценическое);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зрелого возраста (65+)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</w:t>
      </w:r>
      <w:r w:rsidR="00AE4CFF"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традиционное и сценическое);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</w:t>
      </w:r>
      <w:r w:rsidR="00AE4CFF"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традиционное и сценическое);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  народное традиционное и сценическое);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  народное</w:t>
      </w:r>
      <w:r w:rsidR="00AE4CFF"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традиционное и сценическое);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 традиционное и сценическое).</w:t>
      </w:r>
    </w:p>
    <w:p w:rsidR="00500F08" w:rsidRPr="00AE4CFF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18.00</w:t>
      </w:r>
    </w:p>
    <w:p w:rsidR="00500F08" w:rsidRPr="00AE4CFF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ауд. 221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Награждение участников очного прослушивания в номинациях: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инструментальное исполнительство</w:t>
      </w:r>
      <w:r w:rsidRPr="00500F08">
        <w:rPr>
          <w:rFonts w:ascii="Times New Roman" w:hAnsi="Times New Roman" w:cs="Times New Roman"/>
          <w:sz w:val="28"/>
          <w:szCs w:val="28"/>
        </w:rPr>
        <w:t>: классическое (духовые, ударные, струнные инструменты) и эстрадно-джазовое.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500F08">
        <w:rPr>
          <w:rFonts w:ascii="Times New Roman" w:hAnsi="Times New Roman" w:cs="Times New Roman"/>
          <w:b/>
          <w:sz w:val="28"/>
          <w:szCs w:val="28"/>
        </w:rPr>
        <w:t>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инструменты).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lastRenderedPageBreak/>
        <w:t>- 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инструменты).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- мастерство концертмейстера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инструменты);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b/>
          <w:sz w:val="28"/>
          <w:szCs w:val="28"/>
        </w:rPr>
        <w:t>- мастерство дирижирования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инструменты);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аранжировки и инструментовки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духовые, ударные, струнные инструменты и эстрадно-джазовые инструменты);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зрелого возраста (65+)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духовые, ударные, струнные инструменты и эстрадно-джазовые инструменты);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 xml:space="preserve">- ретро хит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духовые, ударные, струнные инструменты и эстрадно-джазовые инструменты);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инструменты);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импровизации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инструменты);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инструменты);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 направление: духовые, ударные, струнные инструменты и эстрадно-джазовые инструменты).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0F08" w:rsidRPr="00AE4CFF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7 декабря</w:t>
      </w:r>
    </w:p>
    <w:p w:rsidR="00500F08" w:rsidRPr="00AE4CFF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9.00 – 22.00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500F08">
        <w:rPr>
          <w:rFonts w:ascii="Times New Roman" w:hAnsi="Times New Roman" w:cs="Times New Roman"/>
          <w:sz w:val="28"/>
          <w:szCs w:val="28"/>
        </w:rPr>
        <w:t>, Малый концертный зал (ауд.220), ауд. 214.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Конкурсные прослушивания солистов, ансамблей, хоров в номинациях:</w:t>
      </w:r>
    </w:p>
    <w:p w:rsidR="00AE4CFF" w:rsidRPr="00500F08" w:rsidRDefault="00AE4CFF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AE4CFF">
        <w:rPr>
          <w:rFonts w:ascii="Times New Roman" w:hAnsi="Times New Roman" w:cs="Times New Roman"/>
          <w:b/>
          <w:sz w:val="28"/>
          <w:szCs w:val="28"/>
        </w:rPr>
        <w:t>вокальное исполнительство</w:t>
      </w:r>
      <w:r w:rsidRPr="00500F08">
        <w:rPr>
          <w:rFonts w:ascii="Times New Roman" w:hAnsi="Times New Roman" w:cs="Times New Roman"/>
          <w:sz w:val="28"/>
          <w:szCs w:val="28"/>
        </w:rPr>
        <w:t>: академическое;</w:t>
      </w:r>
    </w:p>
    <w:p w:rsidR="00AE4CFF" w:rsidRPr="00AE4CFF" w:rsidRDefault="00AE4CFF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музыкальный театр;</w:t>
      </w:r>
    </w:p>
    <w:p w:rsidR="00AE4CFF" w:rsidRPr="00AE4CFF" w:rsidRDefault="00AE4CFF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 народное традиционное и сценическое;</w:t>
      </w:r>
    </w:p>
    <w:p w:rsidR="00AE4CFF" w:rsidRPr="00AE4CFF" w:rsidRDefault="00AE4CFF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lastRenderedPageBreak/>
        <w:t>- музыкальная культура казачества;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 традиционное и сценическое);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   традиционное и сценическое);</w:t>
      </w:r>
    </w:p>
    <w:p w:rsidR="00AE4CFF" w:rsidRPr="00500F08" w:rsidRDefault="00AE4CFF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концертмейстера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 традиционное и сценическое);</w:t>
      </w:r>
    </w:p>
    <w:p w:rsidR="00AE4CFF" w:rsidRPr="00500F08" w:rsidRDefault="00AE4CFF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дирижирования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   традиционное и сценическое);</w:t>
      </w:r>
    </w:p>
    <w:p w:rsidR="00AE4CFF" w:rsidRPr="00500F08" w:rsidRDefault="00AE4CFF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аранжировки и инструментовки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(вокальное направление: академическое и   народное традиционное и сценическое);</w:t>
      </w:r>
    </w:p>
    <w:p w:rsidR="00AE4CFF" w:rsidRPr="00500F08" w:rsidRDefault="00AE4CFF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зрелого возраста (65+)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традиционное и сценическое);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традиционное и сценическое);</w:t>
      </w:r>
    </w:p>
    <w:p w:rsidR="00AE4CFF" w:rsidRPr="00500F08" w:rsidRDefault="00AE4CFF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  народное традиционное и сценическое);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  народное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традиционное и сценическое);</w:t>
      </w:r>
    </w:p>
    <w:p w:rsidR="00AE4CFF" w:rsidRPr="00500F08" w:rsidRDefault="00AE4CFF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 традиционное и сценическое).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0F08" w:rsidRPr="00AE4CFF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8 декабря</w:t>
      </w:r>
    </w:p>
    <w:p w:rsidR="00500F08" w:rsidRPr="00AE4CFF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9.00 – 22.00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500F08">
        <w:rPr>
          <w:rFonts w:ascii="Times New Roman" w:hAnsi="Times New Roman" w:cs="Times New Roman"/>
          <w:sz w:val="28"/>
          <w:szCs w:val="28"/>
        </w:rPr>
        <w:t>, Малый концертный зал (ауд.220), Малый концертный зал (ауд. 324), ауд. 214.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Конкурсные прослушивания солистов, ансамблей, оркестров в </w:t>
      </w:r>
      <w:r w:rsidRPr="00AE4CFF">
        <w:rPr>
          <w:rFonts w:ascii="Times New Roman" w:hAnsi="Times New Roman" w:cs="Times New Roman"/>
          <w:b/>
          <w:sz w:val="28"/>
          <w:szCs w:val="28"/>
        </w:rPr>
        <w:t>номинациях: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инструментальное исполнительство</w:t>
      </w:r>
      <w:r w:rsidR="00AE4CFF"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классическое: народные инструменты - домра, балалайка, гитара, баян, аккордеон, национальные инструменты народов России;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B40C0">
        <w:rPr>
          <w:rFonts w:ascii="Times New Roman" w:hAnsi="Times New Roman" w:cs="Times New Roman"/>
          <w:b/>
          <w:sz w:val="28"/>
          <w:szCs w:val="28"/>
        </w:rPr>
        <w:t>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концертмейстера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дирижирования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</w:t>
      </w:r>
      <w:r w:rsidR="00CB40C0"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направление: оркестры);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аранжировки и инструментовки</w:t>
      </w:r>
      <w:r w:rsidR="00CB40C0"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домра, балалайка, гитара, баян, аккордеон, национальные инструменты народов России);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зрелого возраста (65+)</w:t>
      </w:r>
      <w:r w:rsidR="00CB40C0"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 направление: домра, балалайка, гитара, баян, аккордеон, национальные инструменты народов России);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импровизации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500F08" w:rsidRPr="00CB40C0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18.00</w:t>
      </w:r>
    </w:p>
    <w:p w:rsidR="00500F08" w:rsidRPr="00CB40C0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(ауд. 221)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Награждение участников очного прослушивания в номинациях:</w:t>
      </w:r>
    </w:p>
    <w:p w:rsidR="00CB40C0" w:rsidRPr="00500F08" w:rsidRDefault="00CB40C0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E4CFF">
        <w:rPr>
          <w:rFonts w:ascii="Times New Roman" w:hAnsi="Times New Roman" w:cs="Times New Roman"/>
          <w:b/>
          <w:sz w:val="28"/>
          <w:szCs w:val="28"/>
        </w:rPr>
        <w:t>вокальное исполнительство</w:t>
      </w:r>
      <w:r w:rsidRPr="00500F08">
        <w:rPr>
          <w:rFonts w:ascii="Times New Roman" w:hAnsi="Times New Roman" w:cs="Times New Roman"/>
          <w:sz w:val="28"/>
          <w:szCs w:val="28"/>
        </w:rPr>
        <w:t>: академическое;</w:t>
      </w:r>
    </w:p>
    <w:p w:rsidR="00CB40C0" w:rsidRPr="00AE4CFF" w:rsidRDefault="00CB40C0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музыкальный театр;</w:t>
      </w:r>
    </w:p>
    <w:p w:rsidR="00CB40C0" w:rsidRPr="00AE4CFF" w:rsidRDefault="00CB40C0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 народное традиционное и сценическое;</w:t>
      </w:r>
    </w:p>
    <w:p w:rsidR="00CB40C0" w:rsidRPr="00AE4CFF" w:rsidRDefault="00CB40C0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музыкальная культура казачества;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 традиционное и сценическое);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   традиционное и сценическое);</w:t>
      </w:r>
    </w:p>
    <w:p w:rsidR="00CB40C0" w:rsidRPr="00500F08" w:rsidRDefault="00CB40C0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концертмейстера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 традиционное и сценическое);</w:t>
      </w:r>
    </w:p>
    <w:p w:rsidR="00CB40C0" w:rsidRPr="00500F08" w:rsidRDefault="00CB40C0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дирижирования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   традиционное и сценическое);</w:t>
      </w:r>
    </w:p>
    <w:p w:rsidR="00CB40C0" w:rsidRPr="00500F08" w:rsidRDefault="00CB40C0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аранжировки и инструментовки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(вокальное направление: академическое и   народное традиционное и сценическое);</w:t>
      </w:r>
    </w:p>
    <w:p w:rsidR="00CB40C0" w:rsidRPr="00500F08" w:rsidRDefault="00CB40C0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мастерство зрелого возраста (65+)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традиционное и сценическое);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традиционное и сценическое);</w:t>
      </w:r>
    </w:p>
    <w:p w:rsidR="00CB40C0" w:rsidRPr="00500F08" w:rsidRDefault="00CB40C0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  народное традиционное и сценическое);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  народное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традиционное и сценическое);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академическое и народное традиционное и сценическое).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0F08" w:rsidRPr="00CB40C0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9 декабря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9.00 – 22.00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500F08">
        <w:rPr>
          <w:rFonts w:ascii="Times New Roman" w:hAnsi="Times New Roman" w:cs="Times New Roman"/>
          <w:sz w:val="28"/>
          <w:szCs w:val="28"/>
        </w:rPr>
        <w:t>, Малый концертный зал (ауд.220), Малый концертный зал (ауд. 324), ауд. 214.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Конкурсные прослушивания солистов, ансамблей, оркестров в номинациях: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lastRenderedPageBreak/>
        <w:t>- инструментальное исполнительство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классическое: народные инструменты - домра, балалайка, гитара, баян, аккордеон, национальные инструменты народов России;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CB40C0">
        <w:rPr>
          <w:rFonts w:ascii="Times New Roman" w:hAnsi="Times New Roman" w:cs="Times New Roman"/>
          <w:b/>
          <w:sz w:val="28"/>
          <w:szCs w:val="28"/>
        </w:rPr>
        <w:t>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концертмейстера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дирижирования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направление: оркестры);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аранжировки и инструментовки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зрелого возраста (65+)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импровизации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500F08" w:rsidRPr="00CB40C0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lastRenderedPageBreak/>
        <w:t>10 декабря</w:t>
      </w:r>
    </w:p>
    <w:p w:rsidR="00500F08" w:rsidRPr="00CB40C0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18.00</w:t>
      </w:r>
    </w:p>
    <w:p w:rsidR="00500F08" w:rsidRPr="00CB40C0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ауд. 221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Награждение участников очного прослушивания в номинациях: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CFF">
        <w:rPr>
          <w:rFonts w:ascii="Times New Roman" w:hAnsi="Times New Roman" w:cs="Times New Roman"/>
          <w:b/>
          <w:sz w:val="28"/>
          <w:szCs w:val="28"/>
        </w:rPr>
        <w:t>- инструментальное исполнительство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классическое: народные инструменты - домра, балалайка, гитара, баян, аккордеон, национальные инструменты народов России;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- </w:t>
      </w:r>
      <w:r w:rsidRPr="00CB40C0">
        <w:rPr>
          <w:rFonts w:ascii="Times New Roman" w:hAnsi="Times New Roman" w:cs="Times New Roman"/>
          <w:b/>
          <w:sz w:val="28"/>
          <w:szCs w:val="28"/>
        </w:rPr>
        <w:t>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концертмейстера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дирижирования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направление: оркестры);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аранжировки и инструментовки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(инструментальное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зрелого возраста (65+)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импровизации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lastRenderedPageBreak/>
        <w:t>- 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(инструментально направление: домра, балалайка, гитара, баян, аккордеон, национальные инструменты народов России);</w:t>
      </w:r>
    </w:p>
    <w:p w:rsidR="00CB40C0" w:rsidRDefault="00CB40C0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0F08" w:rsidRPr="00CB40C0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11 декабря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9.00 – 22.00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500F0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Конкурсные прослушивания солистов, ансамблей, хоров в номинациях: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 вокальное исполнительство:</w:t>
      </w:r>
      <w:r w:rsidRPr="00500F08">
        <w:rPr>
          <w:rFonts w:ascii="Times New Roman" w:hAnsi="Times New Roman" w:cs="Times New Roman"/>
          <w:sz w:val="28"/>
          <w:szCs w:val="28"/>
        </w:rPr>
        <w:t xml:space="preserve"> эстрадно-джазовое;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аранжировки и инструментовки</w:t>
      </w:r>
      <w:r w:rsidR="00CB40C0"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(вокальное направление: эстрадно-джазовое);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зрелого возраста (65+)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импровизации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эстрадно-джазовое).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0F08" w:rsidRPr="00CB40C0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12 декабря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9.00 – 22.00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500F0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Конкурсные прослушивания солистов, ансамблей, хоров в номинациях: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 вокальное исполнительство:</w:t>
      </w:r>
      <w:r w:rsidRPr="00500F08">
        <w:rPr>
          <w:rFonts w:ascii="Times New Roman" w:hAnsi="Times New Roman" w:cs="Times New Roman"/>
          <w:sz w:val="28"/>
          <w:szCs w:val="28"/>
        </w:rPr>
        <w:t xml:space="preserve"> эстрадно-джазовое;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lastRenderedPageBreak/>
        <w:t>- мастерство аранжировки и инструментовки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зрелого возраста (65+)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импровизации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эстрадно-джазовое).</w:t>
      </w:r>
    </w:p>
    <w:p w:rsidR="00500F08" w:rsidRPr="00CB40C0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13 декабря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9.00 – 22.00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500F0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Конкурсные прослушивания солистов, ансамблей, хоров в номинациях: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 вокальное исполнительство:</w:t>
      </w:r>
      <w:r w:rsidRPr="00500F08">
        <w:rPr>
          <w:rFonts w:ascii="Times New Roman" w:hAnsi="Times New Roman" w:cs="Times New Roman"/>
          <w:sz w:val="28"/>
          <w:szCs w:val="28"/>
        </w:rPr>
        <w:t xml:space="preserve"> эстрадно-джазовое;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аранжировки и инструментовки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зрелого возраста (65+)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импровизации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эстрадно-джазовое).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0F08" w:rsidRPr="00CB40C0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14 декабря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9.00 – 16.00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500F08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lastRenderedPageBreak/>
        <w:t>Конкурсные прослушивания солистов, ансамблей, хоров в номинациях: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 вокальное исполнительство:</w:t>
      </w:r>
      <w:r w:rsidRPr="00500F08">
        <w:rPr>
          <w:rFonts w:ascii="Times New Roman" w:hAnsi="Times New Roman" w:cs="Times New Roman"/>
          <w:sz w:val="28"/>
          <w:szCs w:val="28"/>
        </w:rPr>
        <w:t xml:space="preserve"> эстрадно-джазовое;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аранжировки и инструментовки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зрелого возраста (65+)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импровизации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эстрадно-джазовое).</w:t>
      </w:r>
    </w:p>
    <w:p w:rsidR="00500F08" w:rsidRPr="00CB40C0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18.00</w:t>
      </w:r>
    </w:p>
    <w:p w:rsidR="00500F08" w:rsidRPr="00CB40C0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ауд. 221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Награждение участников очного прослушивания в номинациях: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 вокальное исполнительство:</w:t>
      </w:r>
      <w:r w:rsidRPr="00500F08">
        <w:rPr>
          <w:rFonts w:ascii="Times New Roman" w:hAnsi="Times New Roman" w:cs="Times New Roman"/>
          <w:sz w:val="28"/>
          <w:szCs w:val="28"/>
        </w:rPr>
        <w:t xml:space="preserve"> эстрадно-джазовое;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педагогическое мастерство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аранжировки и инструментовки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F08">
        <w:rPr>
          <w:rFonts w:ascii="Times New Roman" w:hAnsi="Times New Roman" w:cs="Times New Roman"/>
          <w:sz w:val="28"/>
          <w:szCs w:val="28"/>
        </w:rPr>
        <w:t>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зрелого возраста (65+)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ретро хит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«За Веру и Отечество!»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мастерство импровизации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«учитель – ученик»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инклюзивное творчество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эстрадно-джазовое);</w:t>
      </w:r>
    </w:p>
    <w:p w:rsidR="00CB40C0" w:rsidRPr="00500F08" w:rsidRDefault="00CB40C0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- музыкальные династии</w:t>
      </w:r>
      <w:r w:rsidRPr="00500F08">
        <w:rPr>
          <w:rFonts w:ascii="Times New Roman" w:hAnsi="Times New Roman" w:cs="Times New Roman"/>
          <w:sz w:val="28"/>
          <w:szCs w:val="28"/>
        </w:rPr>
        <w:t xml:space="preserve"> (вокальное направление: эстрадно-джазовое).</w:t>
      </w:r>
    </w:p>
    <w:p w:rsidR="00500F08" w:rsidRPr="00CB40C0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A54" w:rsidRDefault="00A06A54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F08" w:rsidRPr="00CB40C0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lastRenderedPageBreak/>
        <w:t>16 декабря</w:t>
      </w:r>
    </w:p>
    <w:p w:rsidR="00500F08" w:rsidRPr="00B156EB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56EB">
        <w:rPr>
          <w:rFonts w:ascii="Times New Roman" w:hAnsi="Times New Roman" w:cs="Times New Roman"/>
          <w:b/>
          <w:sz w:val="28"/>
          <w:szCs w:val="28"/>
        </w:rPr>
        <w:t xml:space="preserve">14.00 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Конкурсные соревнования за премию Гран-При</w:t>
      </w:r>
    </w:p>
    <w:p w:rsidR="00500F08" w:rsidRPr="00B156EB" w:rsidRDefault="00500F08" w:rsidP="00A06A5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156EB">
        <w:rPr>
          <w:rFonts w:ascii="Times New Roman" w:hAnsi="Times New Roman" w:cs="Times New Roman"/>
          <w:b/>
          <w:sz w:val="28"/>
          <w:szCs w:val="28"/>
        </w:rPr>
        <w:t>17.00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Концертный зал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Pr="00500F08">
        <w:rPr>
          <w:rFonts w:ascii="Times New Roman" w:hAnsi="Times New Roman" w:cs="Times New Roman"/>
          <w:sz w:val="28"/>
          <w:szCs w:val="28"/>
        </w:rPr>
        <w:t xml:space="preserve"> (г. Кемерово, ул. Ворошилова, 17)</w:t>
      </w:r>
    </w:p>
    <w:p w:rsidR="00500F08" w:rsidRPr="00500F08" w:rsidRDefault="00500F08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 xml:space="preserve">Торжественное закрытие XIII МЕЖДУНАРОДНОГО </w:t>
      </w:r>
      <w:r w:rsidR="00CB40C0">
        <w:rPr>
          <w:rFonts w:ascii="Times New Roman" w:hAnsi="Times New Roman" w:cs="Times New Roman"/>
          <w:sz w:val="28"/>
          <w:szCs w:val="28"/>
        </w:rPr>
        <w:t>К</w:t>
      </w:r>
      <w:r w:rsidRPr="00500F08">
        <w:rPr>
          <w:rFonts w:ascii="Times New Roman" w:hAnsi="Times New Roman" w:cs="Times New Roman"/>
          <w:sz w:val="28"/>
          <w:szCs w:val="28"/>
        </w:rPr>
        <w:t xml:space="preserve">ОНКУРСА «СИБИРИАДА», посвященного 55-летию </w:t>
      </w:r>
      <w:proofErr w:type="spellStart"/>
      <w:r w:rsidRPr="00500F08">
        <w:rPr>
          <w:rFonts w:ascii="Times New Roman" w:hAnsi="Times New Roman" w:cs="Times New Roman"/>
          <w:sz w:val="28"/>
          <w:szCs w:val="28"/>
        </w:rPr>
        <w:t>КемГИК</w:t>
      </w:r>
      <w:proofErr w:type="spellEnd"/>
      <w:r w:rsidR="00CB40C0">
        <w:rPr>
          <w:rFonts w:ascii="Times New Roman" w:hAnsi="Times New Roman" w:cs="Times New Roman"/>
          <w:sz w:val="28"/>
          <w:szCs w:val="28"/>
        </w:rPr>
        <w:t>.</w:t>
      </w:r>
    </w:p>
    <w:p w:rsidR="00500F08" w:rsidRPr="00500F08" w:rsidRDefault="00500F08" w:rsidP="00A06A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F08">
        <w:rPr>
          <w:rFonts w:ascii="Times New Roman" w:hAnsi="Times New Roman" w:cs="Times New Roman"/>
          <w:sz w:val="28"/>
          <w:szCs w:val="28"/>
        </w:rPr>
        <w:t> </w:t>
      </w:r>
    </w:p>
    <w:p w:rsidR="00CB40C0" w:rsidRDefault="00500F08" w:rsidP="00A06A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0C0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001F85" w:rsidRPr="00500F08" w:rsidRDefault="00B156EB" w:rsidP="00A06A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условиях п</w:t>
      </w:r>
      <w:r w:rsidR="00500F08" w:rsidRPr="00500F08">
        <w:rPr>
          <w:rFonts w:ascii="Times New Roman" w:hAnsi="Times New Roman" w:cs="Times New Roman"/>
          <w:sz w:val="28"/>
          <w:szCs w:val="28"/>
        </w:rPr>
        <w:t>рослушивани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00F08" w:rsidRPr="00500F08">
        <w:rPr>
          <w:rFonts w:ascii="Times New Roman" w:hAnsi="Times New Roman" w:cs="Times New Roman"/>
          <w:sz w:val="28"/>
          <w:szCs w:val="28"/>
        </w:rPr>
        <w:t xml:space="preserve"> в номинации «Музыкальное исполнительство коренных народов: вокальное, инструментальное, эпическое наследие» будет </w:t>
      </w:r>
      <w:r>
        <w:rPr>
          <w:rFonts w:ascii="Times New Roman" w:hAnsi="Times New Roman" w:cs="Times New Roman"/>
          <w:sz w:val="28"/>
          <w:szCs w:val="28"/>
        </w:rPr>
        <w:t>объявлено дополнительно.</w:t>
      </w:r>
      <w:bookmarkStart w:id="0" w:name="_GoBack"/>
      <w:bookmarkEnd w:id="0"/>
    </w:p>
    <w:sectPr w:rsidR="00001F85" w:rsidRPr="0050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08"/>
    <w:rsid w:val="00001F85"/>
    <w:rsid w:val="001C451A"/>
    <w:rsid w:val="00500F08"/>
    <w:rsid w:val="00A06A54"/>
    <w:rsid w:val="00AE4CFF"/>
    <w:rsid w:val="00B156EB"/>
    <w:rsid w:val="00CB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B1F2"/>
  <w15:chartTrackingRefBased/>
  <w15:docId w15:val="{5C50C6AB-647F-4A65-B1D7-1FFF772D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3085</Words>
  <Characters>17585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user-11201</dc:creator>
  <cp:keywords/>
  <dc:description/>
  <cp:lastModifiedBy>user-11201</cp:lastModifiedBy>
  <cp:revision>2</cp:revision>
  <cp:lastPrinted>2024-09-10T09:54:00Z</cp:lastPrinted>
  <dcterms:created xsi:type="dcterms:W3CDTF">2024-09-10T10:07:00Z</dcterms:created>
  <dcterms:modified xsi:type="dcterms:W3CDTF">2024-09-10T10:07:00Z</dcterms:modified>
</cp:coreProperties>
</file>