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1BF9D" w14:textId="77777777" w:rsidR="00F74617" w:rsidRPr="00B75BD4" w:rsidRDefault="00F74617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6050AE5F" w14:textId="77777777" w:rsidR="00F74617" w:rsidRPr="00B75BD4" w:rsidRDefault="00F74617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123E5629" w14:textId="36058D15" w:rsidR="00F74617" w:rsidRPr="00B75BD4" w:rsidRDefault="0061791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Факультет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социально-</w:t>
      </w:r>
      <w:r w:rsidR="00443EA0">
        <w:rPr>
          <w:rFonts w:eastAsia="MS Mincho"/>
          <w:sz w:val="24"/>
          <w:szCs w:val="24"/>
          <w:lang w:eastAsia="ja-JP" w:bidi="ar-SA"/>
        </w:rPr>
        <w:t>культурных технологий</w:t>
      </w:r>
    </w:p>
    <w:p w14:paraId="7C7C1D69" w14:textId="6348C9C3" w:rsidR="00300725" w:rsidRPr="00B75BD4" w:rsidRDefault="00F74617" w:rsidP="00B052D1">
      <w:pPr>
        <w:widowControl/>
        <w:autoSpaceDE/>
        <w:autoSpaceDN/>
        <w:jc w:val="center"/>
        <w:rPr>
          <w:sz w:val="24"/>
          <w:szCs w:val="24"/>
        </w:rPr>
      </w:pPr>
      <w:r w:rsidRPr="00B75BD4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</w:t>
      </w:r>
      <w:r w:rsidR="00ED6200">
        <w:rPr>
          <w:rFonts w:eastAsia="MS Mincho"/>
          <w:sz w:val="24"/>
          <w:szCs w:val="24"/>
          <w:lang w:eastAsia="ja-JP" w:bidi="ar-SA"/>
        </w:rPr>
        <w:t>у</w:t>
      </w:r>
      <w:r w:rsidR="00B052D1" w:rsidRPr="00B75BD4">
        <w:rPr>
          <w:rFonts w:eastAsia="MS Mincho"/>
          <w:sz w:val="24"/>
          <w:szCs w:val="24"/>
          <w:lang w:eastAsia="ja-JP" w:bidi="ar-SA"/>
        </w:rPr>
        <w:t>правления и экономики социально-культурной сферы</w:t>
      </w:r>
    </w:p>
    <w:p w14:paraId="40814007" w14:textId="77777777" w:rsidR="00300725" w:rsidRPr="00B75BD4" w:rsidRDefault="00300725" w:rsidP="002969F1">
      <w:pPr>
        <w:pStyle w:val="a3"/>
        <w:jc w:val="center"/>
      </w:pPr>
    </w:p>
    <w:p w14:paraId="39822230" w14:textId="77777777" w:rsidR="00300725" w:rsidRDefault="00300725" w:rsidP="002969F1">
      <w:pPr>
        <w:pStyle w:val="a3"/>
        <w:jc w:val="center"/>
        <w:rPr>
          <w:sz w:val="20"/>
        </w:rPr>
      </w:pPr>
    </w:p>
    <w:p w14:paraId="50665684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0111DFF2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25C90029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2B17F60B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5146DE79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26D19B51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52403C01" w14:textId="77777777" w:rsidR="00B052D1" w:rsidRDefault="00B052D1" w:rsidP="00DC7AC5">
      <w:pPr>
        <w:pStyle w:val="3"/>
        <w:spacing w:before="233"/>
        <w:ind w:left="0"/>
        <w:jc w:val="center"/>
      </w:pPr>
    </w:p>
    <w:p w14:paraId="23AADFFE" w14:textId="099DA2A9" w:rsidR="00DC7AC5" w:rsidRPr="006401CC" w:rsidRDefault="006401CC" w:rsidP="00DC7AC5">
      <w:pPr>
        <w:pStyle w:val="a3"/>
        <w:jc w:val="center"/>
        <w:rPr>
          <w:b/>
          <w:sz w:val="28"/>
          <w:szCs w:val="28"/>
        </w:rPr>
      </w:pPr>
      <w:r w:rsidRPr="006401CC">
        <w:rPr>
          <w:b/>
          <w:sz w:val="28"/>
          <w:szCs w:val="28"/>
        </w:rPr>
        <w:t>ЭКОНОМИКА МЕДИА</w:t>
      </w:r>
    </w:p>
    <w:p w14:paraId="6D5FDCED" w14:textId="77777777" w:rsidR="00DC7AC5" w:rsidRPr="006401CC" w:rsidRDefault="00DC7AC5" w:rsidP="00DC7AC5">
      <w:pPr>
        <w:pStyle w:val="a3"/>
        <w:spacing w:before="2"/>
        <w:jc w:val="center"/>
        <w:rPr>
          <w:b/>
          <w:sz w:val="28"/>
          <w:szCs w:val="28"/>
        </w:rPr>
      </w:pPr>
    </w:p>
    <w:p w14:paraId="11AB5F25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766DC968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6CD4991C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3302AA9A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0857B149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2739011B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50EC3C81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11D9F696" w14:textId="77777777" w:rsidR="00F74617" w:rsidRDefault="00DC7AC5" w:rsidP="00B052D1">
      <w:pPr>
        <w:spacing w:before="90"/>
        <w:jc w:val="center"/>
        <w:rPr>
          <w:b/>
          <w:sz w:val="28"/>
          <w:szCs w:val="28"/>
        </w:rPr>
      </w:pPr>
      <w:r>
        <w:rPr>
          <w:b/>
          <w:sz w:val="24"/>
        </w:rPr>
        <w:t>Рабочая программа дисциплины</w:t>
      </w:r>
    </w:p>
    <w:p w14:paraId="71D5842C" w14:textId="77777777" w:rsidR="00F74617" w:rsidRDefault="00F74617" w:rsidP="00B052D1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</w:p>
    <w:p w14:paraId="5EB5A25C" w14:textId="77777777" w:rsidR="003202E0" w:rsidRDefault="006401CC" w:rsidP="00B052D1">
      <w:pPr>
        <w:jc w:val="center"/>
        <w:rPr>
          <w:sz w:val="24"/>
          <w:szCs w:val="24"/>
        </w:rPr>
      </w:pPr>
      <w:r w:rsidRPr="006401CC">
        <w:rPr>
          <w:sz w:val="24"/>
          <w:szCs w:val="24"/>
        </w:rPr>
        <w:t xml:space="preserve">Направление подготовки </w:t>
      </w:r>
      <w:bookmarkStart w:id="0" w:name="_Hlk153722928"/>
    </w:p>
    <w:p w14:paraId="288CBD3F" w14:textId="08A79014" w:rsidR="006401CC" w:rsidRPr="003202E0" w:rsidRDefault="006401CC" w:rsidP="00B052D1">
      <w:pPr>
        <w:jc w:val="center"/>
        <w:rPr>
          <w:b/>
          <w:sz w:val="24"/>
          <w:szCs w:val="24"/>
        </w:rPr>
      </w:pPr>
      <w:r w:rsidRPr="003202E0">
        <w:rPr>
          <w:b/>
          <w:sz w:val="24"/>
          <w:szCs w:val="24"/>
        </w:rPr>
        <w:t>42.04.05 МЕДИ</w:t>
      </w:r>
      <w:r w:rsidR="00033607">
        <w:rPr>
          <w:b/>
          <w:sz w:val="24"/>
          <w:szCs w:val="24"/>
        </w:rPr>
        <w:t>А</w:t>
      </w:r>
      <w:r w:rsidRPr="003202E0">
        <w:rPr>
          <w:b/>
          <w:sz w:val="24"/>
          <w:szCs w:val="24"/>
        </w:rPr>
        <w:t xml:space="preserve">КОММУНИКАЦИИ </w:t>
      </w:r>
    </w:p>
    <w:p w14:paraId="3D7C6A5F" w14:textId="77777777" w:rsidR="003202E0" w:rsidRDefault="006401CC" w:rsidP="00B052D1">
      <w:pPr>
        <w:jc w:val="center"/>
        <w:rPr>
          <w:sz w:val="24"/>
          <w:szCs w:val="24"/>
        </w:rPr>
      </w:pPr>
      <w:r w:rsidRPr="006401CC">
        <w:rPr>
          <w:sz w:val="24"/>
          <w:szCs w:val="24"/>
        </w:rPr>
        <w:t xml:space="preserve">Направленность (профиль) </w:t>
      </w:r>
    </w:p>
    <w:p w14:paraId="5D97036A" w14:textId="79228CB1" w:rsidR="00443EA0" w:rsidRPr="003202E0" w:rsidRDefault="006401CC" w:rsidP="00B052D1">
      <w:pPr>
        <w:jc w:val="center"/>
        <w:rPr>
          <w:b/>
          <w:sz w:val="24"/>
          <w:szCs w:val="24"/>
        </w:rPr>
      </w:pPr>
      <w:r w:rsidRPr="003202E0">
        <w:rPr>
          <w:b/>
          <w:sz w:val="24"/>
          <w:szCs w:val="24"/>
        </w:rPr>
        <w:t>МЕДИАМЕНЕДЖМЕНТ</w:t>
      </w:r>
      <w:bookmarkEnd w:id="0"/>
    </w:p>
    <w:p w14:paraId="5D14768F" w14:textId="6D75DC72" w:rsidR="00B052D1" w:rsidRPr="00877DCB" w:rsidRDefault="00B052D1" w:rsidP="00B052D1">
      <w:pPr>
        <w:jc w:val="center"/>
        <w:rPr>
          <w:sz w:val="24"/>
          <w:szCs w:val="24"/>
        </w:rPr>
      </w:pPr>
      <w:r w:rsidRPr="00877DCB">
        <w:rPr>
          <w:sz w:val="24"/>
          <w:szCs w:val="24"/>
        </w:rPr>
        <w:t>Квалификация (степень) выпускника:</w:t>
      </w:r>
    </w:p>
    <w:p w14:paraId="751530BA" w14:textId="77777777" w:rsidR="00B052D1" w:rsidRPr="003202E0" w:rsidRDefault="00B052D1" w:rsidP="00B052D1">
      <w:pPr>
        <w:jc w:val="center"/>
        <w:rPr>
          <w:b/>
          <w:sz w:val="24"/>
          <w:szCs w:val="24"/>
        </w:rPr>
      </w:pPr>
      <w:r w:rsidRPr="003202E0">
        <w:rPr>
          <w:b/>
          <w:sz w:val="24"/>
          <w:szCs w:val="24"/>
        </w:rPr>
        <w:t>Магистр</w:t>
      </w:r>
    </w:p>
    <w:p w14:paraId="48FB352C" w14:textId="77777777" w:rsidR="00F74617" w:rsidRPr="00B052D1" w:rsidRDefault="00F74617" w:rsidP="00F7461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6833BE83" w14:textId="77777777" w:rsidR="00F74617" w:rsidRPr="00B052D1" w:rsidRDefault="00F74617" w:rsidP="00F7461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24208627" w14:textId="77777777" w:rsidR="00F74617" w:rsidRDefault="00F74617" w:rsidP="00F74617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0EC7427D" w14:textId="77777777" w:rsidR="00300725" w:rsidRDefault="00300725" w:rsidP="002969F1">
      <w:pPr>
        <w:pStyle w:val="a3"/>
        <w:spacing w:before="3"/>
        <w:jc w:val="center"/>
        <w:rPr>
          <w:sz w:val="16"/>
        </w:rPr>
      </w:pPr>
    </w:p>
    <w:p w14:paraId="0D4E715B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155F6F87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09463BC1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666F06F2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4C6A55B8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26674B96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63CB87DE" w14:textId="77777777" w:rsidR="00300725" w:rsidRDefault="00300725" w:rsidP="002969F1">
      <w:pPr>
        <w:pStyle w:val="a3"/>
        <w:spacing w:before="90"/>
        <w:jc w:val="center"/>
      </w:pPr>
      <w:r>
        <w:t>Форма</w:t>
      </w:r>
      <w:r>
        <w:rPr>
          <w:spacing w:val="-8"/>
        </w:rPr>
        <w:t xml:space="preserve"> </w:t>
      </w:r>
      <w:r>
        <w:t>обучения</w:t>
      </w:r>
    </w:p>
    <w:p w14:paraId="12282957" w14:textId="49D6D9AF" w:rsidR="00300725" w:rsidRPr="003202E0" w:rsidRDefault="00300725" w:rsidP="003202E0">
      <w:pPr>
        <w:jc w:val="center"/>
        <w:rPr>
          <w:b/>
        </w:rPr>
      </w:pPr>
      <w:r w:rsidRPr="003202E0">
        <w:rPr>
          <w:b/>
        </w:rPr>
        <w:t>заочная</w:t>
      </w:r>
    </w:p>
    <w:p w14:paraId="29C6B258" w14:textId="77777777" w:rsidR="00300725" w:rsidRPr="003202E0" w:rsidRDefault="00300725" w:rsidP="003202E0">
      <w:pPr>
        <w:jc w:val="center"/>
        <w:rPr>
          <w:b/>
          <w:sz w:val="26"/>
        </w:rPr>
      </w:pPr>
    </w:p>
    <w:p w14:paraId="46B4953D" w14:textId="77777777" w:rsidR="0043081D" w:rsidRDefault="0043081D" w:rsidP="002969F1">
      <w:pPr>
        <w:pStyle w:val="a3"/>
        <w:jc w:val="center"/>
      </w:pPr>
    </w:p>
    <w:p w14:paraId="18CE12A4" w14:textId="77777777" w:rsidR="0043081D" w:rsidRDefault="0043081D" w:rsidP="002969F1">
      <w:pPr>
        <w:pStyle w:val="a3"/>
        <w:jc w:val="center"/>
      </w:pPr>
    </w:p>
    <w:p w14:paraId="34ADCA03" w14:textId="77777777" w:rsidR="0043081D" w:rsidRDefault="0043081D" w:rsidP="002969F1">
      <w:pPr>
        <w:pStyle w:val="a3"/>
        <w:jc w:val="center"/>
      </w:pPr>
    </w:p>
    <w:p w14:paraId="0A2BA3EB" w14:textId="77777777" w:rsidR="0043081D" w:rsidRDefault="0043081D" w:rsidP="002969F1">
      <w:pPr>
        <w:pStyle w:val="a3"/>
        <w:jc w:val="center"/>
      </w:pPr>
    </w:p>
    <w:p w14:paraId="473C2525" w14:textId="77777777" w:rsidR="0043081D" w:rsidRDefault="0043081D" w:rsidP="002969F1">
      <w:pPr>
        <w:pStyle w:val="a3"/>
        <w:jc w:val="center"/>
      </w:pPr>
    </w:p>
    <w:p w14:paraId="6969CDD0" w14:textId="77777777" w:rsidR="0043081D" w:rsidRDefault="0043081D" w:rsidP="002969F1">
      <w:pPr>
        <w:pStyle w:val="a3"/>
        <w:jc w:val="center"/>
      </w:pPr>
    </w:p>
    <w:p w14:paraId="57C435C2" w14:textId="7F226F96" w:rsidR="00300725" w:rsidRDefault="001F2160" w:rsidP="001F2160">
      <w:pPr>
        <w:pStyle w:val="a3"/>
        <w:jc w:val="center"/>
        <w:sectPr w:rsidR="00300725" w:rsidSect="003202E0">
          <w:footerReference w:type="default" r:id="rId8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  <w:r>
        <w:t>Кемерово</w:t>
      </w:r>
    </w:p>
    <w:p w14:paraId="0D35A47F" w14:textId="77777777" w:rsidR="003202E0" w:rsidRDefault="003202E0" w:rsidP="006401CC">
      <w:pPr>
        <w:pStyle w:val="a3"/>
        <w:tabs>
          <w:tab w:val="left" w:pos="5038"/>
          <w:tab w:val="left" w:pos="8663"/>
        </w:tabs>
        <w:spacing w:before="62"/>
        <w:jc w:val="both"/>
        <w:sectPr w:rsidR="003202E0" w:rsidSect="003202E0"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1D4F4419" w14:textId="68601DD6" w:rsidR="00300725" w:rsidRDefault="00300725" w:rsidP="006401CC">
      <w:pPr>
        <w:pStyle w:val="a3"/>
        <w:tabs>
          <w:tab w:val="left" w:pos="5038"/>
          <w:tab w:val="left" w:pos="8663"/>
        </w:tabs>
        <w:spacing w:before="62"/>
        <w:jc w:val="both"/>
      </w:pPr>
      <w:r>
        <w:lastRenderedPageBreak/>
        <w:t xml:space="preserve">Рабочая программа дисциплины разработана, в соответствии с требованиями ФГОС </w:t>
      </w:r>
      <w:proofErr w:type="gramStart"/>
      <w:r>
        <w:t>ВО  по</w:t>
      </w:r>
      <w:proofErr w:type="gramEnd"/>
      <w:r>
        <w:t xml:space="preserve"> направлению подготовки</w:t>
      </w:r>
      <w:r w:rsidR="00443EA0" w:rsidRPr="00443EA0">
        <w:t xml:space="preserve"> </w:t>
      </w:r>
      <w:bookmarkStart w:id="1" w:name="_Hlk153541421"/>
      <w:r w:rsidR="006401CC">
        <w:t>42.04.05 Меди</w:t>
      </w:r>
      <w:r w:rsidR="00556C79">
        <w:t>а</w:t>
      </w:r>
      <w:bookmarkStart w:id="2" w:name="_GoBack"/>
      <w:bookmarkEnd w:id="2"/>
      <w:r w:rsidR="006401CC">
        <w:t xml:space="preserve">коммуникации, направленность (профиль) </w:t>
      </w:r>
      <w:proofErr w:type="spellStart"/>
      <w:r w:rsidR="006401CC">
        <w:t>медиаменеджмент</w:t>
      </w:r>
      <w:bookmarkEnd w:id="1"/>
      <w:proofErr w:type="spellEnd"/>
      <w:r w:rsidR="006401CC">
        <w:t xml:space="preserve">, </w:t>
      </w:r>
      <w:r>
        <w:t>квалификация (степень)</w:t>
      </w:r>
      <w:r>
        <w:rPr>
          <w:spacing w:val="-8"/>
        </w:rPr>
        <w:t xml:space="preserve"> </w:t>
      </w:r>
      <w:r>
        <w:t>выпускника</w:t>
      </w:r>
      <w:r w:rsidR="00B052D1">
        <w:t xml:space="preserve">: </w:t>
      </w:r>
      <w:r w:rsidR="00443EA0">
        <w:t xml:space="preserve">магистр </w:t>
      </w:r>
    </w:p>
    <w:p w14:paraId="04F426C9" w14:textId="77777777" w:rsidR="00300725" w:rsidRDefault="00300725" w:rsidP="002969F1">
      <w:pPr>
        <w:pStyle w:val="a3"/>
        <w:jc w:val="both"/>
        <w:rPr>
          <w:sz w:val="20"/>
        </w:rPr>
      </w:pPr>
    </w:p>
    <w:p w14:paraId="2580AD3C" w14:textId="77777777" w:rsidR="00300725" w:rsidRDefault="00300725" w:rsidP="002969F1">
      <w:pPr>
        <w:pStyle w:val="a3"/>
        <w:jc w:val="both"/>
        <w:rPr>
          <w:sz w:val="20"/>
        </w:rPr>
      </w:pPr>
    </w:p>
    <w:p w14:paraId="5482A3D2" w14:textId="77777777" w:rsidR="00300725" w:rsidRDefault="00300725" w:rsidP="002969F1">
      <w:pPr>
        <w:pStyle w:val="a3"/>
        <w:jc w:val="both"/>
        <w:rPr>
          <w:sz w:val="20"/>
        </w:rPr>
      </w:pPr>
    </w:p>
    <w:p w14:paraId="32D3A501" w14:textId="77777777" w:rsidR="00300725" w:rsidRDefault="00300725" w:rsidP="002969F1">
      <w:pPr>
        <w:pStyle w:val="a3"/>
        <w:spacing w:before="1"/>
        <w:jc w:val="both"/>
        <w:rPr>
          <w:sz w:val="28"/>
        </w:rPr>
      </w:pPr>
    </w:p>
    <w:p w14:paraId="1FDF9F2A" w14:textId="77777777" w:rsidR="00861CD0" w:rsidRPr="00861CD0" w:rsidRDefault="00861CD0" w:rsidP="00861CD0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861CD0">
        <w:rPr>
          <w:rFonts w:eastAsia="Calibri"/>
          <w:sz w:val="24"/>
          <w:szCs w:val="24"/>
          <w:lang w:eastAsia="en-US" w:bidi="ar-SA"/>
        </w:rPr>
        <w:t xml:space="preserve">Утверждена на заседании кафедры Управления и экономики социально-культурной сферы </w:t>
      </w:r>
      <w:r w:rsidRPr="00861CD0">
        <w:rPr>
          <w:rFonts w:eastAsia="Calibri"/>
          <w:lang w:eastAsia="en-US" w:bidi="ar-SA"/>
        </w:rPr>
        <w:t>11.05.2022 г., протокол № 13</w:t>
      </w:r>
      <w:r w:rsidRPr="00861CD0">
        <w:rPr>
          <w:rFonts w:eastAsia="Calibri"/>
          <w:sz w:val="24"/>
          <w:szCs w:val="24"/>
          <w:lang w:eastAsia="en-US" w:bidi="ar-SA"/>
        </w:rPr>
        <w:t xml:space="preserve">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861CD0">
        <w:rPr>
          <w:rFonts w:eastAsia="Calibri"/>
          <w:sz w:val="24"/>
          <w:szCs w:val="24"/>
          <w:lang w:eastAsia="en-US" w:bidi="ar-SA"/>
        </w:rPr>
        <w:t>web</w:t>
      </w:r>
      <w:proofErr w:type="spellEnd"/>
      <w:r w:rsidRPr="00861CD0">
        <w:rPr>
          <w:rFonts w:eastAsia="Calibri"/>
          <w:sz w:val="24"/>
          <w:szCs w:val="24"/>
          <w:lang w:eastAsia="en-US" w:bidi="ar-SA"/>
        </w:rPr>
        <w:t>-адресу http://edu.kemguki.ru</w:t>
      </w:r>
    </w:p>
    <w:p w14:paraId="60E9D30A" w14:textId="77777777" w:rsidR="00861CD0" w:rsidRPr="00861CD0" w:rsidRDefault="00861CD0" w:rsidP="00861CD0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861CD0">
        <w:rPr>
          <w:rFonts w:eastAsia="Calibri"/>
          <w:sz w:val="24"/>
          <w:szCs w:val="24"/>
          <w:lang w:eastAsia="en-US" w:bidi="ar-SA"/>
        </w:rPr>
        <w:t> </w:t>
      </w:r>
    </w:p>
    <w:p w14:paraId="3A33023A" w14:textId="0364F7A8" w:rsidR="00861CD0" w:rsidRPr="00861CD0" w:rsidRDefault="00861CD0" w:rsidP="00861CD0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861CD0">
        <w:rPr>
          <w:rFonts w:eastAsia="Calibri"/>
          <w:sz w:val="24"/>
          <w:szCs w:val="24"/>
          <w:lang w:eastAsia="en-US" w:bidi="ar-SA"/>
        </w:rPr>
        <w:t>Переутверждена на заседании кафедры управления и экономики социально-культурной сферы </w:t>
      </w:r>
      <w:bookmarkStart w:id="3" w:name="_Hlk139538095"/>
      <w:r w:rsidRPr="00861CD0">
        <w:rPr>
          <w:rFonts w:eastAsia="Calibri"/>
          <w:sz w:val="24"/>
          <w:szCs w:val="24"/>
          <w:lang w:eastAsia="en-US" w:bidi="ar-SA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861CD0">
        <w:rPr>
          <w:rFonts w:eastAsia="Calibri"/>
          <w:sz w:val="24"/>
          <w:szCs w:val="24"/>
          <w:lang w:eastAsia="en-US" w:bidi="ar-SA"/>
        </w:rPr>
        <w:t>web</w:t>
      </w:r>
      <w:proofErr w:type="spellEnd"/>
      <w:r w:rsidRPr="00861CD0">
        <w:rPr>
          <w:rFonts w:eastAsia="Calibri"/>
          <w:sz w:val="24"/>
          <w:szCs w:val="24"/>
          <w:lang w:eastAsia="en-US" w:bidi="ar-SA"/>
        </w:rPr>
        <w:t>-адресу http://edu.kemguki.ru </w:t>
      </w:r>
      <w:bookmarkEnd w:id="3"/>
      <w:r w:rsidRPr="00861CD0">
        <w:rPr>
          <w:rFonts w:eastAsia="Calibri"/>
          <w:sz w:val="24"/>
          <w:szCs w:val="24"/>
          <w:lang w:eastAsia="en-US" w:bidi="ar-SA"/>
        </w:rPr>
        <w:t>19.05.2023 г., протокол № 12.</w:t>
      </w:r>
    </w:p>
    <w:p w14:paraId="6930C6AD" w14:textId="77777777" w:rsidR="00300725" w:rsidRPr="00443EA0" w:rsidRDefault="00300725" w:rsidP="002969F1">
      <w:pPr>
        <w:pStyle w:val="a3"/>
        <w:jc w:val="both"/>
        <w:rPr>
          <w:iCs/>
          <w:sz w:val="26"/>
        </w:rPr>
      </w:pPr>
    </w:p>
    <w:p w14:paraId="4875C227" w14:textId="6E2F2C3A" w:rsidR="00033607" w:rsidRPr="00861CD0" w:rsidRDefault="00033607" w:rsidP="00033607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861CD0">
        <w:rPr>
          <w:rFonts w:eastAsia="Calibri"/>
          <w:sz w:val="24"/>
          <w:szCs w:val="24"/>
          <w:lang w:eastAsia="en-US" w:bidi="ar-SA"/>
        </w:rPr>
        <w:t xml:space="preserve">Переутверждена на заседании кафедры управления и экономики социально-культурной сферы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861CD0">
        <w:rPr>
          <w:rFonts w:eastAsia="Calibri"/>
          <w:sz w:val="24"/>
          <w:szCs w:val="24"/>
          <w:lang w:eastAsia="en-US" w:bidi="ar-SA"/>
        </w:rPr>
        <w:t>web</w:t>
      </w:r>
      <w:proofErr w:type="spellEnd"/>
      <w:r w:rsidRPr="00861CD0">
        <w:rPr>
          <w:rFonts w:eastAsia="Calibri"/>
          <w:sz w:val="24"/>
          <w:szCs w:val="24"/>
          <w:lang w:eastAsia="en-US" w:bidi="ar-SA"/>
        </w:rPr>
        <w:t>-адресу http://edu.kemguki.ru </w:t>
      </w:r>
      <w:r>
        <w:rPr>
          <w:rFonts w:eastAsia="Calibri"/>
          <w:sz w:val="24"/>
          <w:szCs w:val="24"/>
          <w:lang w:eastAsia="en-US" w:bidi="ar-SA"/>
        </w:rPr>
        <w:t>24.05.2024 г., протокол № 6</w:t>
      </w:r>
      <w:r w:rsidRPr="00861CD0">
        <w:rPr>
          <w:rFonts w:eastAsia="Calibri"/>
          <w:sz w:val="24"/>
          <w:szCs w:val="24"/>
          <w:lang w:eastAsia="en-US" w:bidi="ar-SA"/>
        </w:rPr>
        <w:t>.</w:t>
      </w:r>
    </w:p>
    <w:p w14:paraId="0F42DCC7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131C706C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4511A691" w14:textId="77777777" w:rsidR="00300725" w:rsidRDefault="00300725" w:rsidP="002969F1">
      <w:pPr>
        <w:pStyle w:val="a3"/>
        <w:jc w:val="both"/>
      </w:pPr>
    </w:p>
    <w:p w14:paraId="512FDF84" w14:textId="77777777" w:rsidR="00300725" w:rsidRDefault="00300725" w:rsidP="002969F1">
      <w:pPr>
        <w:pStyle w:val="a3"/>
        <w:jc w:val="both"/>
        <w:rPr>
          <w:i/>
          <w:sz w:val="16"/>
        </w:rPr>
      </w:pPr>
    </w:p>
    <w:p w14:paraId="349EB8CD" w14:textId="7912CE46" w:rsidR="0043081D" w:rsidRPr="0043081D" w:rsidRDefault="007101E4" w:rsidP="00862F14">
      <w:pPr>
        <w:widowControl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Долгих</w:t>
      </w:r>
      <w:r w:rsidR="00300725" w:rsidRPr="0043081D">
        <w:rPr>
          <w:sz w:val="24"/>
          <w:szCs w:val="24"/>
        </w:rPr>
        <w:t xml:space="preserve">, </w:t>
      </w:r>
      <w:r>
        <w:rPr>
          <w:sz w:val="24"/>
          <w:szCs w:val="24"/>
        </w:rPr>
        <w:t>Т</w:t>
      </w:r>
      <w:r w:rsidR="00300725" w:rsidRPr="0043081D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="00300725" w:rsidRPr="0043081D">
        <w:rPr>
          <w:sz w:val="24"/>
          <w:szCs w:val="24"/>
        </w:rPr>
        <w:t>.</w:t>
      </w:r>
      <w:r w:rsidR="00EB7B31">
        <w:rPr>
          <w:sz w:val="24"/>
          <w:szCs w:val="24"/>
        </w:rPr>
        <w:t xml:space="preserve"> </w:t>
      </w:r>
      <w:r w:rsidR="009C7E80">
        <w:rPr>
          <w:sz w:val="24"/>
          <w:szCs w:val="24"/>
        </w:rPr>
        <w:t xml:space="preserve">Экономика </w:t>
      </w:r>
      <w:r w:rsidR="00EB7B31">
        <w:rPr>
          <w:sz w:val="24"/>
          <w:szCs w:val="24"/>
        </w:rPr>
        <w:t>медиа</w:t>
      </w:r>
      <w:r w:rsidR="00300725" w:rsidRPr="0043081D">
        <w:rPr>
          <w:sz w:val="24"/>
          <w:szCs w:val="24"/>
        </w:rPr>
        <w:t>: рабочая программа дисциплины для обучающихся по направлению подготовки</w:t>
      </w:r>
      <w:r w:rsidR="006401CC">
        <w:rPr>
          <w:sz w:val="24"/>
          <w:szCs w:val="24"/>
        </w:rPr>
        <w:t xml:space="preserve"> </w:t>
      </w:r>
      <w:r w:rsidR="006401CC" w:rsidRPr="006401CC">
        <w:rPr>
          <w:sz w:val="24"/>
          <w:szCs w:val="24"/>
        </w:rPr>
        <w:t>42.04.05 Меди</w:t>
      </w:r>
      <w:r w:rsidR="00033607">
        <w:rPr>
          <w:sz w:val="24"/>
          <w:szCs w:val="24"/>
        </w:rPr>
        <w:t>а</w:t>
      </w:r>
      <w:r w:rsidR="006401CC" w:rsidRPr="006401CC">
        <w:rPr>
          <w:sz w:val="24"/>
          <w:szCs w:val="24"/>
        </w:rPr>
        <w:t xml:space="preserve">коммуникации, направленность (профиль) </w:t>
      </w:r>
      <w:proofErr w:type="spellStart"/>
      <w:r w:rsidR="006401CC" w:rsidRPr="006401CC">
        <w:rPr>
          <w:sz w:val="24"/>
          <w:szCs w:val="24"/>
        </w:rPr>
        <w:t>медиаменеджмент</w:t>
      </w:r>
      <w:proofErr w:type="spellEnd"/>
      <w:r w:rsidR="00300725" w:rsidRPr="0043081D">
        <w:rPr>
          <w:sz w:val="24"/>
          <w:szCs w:val="24"/>
        </w:rPr>
        <w:t>, квалификация (степень) выпускника «</w:t>
      </w:r>
      <w:r>
        <w:rPr>
          <w:sz w:val="24"/>
          <w:szCs w:val="24"/>
        </w:rPr>
        <w:t>магистр</w:t>
      </w:r>
      <w:r w:rsidR="00300725" w:rsidRPr="0043081D">
        <w:rPr>
          <w:sz w:val="24"/>
          <w:szCs w:val="24"/>
        </w:rPr>
        <w:t xml:space="preserve">» / </w:t>
      </w:r>
      <w:proofErr w:type="spellStart"/>
      <w:r>
        <w:rPr>
          <w:sz w:val="24"/>
          <w:szCs w:val="24"/>
        </w:rPr>
        <w:t>Т.В.Долгих</w:t>
      </w:r>
      <w:proofErr w:type="spellEnd"/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>–</w:t>
      </w:r>
      <w:r w:rsidR="00300725" w:rsidRPr="0043081D">
        <w:rPr>
          <w:sz w:val="24"/>
          <w:szCs w:val="24"/>
        </w:rPr>
        <w:t xml:space="preserve"> Кемерово: </w:t>
      </w:r>
      <w:proofErr w:type="spellStart"/>
      <w:r w:rsidR="00300725" w:rsidRPr="0043081D">
        <w:rPr>
          <w:sz w:val="24"/>
          <w:szCs w:val="24"/>
        </w:rPr>
        <w:t>Кемеров</w:t>
      </w:r>
      <w:proofErr w:type="spellEnd"/>
      <w:r w:rsidR="00300725" w:rsidRPr="0043081D">
        <w:rPr>
          <w:sz w:val="24"/>
          <w:szCs w:val="24"/>
        </w:rPr>
        <w:t>. гос. ин-т культуры, 20</w:t>
      </w:r>
      <w:r w:rsidR="00443EA0">
        <w:rPr>
          <w:sz w:val="24"/>
          <w:szCs w:val="24"/>
        </w:rPr>
        <w:t>2</w:t>
      </w:r>
      <w:r w:rsidR="00FF5AE9">
        <w:rPr>
          <w:sz w:val="24"/>
          <w:szCs w:val="24"/>
        </w:rPr>
        <w:t>2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 xml:space="preserve">– </w:t>
      </w:r>
      <w:r w:rsidR="00CF6FAF">
        <w:rPr>
          <w:sz w:val="24"/>
          <w:szCs w:val="24"/>
        </w:rPr>
        <w:t>1</w:t>
      </w:r>
      <w:r w:rsidR="00992500">
        <w:rPr>
          <w:sz w:val="24"/>
          <w:szCs w:val="24"/>
        </w:rPr>
        <w:t>5</w:t>
      </w:r>
      <w:r w:rsidR="00300725" w:rsidRPr="0043081D">
        <w:rPr>
          <w:sz w:val="24"/>
          <w:szCs w:val="24"/>
        </w:rPr>
        <w:t xml:space="preserve"> с.</w:t>
      </w:r>
      <w:r w:rsidR="0043081D" w:rsidRPr="0043081D">
        <w:rPr>
          <w:sz w:val="24"/>
          <w:szCs w:val="24"/>
        </w:rPr>
        <w:t xml:space="preserve"> – Текст: непосредственный.</w:t>
      </w:r>
    </w:p>
    <w:p w14:paraId="48244EE3" w14:textId="77777777" w:rsidR="00300725" w:rsidRPr="0043081D" w:rsidRDefault="00300725" w:rsidP="002969F1">
      <w:pPr>
        <w:pStyle w:val="a3"/>
        <w:spacing w:before="90"/>
        <w:jc w:val="both"/>
      </w:pPr>
    </w:p>
    <w:p w14:paraId="33F34012" w14:textId="77777777" w:rsidR="00300725" w:rsidRPr="0043081D" w:rsidRDefault="00300725" w:rsidP="002969F1">
      <w:pPr>
        <w:pStyle w:val="a3"/>
        <w:tabs>
          <w:tab w:val="left" w:pos="2464"/>
          <w:tab w:val="left" w:pos="3853"/>
          <w:tab w:val="left" w:pos="4912"/>
          <w:tab w:val="left" w:pos="6237"/>
          <w:tab w:val="left" w:pos="9429"/>
        </w:tabs>
        <w:spacing w:before="1"/>
        <w:jc w:val="both"/>
      </w:pPr>
    </w:p>
    <w:p w14:paraId="15EDB1B5" w14:textId="77777777" w:rsidR="008B7312" w:rsidRDefault="008B7312" w:rsidP="002969F1">
      <w:pPr>
        <w:pStyle w:val="4"/>
        <w:spacing w:before="2"/>
        <w:ind w:left="0"/>
        <w:jc w:val="both"/>
      </w:pPr>
    </w:p>
    <w:p w14:paraId="5AC724F3" w14:textId="77777777" w:rsidR="008B7312" w:rsidRDefault="008B7312" w:rsidP="002969F1">
      <w:pPr>
        <w:pStyle w:val="4"/>
        <w:spacing w:before="2"/>
        <w:ind w:left="0"/>
        <w:jc w:val="both"/>
      </w:pPr>
    </w:p>
    <w:p w14:paraId="42CF5B94" w14:textId="77777777" w:rsidR="006401CC" w:rsidRDefault="006401CC" w:rsidP="002969F1">
      <w:pPr>
        <w:pStyle w:val="4"/>
        <w:spacing w:before="2"/>
        <w:ind w:left="0"/>
        <w:jc w:val="both"/>
      </w:pPr>
    </w:p>
    <w:p w14:paraId="18F394D9" w14:textId="77777777" w:rsidR="006401CC" w:rsidRDefault="006401CC" w:rsidP="002969F1">
      <w:pPr>
        <w:pStyle w:val="4"/>
        <w:spacing w:before="2"/>
        <w:ind w:left="0"/>
        <w:jc w:val="both"/>
      </w:pPr>
    </w:p>
    <w:p w14:paraId="086A7399" w14:textId="77777777" w:rsidR="006401CC" w:rsidRDefault="006401CC" w:rsidP="002969F1">
      <w:pPr>
        <w:pStyle w:val="4"/>
        <w:spacing w:before="2"/>
        <w:ind w:left="0"/>
        <w:jc w:val="both"/>
      </w:pPr>
    </w:p>
    <w:p w14:paraId="425BC25C" w14:textId="77777777" w:rsidR="006401CC" w:rsidRDefault="006401CC" w:rsidP="002969F1">
      <w:pPr>
        <w:pStyle w:val="4"/>
        <w:spacing w:before="2"/>
        <w:ind w:left="0"/>
        <w:jc w:val="both"/>
      </w:pPr>
    </w:p>
    <w:p w14:paraId="35F017A1" w14:textId="77777777" w:rsidR="006401CC" w:rsidRDefault="006401CC" w:rsidP="002969F1">
      <w:pPr>
        <w:pStyle w:val="4"/>
        <w:spacing w:before="2"/>
        <w:ind w:left="0"/>
        <w:jc w:val="both"/>
      </w:pPr>
    </w:p>
    <w:p w14:paraId="3541814D" w14:textId="77777777" w:rsidR="006401CC" w:rsidRDefault="006401CC" w:rsidP="002969F1">
      <w:pPr>
        <w:pStyle w:val="4"/>
        <w:spacing w:before="2"/>
        <w:ind w:left="0"/>
        <w:jc w:val="both"/>
      </w:pPr>
    </w:p>
    <w:p w14:paraId="79184EC3" w14:textId="77777777" w:rsidR="006401CC" w:rsidRDefault="006401CC" w:rsidP="002969F1">
      <w:pPr>
        <w:pStyle w:val="4"/>
        <w:spacing w:before="2"/>
        <w:ind w:left="0"/>
        <w:jc w:val="both"/>
      </w:pPr>
    </w:p>
    <w:p w14:paraId="24E160F6" w14:textId="2D0A241E" w:rsidR="00300725" w:rsidRDefault="00300725" w:rsidP="002969F1">
      <w:pPr>
        <w:pStyle w:val="4"/>
        <w:spacing w:before="2"/>
        <w:ind w:left="0"/>
        <w:jc w:val="both"/>
      </w:pPr>
      <w:r>
        <w:t>Автор (Составитель):</w:t>
      </w:r>
    </w:p>
    <w:p w14:paraId="7551794F" w14:textId="77777777" w:rsidR="00300725" w:rsidRDefault="00300725" w:rsidP="002969F1">
      <w:pPr>
        <w:jc w:val="both"/>
      </w:pPr>
    </w:p>
    <w:p w14:paraId="51A7B187" w14:textId="77777777" w:rsidR="007101E4" w:rsidRPr="0049313F" w:rsidRDefault="007101E4" w:rsidP="002969F1">
      <w:pPr>
        <w:jc w:val="both"/>
        <w:rPr>
          <w:i/>
          <w:sz w:val="24"/>
          <w:szCs w:val="24"/>
        </w:rPr>
      </w:pPr>
      <w:r w:rsidRPr="0049313F">
        <w:rPr>
          <w:i/>
          <w:sz w:val="24"/>
          <w:szCs w:val="24"/>
        </w:rPr>
        <w:t>Т.В. Долгих</w:t>
      </w:r>
    </w:p>
    <w:p w14:paraId="29525C30" w14:textId="77777777" w:rsidR="007101E4" w:rsidRPr="0049313F" w:rsidRDefault="007101E4" w:rsidP="002969F1">
      <w:pPr>
        <w:jc w:val="both"/>
        <w:rPr>
          <w:i/>
          <w:sz w:val="24"/>
          <w:szCs w:val="24"/>
        </w:rPr>
      </w:pPr>
      <w:r w:rsidRPr="0049313F">
        <w:rPr>
          <w:i/>
          <w:sz w:val="24"/>
          <w:szCs w:val="24"/>
        </w:rPr>
        <w:t xml:space="preserve">канд. </w:t>
      </w:r>
      <w:r w:rsidR="0049313F">
        <w:rPr>
          <w:i/>
          <w:sz w:val="24"/>
          <w:szCs w:val="24"/>
        </w:rPr>
        <w:t>э</w:t>
      </w:r>
      <w:r w:rsidRPr="0049313F">
        <w:rPr>
          <w:i/>
          <w:sz w:val="24"/>
          <w:szCs w:val="24"/>
        </w:rPr>
        <w:t>кономических наук,</w:t>
      </w:r>
    </w:p>
    <w:p w14:paraId="57A7769A" w14:textId="77777777" w:rsidR="007101E4" w:rsidRPr="0049313F" w:rsidRDefault="0049313F" w:rsidP="002969F1">
      <w:pPr>
        <w:jc w:val="both"/>
        <w:rPr>
          <w:i/>
          <w:sz w:val="24"/>
          <w:szCs w:val="24"/>
        </w:rPr>
        <w:sectPr w:rsidR="007101E4" w:rsidRPr="0049313F" w:rsidSect="003202E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  <w:r>
        <w:rPr>
          <w:i/>
          <w:sz w:val="24"/>
          <w:szCs w:val="24"/>
        </w:rPr>
        <w:t>д</w:t>
      </w:r>
      <w:r w:rsidR="007101E4" w:rsidRPr="0049313F">
        <w:rPr>
          <w:i/>
          <w:sz w:val="24"/>
          <w:szCs w:val="24"/>
        </w:rPr>
        <w:t xml:space="preserve">оцент кафедры </w:t>
      </w:r>
      <w:proofErr w:type="spellStart"/>
      <w:r w:rsidR="007101E4" w:rsidRPr="0049313F">
        <w:rPr>
          <w:i/>
          <w:sz w:val="24"/>
          <w:szCs w:val="24"/>
        </w:rPr>
        <w:t>УиЭ</w:t>
      </w:r>
      <w:proofErr w:type="spellEnd"/>
      <w:r w:rsidR="007101E4" w:rsidRPr="0049313F">
        <w:rPr>
          <w:i/>
          <w:sz w:val="24"/>
          <w:szCs w:val="24"/>
        </w:rPr>
        <w:t xml:space="preserve"> СКС</w:t>
      </w:r>
    </w:p>
    <w:p w14:paraId="74AF188F" w14:textId="77777777" w:rsidR="003202E0" w:rsidRDefault="003202E0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  <w:sectPr w:rsidR="003202E0" w:rsidSect="003202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4" w:name="_Toc174905047"/>
    </w:p>
    <w:p w14:paraId="1CB20423" w14:textId="15EB086E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4"/>
    </w:p>
    <w:p w14:paraId="745574A6" w14:textId="50BEAEA8" w:rsidR="00300725" w:rsidRPr="007101E4" w:rsidRDefault="00300725" w:rsidP="005941D5">
      <w:pPr>
        <w:pStyle w:val="a3"/>
        <w:tabs>
          <w:tab w:val="left" w:pos="284"/>
          <w:tab w:val="left" w:pos="9356"/>
        </w:tabs>
        <w:spacing w:line="274" w:lineRule="exact"/>
        <w:jc w:val="both"/>
      </w:pPr>
      <w:r>
        <w:t>Цел</w:t>
      </w:r>
      <w:r w:rsidR="0079424F">
        <w:t>ью</w:t>
      </w:r>
      <w:r>
        <w:t xml:space="preserve"> освоения дисциплины</w:t>
      </w:r>
      <w:r>
        <w:rPr>
          <w:spacing w:val="-21"/>
        </w:rPr>
        <w:t xml:space="preserve"> </w:t>
      </w:r>
      <w:r>
        <w:t>(модуля)</w:t>
      </w:r>
      <w:r w:rsidR="00407D20">
        <w:t xml:space="preserve"> </w:t>
      </w:r>
      <w:r>
        <w:t>явля</w:t>
      </w:r>
      <w:r w:rsidR="006401CC">
        <w:t>е</w:t>
      </w:r>
      <w:r>
        <w:t>тся</w:t>
      </w:r>
      <w:r w:rsidR="007101E4">
        <w:t xml:space="preserve"> </w:t>
      </w:r>
      <w:r w:rsidR="006401CC" w:rsidRPr="006401CC">
        <w:t>формирование представлений о системе СМИ как системе, действующей в рамках хозяйственных и экономических связей при специфической организации труда и в условиях особенного, нетрадиционного для обычной экономики, ценообразования и потребления</w:t>
      </w:r>
    </w:p>
    <w:p w14:paraId="0D68FE84" w14:textId="77777777" w:rsidR="00300725" w:rsidRDefault="00300725" w:rsidP="002969F1">
      <w:pPr>
        <w:pStyle w:val="a3"/>
        <w:tabs>
          <w:tab w:val="left" w:pos="284"/>
          <w:tab w:val="left" w:pos="9356"/>
        </w:tabs>
        <w:spacing w:before="11"/>
        <w:jc w:val="both"/>
        <w:rPr>
          <w:i/>
          <w:sz w:val="23"/>
        </w:rPr>
      </w:pPr>
    </w:p>
    <w:p w14:paraId="0FF8CB53" w14:textId="77777777" w:rsidR="007107AF" w:rsidRPr="007107AF" w:rsidRDefault="00300725" w:rsidP="007107AF">
      <w:pPr>
        <w:pStyle w:val="a5"/>
        <w:numPr>
          <w:ilvl w:val="0"/>
          <w:numId w:val="9"/>
        </w:numPr>
        <w:tabs>
          <w:tab w:val="left" w:pos="284"/>
          <w:tab w:val="left" w:pos="9356"/>
        </w:tabs>
        <w:ind w:left="0" w:firstLine="0"/>
        <w:jc w:val="both"/>
        <w:rPr>
          <w:sz w:val="24"/>
          <w:szCs w:val="24"/>
        </w:rPr>
      </w:pPr>
      <w:r>
        <w:rPr>
          <w:b/>
          <w:sz w:val="24"/>
        </w:rPr>
        <w:t xml:space="preserve">Место дисциплины в структуре ОПОП </w:t>
      </w:r>
    </w:p>
    <w:p w14:paraId="569CD990" w14:textId="051DDC20" w:rsidR="007101E4" w:rsidRPr="007101E4" w:rsidRDefault="007101E4" w:rsidP="007107AF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7101E4">
        <w:rPr>
          <w:sz w:val="24"/>
          <w:szCs w:val="24"/>
        </w:rPr>
        <w:t>Дисциплина «</w:t>
      </w:r>
      <w:r w:rsidR="009C7E80">
        <w:rPr>
          <w:sz w:val="24"/>
          <w:szCs w:val="24"/>
        </w:rPr>
        <w:t xml:space="preserve">Экономика </w:t>
      </w:r>
      <w:r w:rsidR="00EB7B31">
        <w:rPr>
          <w:sz w:val="24"/>
          <w:szCs w:val="24"/>
        </w:rPr>
        <w:t>медиа</w:t>
      </w:r>
      <w:r w:rsidRPr="007101E4">
        <w:rPr>
          <w:sz w:val="24"/>
          <w:szCs w:val="24"/>
        </w:rPr>
        <w:t>» относится к блоку дисциплин</w:t>
      </w:r>
      <w:r w:rsidR="0079424F">
        <w:rPr>
          <w:sz w:val="24"/>
          <w:szCs w:val="24"/>
        </w:rPr>
        <w:t xml:space="preserve"> обязательной части</w:t>
      </w:r>
      <w:r w:rsidRPr="007101E4">
        <w:rPr>
          <w:sz w:val="24"/>
          <w:szCs w:val="24"/>
        </w:rPr>
        <w:t xml:space="preserve">. Для её освоения необходимы знания основ </w:t>
      </w:r>
      <w:r w:rsidR="0079424F">
        <w:rPr>
          <w:sz w:val="24"/>
          <w:szCs w:val="24"/>
        </w:rPr>
        <w:t xml:space="preserve">экономики, </w:t>
      </w:r>
      <w:r w:rsidRPr="007101E4">
        <w:rPr>
          <w:sz w:val="24"/>
          <w:szCs w:val="24"/>
        </w:rPr>
        <w:t xml:space="preserve">менеджмента и маркетинга, изучение которых осуществляется по образовательным программам </w:t>
      </w:r>
      <w:proofErr w:type="spellStart"/>
      <w:r w:rsidR="002A1BB2">
        <w:rPr>
          <w:sz w:val="24"/>
          <w:szCs w:val="24"/>
        </w:rPr>
        <w:t>бакалавриата</w:t>
      </w:r>
      <w:proofErr w:type="spellEnd"/>
      <w:r w:rsidR="00861CD0">
        <w:rPr>
          <w:sz w:val="24"/>
          <w:szCs w:val="24"/>
        </w:rPr>
        <w:t>.</w:t>
      </w:r>
    </w:p>
    <w:p w14:paraId="5A533BCF" w14:textId="77777777" w:rsidR="007101E4" w:rsidRPr="007101E4" w:rsidRDefault="007101E4" w:rsidP="007101E4">
      <w:pPr>
        <w:pStyle w:val="a5"/>
        <w:tabs>
          <w:tab w:val="left" w:pos="284"/>
          <w:tab w:val="left" w:pos="9356"/>
        </w:tabs>
        <w:ind w:left="0"/>
        <w:jc w:val="both"/>
        <w:rPr>
          <w:i/>
          <w:sz w:val="24"/>
          <w:szCs w:val="24"/>
        </w:rPr>
      </w:pPr>
    </w:p>
    <w:p w14:paraId="462A4D84" w14:textId="77777777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1" w:line="275" w:lineRule="exact"/>
        <w:ind w:left="0" w:firstLine="0"/>
        <w:jc w:val="both"/>
      </w:pPr>
      <w:bookmarkStart w:id="5" w:name="_Toc174905048"/>
      <w:r>
        <w:t>Планируемые результаты обучения по дисциплине</w:t>
      </w:r>
      <w:r>
        <w:rPr>
          <w:spacing w:val="-5"/>
        </w:rPr>
        <w:t xml:space="preserve"> </w:t>
      </w:r>
      <w:r>
        <w:t>(модулю)</w:t>
      </w:r>
      <w:bookmarkEnd w:id="5"/>
    </w:p>
    <w:p w14:paraId="5FEC8835" w14:textId="77777777" w:rsidR="00300725" w:rsidRDefault="00300725" w:rsidP="002969F1">
      <w:pPr>
        <w:pStyle w:val="a3"/>
        <w:tabs>
          <w:tab w:val="left" w:pos="284"/>
        </w:tabs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p w14:paraId="2C434C4E" w14:textId="77777777" w:rsidR="00925E2B" w:rsidRDefault="00925E2B" w:rsidP="002969F1">
      <w:pPr>
        <w:pStyle w:val="a3"/>
        <w:tabs>
          <w:tab w:val="left" w:pos="284"/>
        </w:tabs>
        <w:jc w:val="both"/>
      </w:pPr>
    </w:p>
    <w:tbl>
      <w:tblPr>
        <w:tblStyle w:val="a6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2410"/>
        <w:gridCol w:w="1985"/>
      </w:tblGrid>
      <w:tr w:rsidR="002969F1" w:rsidRPr="00861CD0" w14:paraId="761E2747" w14:textId="77777777" w:rsidTr="00FF5AE9">
        <w:tc>
          <w:tcPr>
            <w:tcW w:w="2410" w:type="dxa"/>
            <w:vMerge w:val="restart"/>
          </w:tcPr>
          <w:p w14:paraId="10324F7E" w14:textId="77777777" w:rsidR="002969F1" w:rsidRPr="00861CD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</w:tcPr>
          <w:p w14:paraId="75206060" w14:textId="77777777" w:rsidR="002969F1" w:rsidRPr="00861CD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861CD0" w14:paraId="219A8254" w14:textId="77777777" w:rsidTr="00FF5AE9">
        <w:tc>
          <w:tcPr>
            <w:tcW w:w="2410" w:type="dxa"/>
            <w:vMerge/>
          </w:tcPr>
          <w:p w14:paraId="7DD5B7EA" w14:textId="77777777" w:rsidR="002969F1" w:rsidRPr="00861CD0" w:rsidRDefault="002969F1" w:rsidP="002969F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FD8638" w14:textId="77777777" w:rsidR="002969F1" w:rsidRPr="00861CD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410" w:type="dxa"/>
          </w:tcPr>
          <w:p w14:paraId="3B12CFB6" w14:textId="77777777" w:rsidR="002969F1" w:rsidRPr="00861CD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985" w:type="dxa"/>
          </w:tcPr>
          <w:p w14:paraId="5BB749E3" w14:textId="77777777" w:rsidR="002969F1" w:rsidRPr="00861CD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владеть</w:t>
            </w:r>
          </w:p>
        </w:tc>
      </w:tr>
      <w:tr w:rsidR="004F0E64" w:rsidRPr="00861CD0" w14:paraId="54353E2C" w14:textId="77777777" w:rsidTr="00FF5AE9">
        <w:tc>
          <w:tcPr>
            <w:tcW w:w="2410" w:type="dxa"/>
          </w:tcPr>
          <w:p w14:paraId="3F868378" w14:textId="19F5202D" w:rsidR="004F0E64" w:rsidRPr="00861CD0" w:rsidRDefault="006401CC" w:rsidP="00761A67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УК-3 –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93" w:type="dxa"/>
          </w:tcPr>
          <w:p w14:paraId="64C96819" w14:textId="579C6AA6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- особенности, правила</w:t>
            </w:r>
          </w:p>
          <w:p w14:paraId="0D9A8DF8" w14:textId="47C24BA9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и приемы</w:t>
            </w:r>
            <w:r w:rsidR="002A1BB2">
              <w:rPr>
                <w:sz w:val="24"/>
                <w:szCs w:val="24"/>
              </w:rPr>
              <w:t xml:space="preserve"> </w:t>
            </w:r>
            <w:r w:rsidRPr="00861CD0">
              <w:rPr>
                <w:sz w:val="24"/>
                <w:szCs w:val="24"/>
              </w:rPr>
              <w:t>социального взаимодействия в</w:t>
            </w:r>
            <w:r w:rsidR="002A1BB2">
              <w:rPr>
                <w:sz w:val="24"/>
                <w:szCs w:val="24"/>
              </w:rPr>
              <w:t xml:space="preserve"> </w:t>
            </w:r>
            <w:r w:rsidRPr="00861CD0">
              <w:rPr>
                <w:sz w:val="24"/>
                <w:szCs w:val="24"/>
              </w:rPr>
              <w:t>команде;</w:t>
            </w:r>
          </w:p>
          <w:p w14:paraId="50ED51DC" w14:textId="370D203D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 - особенности поведения</w:t>
            </w:r>
          </w:p>
          <w:p w14:paraId="3B6A4F9F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выделенных групп</w:t>
            </w:r>
          </w:p>
          <w:p w14:paraId="26B0239B" w14:textId="393F1529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людей, с которыми осуществляет</w:t>
            </w:r>
            <w:r w:rsidR="002A1BB2">
              <w:rPr>
                <w:sz w:val="24"/>
                <w:szCs w:val="24"/>
              </w:rPr>
              <w:t xml:space="preserve"> </w:t>
            </w:r>
            <w:r w:rsidRPr="00861CD0">
              <w:rPr>
                <w:sz w:val="24"/>
                <w:szCs w:val="24"/>
              </w:rPr>
              <w:t>взаимодействие, учитывать их в</w:t>
            </w:r>
            <w:r w:rsidR="002A1BB2">
              <w:rPr>
                <w:sz w:val="24"/>
                <w:szCs w:val="24"/>
              </w:rPr>
              <w:t xml:space="preserve"> </w:t>
            </w:r>
            <w:r w:rsidRPr="00861CD0">
              <w:rPr>
                <w:sz w:val="24"/>
                <w:szCs w:val="24"/>
              </w:rPr>
              <w:t xml:space="preserve">своей деятельности; </w:t>
            </w:r>
          </w:p>
          <w:p w14:paraId="45144B2E" w14:textId="5DD74648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- основные теории</w:t>
            </w:r>
          </w:p>
          <w:p w14:paraId="56402565" w14:textId="7189CF73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мотивации,</w:t>
            </w:r>
            <w:r w:rsidR="002A1BB2">
              <w:rPr>
                <w:sz w:val="24"/>
                <w:szCs w:val="24"/>
              </w:rPr>
              <w:t xml:space="preserve"> </w:t>
            </w:r>
            <w:r w:rsidRPr="00861CD0">
              <w:rPr>
                <w:sz w:val="24"/>
                <w:szCs w:val="24"/>
              </w:rPr>
              <w:t xml:space="preserve">лидерства; </w:t>
            </w:r>
          </w:p>
          <w:p w14:paraId="0EC9C523" w14:textId="4A564C98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- стили лидерства и</w:t>
            </w:r>
          </w:p>
          <w:p w14:paraId="6D9C8656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возможности их применения в</w:t>
            </w:r>
          </w:p>
          <w:p w14:paraId="2FADBAAE" w14:textId="5CF38F20" w:rsidR="004F0E64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различных ситуациях</w:t>
            </w:r>
          </w:p>
        </w:tc>
        <w:tc>
          <w:tcPr>
            <w:tcW w:w="2410" w:type="dxa"/>
          </w:tcPr>
          <w:p w14:paraId="0AC17002" w14:textId="1A2BBA05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- организовать</w:t>
            </w:r>
          </w:p>
          <w:p w14:paraId="39F2C2A3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собственное социальное</w:t>
            </w:r>
          </w:p>
          <w:p w14:paraId="3121ACC0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взаимодействие в команде;</w:t>
            </w:r>
          </w:p>
          <w:p w14:paraId="73ED0ACD" w14:textId="0ADEA6F6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- определять свою роль в команде;</w:t>
            </w:r>
          </w:p>
          <w:p w14:paraId="67C45E7F" w14:textId="1C656534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- принимать рациональные решения и</w:t>
            </w:r>
          </w:p>
          <w:p w14:paraId="7C62FFA9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обосновывать их; </w:t>
            </w:r>
          </w:p>
          <w:p w14:paraId="736A0A12" w14:textId="56685A74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- планировать</w:t>
            </w:r>
          </w:p>
          <w:p w14:paraId="46114FDF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последовательность шагов для</w:t>
            </w:r>
          </w:p>
          <w:p w14:paraId="7D1494C3" w14:textId="2131F741" w:rsidR="004F0E64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достижения заданного результата</w:t>
            </w:r>
          </w:p>
        </w:tc>
        <w:tc>
          <w:tcPr>
            <w:tcW w:w="1985" w:type="dxa"/>
          </w:tcPr>
          <w:p w14:paraId="22764108" w14:textId="1525F40A" w:rsidR="0079424F" w:rsidRPr="00861CD0" w:rsidRDefault="005134F5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- </w:t>
            </w:r>
            <w:r w:rsidR="0079424F" w:rsidRPr="00861CD0">
              <w:rPr>
                <w:sz w:val="24"/>
                <w:szCs w:val="24"/>
              </w:rPr>
              <w:t>навыками</w:t>
            </w:r>
          </w:p>
          <w:p w14:paraId="2DA9A21B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организации работы в</w:t>
            </w:r>
          </w:p>
          <w:p w14:paraId="5FBCA340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команде для достижения общих</w:t>
            </w:r>
          </w:p>
          <w:p w14:paraId="3765B737" w14:textId="77777777" w:rsidR="005134F5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целей; </w:t>
            </w:r>
          </w:p>
          <w:p w14:paraId="62CFA5FD" w14:textId="3137AAFB" w:rsidR="0079424F" w:rsidRPr="00861CD0" w:rsidRDefault="005134F5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- </w:t>
            </w:r>
            <w:r w:rsidR="0079424F" w:rsidRPr="00861CD0">
              <w:rPr>
                <w:sz w:val="24"/>
                <w:szCs w:val="24"/>
              </w:rPr>
              <w:t>навыками</w:t>
            </w:r>
          </w:p>
          <w:p w14:paraId="531FCFA6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аргументированного изложения</w:t>
            </w:r>
          </w:p>
          <w:p w14:paraId="066DECFF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собственной точки зрения, ведения</w:t>
            </w:r>
          </w:p>
          <w:p w14:paraId="4229B65F" w14:textId="77777777" w:rsidR="0079424F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дискуссии и</w:t>
            </w:r>
          </w:p>
          <w:p w14:paraId="61F6CD77" w14:textId="55463C24" w:rsidR="004F0E64" w:rsidRPr="00861CD0" w:rsidRDefault="0079424F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полемики</w:t>
            </w:r>
          </w:p>
        </w:tc>
      </w:tr>
      <w:tr w:rsidR="00FF5AE9" w:rsidRPr="00861CD0" w14:paraId="633E5F34" w14:textId="77777777" w:rsidTr="00FF5AE9">
        <w:tc>
          <w:tcPr>
            <w:tcW w:w="2410" w:type="dxa"/>
          </w:tcPr>
          <w:p w14:paraId="0976E19B" w14:textId="1A91586C" w:rsidR="00FF5AE9" w:rsidRPr="00861CD0" w:rsidRDefault="00FF5AE9" w:rsidP="00FF5AE9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ОПК-5 – Способен для принятия профессиональных решений анализировать актуальные тенденции развития </w:t>
            </w:r>
            <w:proofErr w:type="spellStart"/>
            <w:r w:rsidRPr="00861CD0">
              <w:rPr>
                <w:sz w:val="24"/>
                <w:szCs w:val="24"/>
              </w:rPr>
              <w:t>медиакоммуникационных</w:t>
            </w:r>
            <w:proofErr w:type="spellEnd"/>
            <w:r w:rsidRPr="00861CD0">
              <w:rPr>
                <w:sz w:val="24"/>
                <w:szCs w:val="24"/>
              </w:rPr>
              <w:t xml:space="preserve"> систем региона, страны и мира, исходя из политических и экономических механизмов их </w:t>
            </w:r>
            <w:r w:rsidRPr="00861CD0">
              <w:rPr>
                <w:sz w:val="24"/>
                <w:szCs w:val="24"/>
              </w:rPr>
              <w:lastRenderedPageBreak/>
              <w:t>функционирования, правовых и этических норм регулирования</w:t>
            </w:r>
          </w:p>
        </w:tc>
        <w:tc>
          <w:tcPr>
            <w:tcW w:w="2693" w:type="dxa"/>
          </w:tcPr>
          <w:p w14:paraId="718380DD" w14:textId="77777777" w:rsidR="00FF5AE9" w:rsidRPr="00861CD0" w:rsidRDefault="00FF5AE9" w:rsidP="00FF5AE9">
            <w:pPr>
              <w:pStyle w:val="TableParagraph"/>
              <w:ind w:left="35"/>
              <w:contextualSpacing/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lastRenderedPageBreak/>
              <w:t xml:space="preserve">совокупность политических, экономических факторов, правовых и этических норм, регулирующих развитие разных </w:t>
            </w:r>
            <w:proofErr w:type="spellStart"/>
            <w:r w:rsidRPr="00861CD0">
              <w:rPr>
                <w:sz w:val="24"/>
                <w:szCs w:val="24"/>
              </w:rPr>
              <w:t>медиакоммуникационных</w:t>
            </w:r>
            <w:proofErr w:type="spellEnd"/>
            <w:r w:rsidRPr="00861CD0">
              <w:rPr>
                <w:sz w:val="24"/>
                <w:szCs w:val="24"/>
              </w:rPr>
              <w:t xml:space="preserve"> систем на глобальном, национальном и региональном уровнях </w:t>
            </w:r>
          </w:p>
          <w:p w14:paraId="30B9ACE2" w14:textId="77777777" w:rsidR="00FF5AE9" w:rsidRPr="00861CD0" w:rsidRDefault="00FF5AE9" w:rsidP="00794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F043A2D" w14:textId="77777777" w:rsidR="00FF5AE9" w:rsidRPr="00861CD0" w:rsidRDefault="00FF5AE9" w:rsidP="00FF5AE9">
            <w:pPr>
              <w:pStyle w:val="TableParagraph"/>
              <w:ind w:left="35"/>
              <w:contextualSpacing/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осуществлять свои профессиональные действия с учетом механизмов функционирования конкретной </w:t>
            </w:r>
            <w:proofErr w:type="spellStart"/>
            <w:r w:rsidRPr="00861CD0">
              <w:rPr>
                <w:sz w:val="24"/>
                <w:szCs w:val="24"/>
              </w:rPr>
              <w:t>медиакоммуникационной</w:t>
            </w:r>
            <w:proofErr w:type="spellEnd"/>
            <w:r w:rsidRPr="00861CD0">
              <w:rPr>
                <w:sz w:val="24"/>
                <w:szCs w:val="24"/>
              </w:rPr>
              <w:t xml:space="preserve"> системы</w:t>
            </w:r>
          </w:p>
          <w:p w14:paraId="5E2A2F12" w14:textId="77777777" w:rsidR="00FF5AE9" w:rsidRPr="00861CD0" w:rsidRDefault="00FF5AE9" w:rsidP="00794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35C9EA2" w14:textId="11D789E3" w:rsidR="00FF5AE9" w:rsidRPr="00861CD0" w:rsidRDefault="00FF5AE9" w:rsidP="0079424F">
            <w:pPr>
              <w:jc w:val="both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правовыми и этическими нормами регулирования профессиональной деятельности в области </w:t>
            </w:r>
            <w:proofErr w:type="spellStart"/>
            <w:r w:rsidRPr="00861CD0">
              <w:rPr>
                <w:sz w:val="24"/>
                <w:szCs w:val="24"/>
              </w:rPr>
              <w:t>медиакоммуникационных</w:t>
            </w:r>
            <w:proofErr w:type="spellEnd"/>
            <w:r w:rsidRPr="00861CD0">
              <w:rPr>
                <w:sz w:val="24"/>
                <w:szCs w:val="24"/>
              </w:rPr>
              <w:t xml:space="preserve"> систем региона</w:t>
            </w:r>
          </w:p>
        </w:tc>
      </w:tr>
    </w:tbl>
    <w:p w14:paraId="1FDEF91E" w14:textId="77777777" w:rsidR="0049313F" w:rsidRDefault="0049313F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4807C98B" w14:textId="77777777" w:rsidR="00761A67" w:rsidRDefault="000549C7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 обобщённых трудовых функций и трудовых функций, имеющих отношение к 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  <w:r w:rsidR="003210C3">
        <w:rPr>
          <w:rFonts w:ascii="TimesNewRomanPS-BoldMT" w:hAnsi="TimesNewRomanPS-BoldMT"/>
          <w:color w:val="000000"/>
          <w:szCs w:val="28"/>
        </w:rPr>
        <w:t xml:space="preserve"> </w:t>
      </w:r>
    </w:p>
    <w:p w14:paraId="6DCBA492" w14:textId="77777777" w:rsidR="00761A67" w:rsidRPr="00761A67" w:rsidRDefault="00761A67" w:rsidP="00861CD0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ПС 01.001 Педагог</w:t>
      </w:r>
      <w:r>
        <w:rPr>
          <w:rFonts w:ascii="TimesNewRomanPS-BoldMT" w:hAnsi="TimesNewRomanPS-BoldMT"/>
          <w:color w:val="000000"/>
          <w:sz w:val="24"/>
          <w:szCs w:val="28"/>
        </w:rPr>
        <w:t xml:space="preserve"> </w:t>
      </w:r>
      <w:r w:rsidRPr="00761A67">
        <w:rPr>
          <w:rFonts w:ascii="TimesNewRomanPS-BoldMT" w:hAnsi="TimesNewRomanPS-BoldMT"/>
          <w:color w:val="000000"/>
          <w:sz w:val="24"/>
          <w:szCs w:val="28"/>
        </w:rPr>
        <w:t>(педагогическая деятельность в дошкольном, начальном общем, основном общем, среднем общем образовании) (воспитатель, учитель)</w:t>
      </w:r>
    </w:p>
    <w:p w14:paraId="38757564" w14:textId="77777777" w:rsidR="00761A67" w:rsidRPr="00761A67" w:rsidRDefault="00761A67" w:rsidP="00861CD0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Обобщённая трудовая функция: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</w:r>
    </w:p>
    <w:p w14:paraId="0D255D04" w14:textId="77777777" w:rsidR="00761A67" w:rsidRPr="00761A67" w:rsidRDefault="00761A67" w:rsidP="00861CD0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Трудовая функция: Развивающая деятельность</w:t>
      </w:r>
    </w:p>
    <w:p w14:paraId="6D6E1434" w14:textId="77777777" w:rsidR="00761A67" w:rsidRPr="00761A67" w:rsidRDefault="00761A67" w:rsidP="00861CD0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ПС 01.003 Педагог дополнительного образования детей и взрослых)</w:t>
      </w:r>
    </w:p>
    <w:p w14:paraId="330A001C" w14:textId="77777777" w:rsidR="00761A67" w:rsidRPr="00761A67" w:rsidRDefault="00761A67" w:rsidP="00861CD0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Обобщённая трудовая функция: Организационно-методическое обеспечение реализации программ профессионального обучения, СПО и ДПП, ориентированных на соответствующий уровень квалификации.</w:t>
      </w:r>
    </w:p>
    <w:p w14:paraId="21B2F755" w14:textId="77777777" w:rsidR="00761A67" w:rsidRPr="00761A67" w:rsidRDefault="00761A67" w:rsidP="00861CD0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Трудовая функция: Организация и проведение исследований рынка услуг дополнительного образования детей и взрослых.</w:t>
      </w:r>
    </w:p>
    <w:p w14:paraId="69C74474" w14:textId="77777777" w:rsidR="00761A67" w:rsidRPr="00761A67" w:rsidRDefault="00761A67" w:rsidP="00861CD0">
      <w:pPr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03.007 Специалист по реабилитационной работе в социальной сфере</w:t>
      </w:r>
    </w:p>
    <w:p w14:paraId="1C9A0869" w14:textId="77777777" w:rsidR="00761A67" w:rsidRPr="00761A67" w:rsidRDefault="00761A67" w:rsidP="00861CD0">
      <w:pPr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Обобщённая трудовая функция: Организация реабилитационной помощи уязвимым категориям населения</w:t>
      </w:r>
    </w:p>
    <w:p w14:paraId="5C4157B2" w14:textId="77777777" w:rsidR="00761A67" w:rsidRDefault="00761A67" w:rsidP="00861CD0">
      <w:pPr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  <w:r w:rsidRPr="00761A67">
        <w:rPr>
          <w:rFonts w:ascii="TimesNewRomanPS-BoldMT" w:hAnsi="TimesNewRomanPS-BoldMT"/>
          <w:color w:val="000000"/>
          <w:sz w:val="24"/>
          <w:szCs w:val="28"/>
        </w:rPr>
        <w:t>Трудовая функция: Организация и управление реабилитационным случаем</w:t>
      </w:r>
    </w:p>
    <w:p w14:paraId="38F16EFD" w14:textId="77777777" w:rsidR="00925E2B" w:rsidRDefault="00925E2B" w:rsidP="00761A67">
      <w:pPr>
        <w:spacing w:line="360" w:lineRule="auto"/>
        <w:ind w:firstLine="709"/>
        <w:jc w:val="both"/>
        <w:rPr>
          <w:rFonts w:ascii="TimesNewRomanPS-BoldMT" w:hAnsi="TimesNewRomanPS-BoldMT"/>
          <w:color w:val="000000"/>
          <w:sz w:val="24"/>
          <w:szCs w:val="28"/>
        </w:rPr>
      </w:pPr>
    </w:p>
    <w:p w14:paraId="6DEEA7F3" w14:textId="48263182" w:rsidR="00300725" w:rsidRPr="00925E2B" w:rsidRDefault="000549C7" w:rsidP="00925E2B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0549C7">
        <w:t xml:space="preserve"> </w:t>
      </w:r>
      <w:bookmarkStart w:id="6" w:name="_Toc174905049"/>
      <w:r w:rsidR="00300725">
        <w:t>Объем, структура и содержание дисциплины</w:t>
      </w:r>
      <w:r w:rsidR="00300725" w:rsidRPr="000549C7">
        <w:t xml:space="preserve"> </w:t>
      </w:r>
      <w:r w:rsidR="00300725">
        <w:t>(модуля)</w:t>
      </w:r>
      <w:bookmarkEnd w:id="6"/>
    </w:p>
    <w:p w14:paraId="685BF0D1" w14:textId="68C2FC78" w:rsidR="00300725" w:rsidRPr="003202E0" w:rsidRDefault="003202E0" w:rsidP="003202E0">
      <w:pPr>
        <w:pStyle w:val="3"/>
        <w:tabs>
          <w:tab w:val="left" w:pos="284"/>
        </w:tabs>
        <w:ind w:left="0"/>
        <w:jc w:val="both"/>
      </w:pPr>
      <w:bookmarkStart w:id="7" w:name="_Toc174905050"/>
      <w:r>
        <w:t xml:space="preserve">4.1. </w:t>
      </w:r>
      <w:r w:rsidR="00300725">
        <w:t>Объем дисциплины</w:t>
      </w:r>
      <w:r w:rsidR="00300725" w:rsidRPr="003202E0">
        <w:t xml:space="preserve"> </w:t>
      </w:r>
      <w:r w:rsidR="00300725">
        <w:t>(модуля)</w:t>
      </w:r>
      <w:bookmarkEnd w:id="7"/>
    </w:p>
    <w:p w14:paraId="42A9FE96" w14:textId="1DB4B787" w:rsidR="00F664F6" w:rsidRDefault="00300725" w:rsidP="002A1BB2">
      <w:pPr>
        <w:pStyle w:val="a3"/>
        <w:spacing w:line="275" w:lineRule="exact"/>
        <w:ind w:firstLine="851"/>
        <w:jc w:val="both"/>
      </w:pPr>
      <w:r>
        <w:t xml:space="preserve">Общая трудоёмкость дисциплины составляет </w:t>
      </w:r>
      <w:r w:rsidR="00E450F9">
        <w:t>2</w:t>
      </w:r>
      <w:r w:rsidR="00761A67">
        <w:t xml:space="preserve"> </w:t>
      </w:r>
      <w:r>
        <w:t>зачетны</w:t>
      </w:r>
      <w:r w:rsidR="00E450F9">
        <w:t>е</w:t>
      </w:r>
      <w:r>
        <w:t xml:space="preserve"> единиц</w:t>
      </w:r>
      <w:r w:rsidR="00761A67">
        <w:t>ы</w:t>
      </w:r>
      <w:r>
        <w:t>,</w:t>
      </w:r>
      <w:r w:rsidR="00407D20">
        <w:t xml:space="preserve"> </w:t>
      </w:r>
      <w:r w:rsidR="00E450F9">
        <w:t>72</w:t>
      </w:r>
      <w:r w:rsidR="00761A67">
        <w:t xml:space="preserve"> </w:t>
      </w:r>
      <w:r>
        <w:t>академических</w:t>
      </w:r>
      <w:r w:rsidR="00925E2B">
        <w:t xml:space="preserve"> </w:t>
      </w:r>
      <w:r>
        <w:t>час</w:t>
      </w:r>
      <w:r w:rsidR="00761A67">
        <w:t>а</w:t>
      </w:r>
      <w:r>
        <w:t>. 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t>числе</w:t>
      </w:r>
      <w:r w:rsidR="004833B8">
        <w:t xml:space="preserve"> </w:t>
      </w:r>
      <w:r w:rsidR="005134F5">
        <w:t>10</w:t>
      </w:r>
      <w:r w:rsidR="004833B8">
        <w:t xml:space="preserve"> </w:t>
      </w:r>
      <w:r>
        <w:t>час</w:t>
      </w:r>
      <w:r w:rsidR="005134F5">
        <w:t>ов</w:t>
      </w:r>
      <w:r>
        <w:t xml:space="preserve"> </w:t>
      </w:r>
      <w:r>
        <w:rPr>
          <w:spacing w:val="-1"/>
        </w:rPr>
        <w:t>контактно</w:t>
      </w:r>
      <w:r>
        <w:t>й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>й</w:t>
      </w:r>
      <w:r w:rsidR="00F664F6">
        <w:t>) работы</w:t>
      </w:r>
      <w:r>
        <w:rPr>
          <w:spacing w:val="-1"/>
        </w:rPr>
        <w:t xml:space="preserve"> </w:t>
      </w:r>
      <w:r w:rsidR="00F664F6">
        <w:rPr>
          <w:spacing w:val="-1"/>
        </w:rPr>
        <w:t xml:space="preserve">с обучающимися, </w:t>
      </w:r>
      <w:r w:rsidR="005134F5">
        <w:rPr>
          <w:spacing w:val="-1"/>
        </w:rPr>
        <w:t>62</w:t>
      </w:r>
      <w:r w:rsidR="00F664F6">
        <w:rPr>
          <w:spacing w:val="-1"/>
        </w:rPr>
        <w:t xml:space="preserve"> </w:t>
      </w:r>
      <w:r>
        <w:t>час</w:t>
      </w:r>
      <w:r w:rsidR="005134F5">
        <w:t>а</w:t>
      </w:r>
      <w:r>
        <w:t xml:space="preserve"> - самостоятельной работы</w:t>
      </w:r>
      <w:r>
        <w:rPr>
          <w:spacing w:val="-5"/>
        </w:rPr>
        <w:t xml:space="preserve"> </w:t>
      </w:r>
      <w:r>
        <w:t>обучающихся.</w:t>
      </w:r>
    </w:p>
    <w:p w14:paraId="0E98917E" w14:textId="0A1A4C7D" w:rsidR="00300725" w:rsidRDefault="005134F5" w:rsidP="002A1BB2">
      <w:pPr>
        <w:pStyle w:val="a3"/>
        <w:ind w:firstLine="851"/>
        <w:jc w:val="both"/>
      </w:pPr>
      <w:r>
        <w:t>5</w:t>
      </w:r>
      <w:r w:rsidR="00CF6FAF">
        <w:t xml:space="preserve"> </w:t>
      </w:r>
      <w:r w:rsidR="00300725" w:rsidRPr="00F40B6D">
        <w:t>часов</w:t>
      </w:r>
      <w:r w:rsidR="00300725" w:rsidRPr="00F40B6D">
        <w:rPr>
          <w:spacing w:val="-1"/>
        </w:rPr>
        <w:t xml:space="preserve"> </w:t>
      </w:r>
      <w:r w:rsidR="00300725" w:rsidRPr="00F40B6D">
        <w:t>(</w:t>
      </w:r>
      <w:r w:rsidR="00E450F9">
        <w:t>5</w:t>
      </w:r>
      <w:r>
        <w:t>0</w:t>
      </w:r>
      <w:r w:rsidR="00CF6FAF" w:rsidRPr="00CF6FAF">
        <w:t>%</w:t>
      </w:r>
      <w:r w:rsidR="00300725" w:rsidRPr="00F40B6D">
        <w:t>) аудиторной работы проводится в интерактивных формах</w:t>
      </w:r>
      <w:r w:rsidR="00F664F6" w:rsidRPr="00F40B6D">
        <w:t>.</w:t>
      </w:r>
    </w:p>
    <w:p w14:paraId="0E124FD1" w14:textId="77777777" w:rsidR="00DC6D92" w:rsidRPr="00DC6D92" w:rsidRDefault="00DC6D92" w:rsidP="002A1BB2">
      <w:pPr>
        <w:pStyle w:val="a3"/>
        <w:ind w:firstLine="851"/>
        <w:jc w:val="both"/>
      </w:pPr>
      <w:r w:rsidRPr="00DC6D92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6F8CAB83" w14:textId="77777777" w:rsidR="00DC6D92" w:rsidRDefault="00DC6D92" w:rsidP="002A1BB2">
      <w:pPr>
        <w:pStyle w:val="a3"/>
        <w:ind w:firstLine="851"/>
        <w:jc w:val="both"/>
      </w:pPr>
      <w:r w:rsidRPr="00DC6D92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029CAF57" w14:textId="77777777" w:rsidR="00DC6D92" w:rsidRDefault="00DC6D92" w:rsidP="002969F1">
      <w:pPr>
        <w:pStyle w:val="a3"/>
        <w:jc w:val="both"/>
      </w:pPr>
    </w:p>
    <w:p w14:paraId="0DA22A7C" w14:textId="52BE1EDE" w:rsidR="00CF6FAF" w:rsidRPr="003202E0" w:rsidRDefault="00CF6FAF" w:rsidP="003202E0">
      <w:pPr>
        <w:pStyle w:val="3"/>
        <w:tabs>
          <w:tab w:val="left" w:pos="284"/>
        </w:tabs>
        <w:ind w:left="0"/>
        <w:jc w:val="both"/>
      </w:pPr>
      <w:bookmarkStart w:id="8" w:name="_Toc174905051"/>
      <w:r w:rsidRPr="00CF6FAF">
        <w:t>4.2. Структура дисциплины</w:t>
      </w:r>
      <w:r w:rsidR="005134F5">
        <w:t xml:space="preserve"> для обучающихся заочной формы обучения</w:t>
      </w:r>
      <w:bookmarkEnd w:id="8"/>
    </w:p>
    <w:tbl>
      <w:tblPr>
        <w:tblStyle w:val="a6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804"/>
        <w:gridCol w:w="29"/>
        <w:gridCol w:w="639"/>
      </w:tblGrid>
      <w:tr w:rsidR="004833B8" w:rsidRPr="00861CD0" w14:paraId="7263C551" w14:textId="77777777" w:rsidTr="00190B9E">
        <w:trPr>
          <w:trHeight w:val="497"/>
        </w:trPr>
        <w:tc>
          <w:tcPr>
            <w:tcW w:w="722" w:type="dxa"/>
            <w:vMerge w:val="restart"/>
            <w:hideMark/>
          </w:tcPr>
          <w:p w14:paraId="5C667527" w14:textId="77777777" w:rsidR="004833B8" w:rsidRPr="00861CD0" w:rsidRDefault="004833B8" w:rsidP="00190B9E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861CD0">
              <w:rPr>
                <w:sz w:val="24"/>
                <w:szCs w:val="24"/>
              </w:rPr>
              <w:t>№</w:t>
            </w:r>
          </w:p>
          <w:p w14:paraId="61A94AE8" w14:textId="77777777" w:rsidR="004833B8" w:rsidRPr="00861CD0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14:paraId="36AB9C25" w14:textId="77777777" w:rsidR="004833B8" w:rsidRPr="00861CD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14:paraId="70920690" w14:textId="77777777" w:rsidR="004833B8" w:rsidRPr="00861CD0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Семестр</w:t>
            </w:r>
          </w:p>
        </w:tc>
        <w:tc>
          <w:tcPr>
            <w:tcW w:w="3039" w:type="dxa"/>
            <w:gridSpan w:val="3"/>
            <w:hideMark/>
          </w:tcPr>
          <w:p w14:paraId="2D12BB53" w14:textId="77777777" w:rsidR="004833B8" w:rsidRPr="00861CD0" w:rsidRDefault="004833B8" w:rsidP="00190B9E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861CD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Merge w:val="restart"/>
            <w:hideMark/>
          </w:tcPr>
          <w:p w14:paraId="42A9201E" w14:textId="77777777" w:rsidR="004833B8" w:rsidRPr="00861CD0" w:rsidRDefault="004833B8" w:rsidP="00190B9E">
            <w:pPr>
              <w:rPr>
                <w:sz w:val="24"/>
                <w:szCs w:val="24"/>
              </w:rPr>
            </w:pPr>
            <w:proofErr w:type="spellStart"/>
            <w:r w:rsidRPr="00861CD0">
              <w:rPr>
                <w:sz w:val="24"/>
                <w:szCs w:val="24"/>
              </w:rPr>
              <w:t>Интеракт</w:t>
            </w:r>
            <w:proofErr w:type="spellEnd"/>
            <w:r w:rsidRPr="00861CD0">
              <w:rPr>
                <w:sz w:val="24"/>
                <w:szCs w:val="24"/>
              </w:rPr>
              <w:t>. формы</w:t>
            </w:r>
          </w:p>
          <w:p w14:paraId="6D41E4E1" w14:textId="77777777" w:rsidR="004833B8" w:rsidRPr="00861CD0" w:rsidRDefault="004833B8" w:rsidP="00190B9E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обучения</w:t>
            </w:r>
          </w:p>
        </w:tc>
        <w:tc>
          <w:tcPr>
            <w:tcW w:w="668" w:type="dxa"/>
            <w:gridSpan w:val="2"/>
            <w:vMerge w:val="restart"/>
          </w:tcPr>
          <w:p w14:paraId="13F67E9B" w14:textId="77777777" w:rsidR="004833B8" w:rsidRPr="00861CD0" w:rsidRDefault="004833B8" w:rsidP="00190B9E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СРО</w:t>
            </w:r>
          </w:p>
        </w:tc>
      </w:tr>
      <w:tr w:rsidR="004833B8" w:rsidRPr="00861CD0" w14:paraId="4EEFFD17" w14:textId="77777777" w:rsidTr="00925E2B">
        <w:trPr>
          <w:trHeight w:val="712"/>
        </w:trPr>
        <w:tc>
          <w:tcPr>
            <w:tcW w:w="722" w:type="dxa"/>
            <w:vMerge/>
            <w:hideMark/>
          </w:tcPr>
          <w:p w14:paraId="7895996D" w14:textId="77777777" w:rsidR="004833B8" w:rsidRPr="00861CD0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14:paraId="1E2BE51C" w14:textId="77777777" w:rsidR="004833B8" w:rsidRPr="00861CD0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14:paraId="1501160D" w14:textId="77777777" w:rsidR="004833B8" w:rsidRPr="00861CD0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14:paraId="65B7B102" w14:textId="77777777" w:rsidR="004833B8" w:rsidRPr="00861CD0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14:paraId="530E9415" w14:textId="77777777" w:rsidR="004833B8" w:rsidRPr="00861CD0" w:rsidRDefault="004833B8" w:rsidP="00190B9E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61CD0">
              <w:rPr>
                <w:sz w:val="24"/>
                <w:szCs w:val="24"/>
              </w:rPr>
              <w:t>семин</w:t>
            </w:r>
            <w:proofErr w:type="spellEnd"/>
            <w:r w:rsidRPr="00861CD0">
              <w:rPr>
                <w:sz w:val="24"/>
                <w:szCs w:val="24"/>
              </w:rPr>
              <w:t>. (</w:t>
            </w:r>
            <w:proofErr w:type="spellStart"/>
            <w:r w:rsidRPr="00861CD0">
              <w:rPr>
                <w:sz w:val="24"/>
                <w:szCs w:val="24"/>
              </w:rPr>
              <w:t>практ</w:t>
            </w:r>
            <w:proofErr w:type="spellEnd"/>
            <w:r w:rsidRPr="00861CD0">
              <w:rPr>
                <w:sz w:val="24"/>
                <w:szCs w:val="24"/>
              </w:rPr>
              <w:t>.) занятия</w:t>
            </w:r>
            <w:r w:rsidRPr="00861CD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14:paraId="7153DB38" w14:textId="77777777" w:rsidR="004833B8" w:rsidRPr="00861CD0" w:rsidRDefault="0070466B" w:rsidP="0070466B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804" w:type="dxa"/>
            <w:vMerge/>
            <w:hideMark/>
          </w:tcPr>
          <w:p w14:paraId="390DDB45" w14:textId="77777777" w:rsidR="004833B8" w:rsidRPr="00861CD0" w:rsidRDefault="004833B8" w:rsidP="00190B9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68" w:type="dxa"/>
            <w:gridSpan w:val="2"/>
            <w:vMerge/>
          </w:tcPr>
          <w:p w14:paraId="63A1BD82" w14:textId="77777777" w:rsidR="004833B8" w:rsidRPr="00861CD0" w:rsidRDefault="004833B8" w:rsidP="00190B9E">
            <w:pPr>
              <w:widowControl/>
              <w:rPr>
                <w:sz w:val="24"/>
                <w:szCs w:val="24"/>
              </w:rPr>
            </w:pPr>
          </w:p>
        </w:tc>
      </w:tr>
      <w:tr w:rsidR="004833B8" w:rsidRPr="00861CD0" w14:paraId="267918CC" w14:textId="77777777" w:rsidTr="00190B9E">
        <w:trPr>
          <w:trHeight w:val="220"/>
        </w:trPr>
        <w:tc>
          <w:tcPr>
            <w:tcW w:w="722" w:type="dxa"/>
            <w:hideMark/>
          </w:tcPr>
          <w:p w14:paraId="67CD4587" w14:textId="77777777" w:rsidR="004833B8" w:rsidRPr="00861CD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hideMark/>
          </w:tcPr>
          <w:p w14:paraId="48F134A5" w14:textId="77777777" w:rsidR="004833B8" w:rsidRPr="00861CD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14:paraId="687D674B" w14:textId="77777777" w:rsidR="004833B8" w:rsidRPr="00861CD0" w:rsidRDefault="004833B8" w:rsidP="00190B9E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14:paraId="2DF0A1C8" w14:textId="77777777" w:rsidR="004833B8" w:rsidRPr="00861CD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037B40F7" w14:textId="77777777" w:rsidR="004833B8" w:rsidRPr="00861CD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0" w:type="dxa"/>
            <w:hideMark/>
          </w:tcPr>
          <w:p w14:paraId="2A77E5E6" w14:textId="77777777" w:rsidR="004833B8" w:rsidRPr="00861CD0" w:rsidRDefault="004833B8" w:rsidP="00190B9E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7</w:t>
            </w:r>
          </w:p>
        </w:tc>
        <w:tc>
          <w:tcPr>
            <w:tcW w:w="1804" w:type="dxa"/>
            <w:hideMark/>
          </w:tcPr>
          <w:p w14:paraId="54BB7BCD" w14:textId="77777777" w:rsidR="004833B8" w:rsidRPr="00861CD0" w:rsidRDefault="004833B8" w:rsidP="00190B9E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8</w:t>
            </w:r>
          </w:p>
        </w:tc>
        <w:tc>
          <w:tcPr>
            <w:tcW w:w="668" w:type="dxa"/>
            <w:gridSpan w:val="2"/>
          </w:tcPr>
          <w:p w14:paraId="378939BF" w14:textId="77777777" w:rsidR="004833B8" w:rsidRPr="00861CD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</w:tr>
      <w:tr w:rsidR="00AF69F1" w:rsidRPr="00861CD0" w14:paraId="6534D8BD" w14:textId="77777777" w:rsidTr="000149C2">
        <w:trPr>
          <w:trHeight w:val="285"/>
        </w:trPr>
        <w:tc>
          <w:tcPr>
            <w:tcW w:w="8755" w:type="dxa"/>
            <w:gridSpan w:val="7"/>
            <w:hideMark/>
          </w:tcPr>
          <w:p w14:paraId="0EB91DBC" w14:textId="010EF8EB" w:rsidR="00AF69F1" w:rsidRPr="00861CD0" w:rsidRDefault="006401CC" w:rsidP="00AF69F1">
            <w:pPr>
              <w:rPr>
                <w:b/>
                <w:bCs/>
                <w:sz w:val="24"/>
                <w:szCs w:val="24"/>
              </w:rPr>
            </w:pPr>
            <w:r w:rsidRPr="00861CD0">
              <w:rPr>
                <w:b/>
                <w:bCs/>
                <w:sz w:val="24"/>
                <w:szCs w:val="24"/>
              </w:rPr>
              <w:t>Раздел 1. Специфика медиа как товара и медиа индустрии в целом, основные понятия медиа экономики</w:t>
            </w:r>
          </w:p>
        </w:tc>
        <w:tc>
          <w:tcPr>
            <w:tcW w:w="668" w:type="dxa"/>
            <w:gridSpan w:val="2"/>
          </w:tcPr>
          <w:p w14:paraId="6EB65DAE" w14:textId="77777777" w:rsidR="00AF69F1" w:rsidRPr="00861CD0" w:rsidRDefault="00AF69F1" w:rsidP="00190B9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833B8" w:rsidRPr="00861CD0" w14:paraId="5B8B8B43" w14:textId="77777777" w:rsidTr="00190B9E">
        <w:trPr>
          <w:trHeight w:val="395"/>
        </w:trPr>
        <w:tc>
          <w:tcPr>
            <w:tcW w:w="722" w:type="dxa"/>
            <w:hideMark/>
          </w:tcPr>
          <w:p w14:paraId="376BC6AB" w14:textId="77777777" w:rsidR="004833B8" w:rsidRPr="00861CD0" w:rsidRDefault="00615E9C" w:rsidP="00190B9E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31" w:type="dxa"/>
            <w:hideMark/>
          </w:tcPr>
          <w:p w14:paraId="7AB7D383" w14:textId="6D663CDB" w:rsidR="004833B8" w:rsidRPr="00861CD0" w:rsidRDefault="006F1139" w:rsidP="00E33EE1">
            <w:pPr>
              <w:widowControl/>
              <w:adjustRightInd w:val="0"/>
              <w:rPr>
                <w:sz w:val="24"/>
                <w:szCs w:val="24"/>
              </w:rPr>
            </w:pPr>
            <w:r w:rsidRPr="00861CD0">
              <w:rPr>
                <w:rFonts w:eastAsiaTheme="minorHAnsi"/>
                <w:sz w:val="24"/>
                <w:szCs w:val="24"/>
                <w:lang w:eastAsia="en-US" w:bidi="ar-SA"/>
              </w:rPr>
              <w:t>Тема 1</w:t>
            </w:r>
            <w:r w:rsidR="004833B8" w:rsidRPr="00861CD0">
              <w:rPr>
                <w:rFonts w:eastAsiaTheme="minorHAnsi"/>
                <w:sz w:val="24"/>
                <w:szCs w:val="24"/>
                <w:lang w:eastAsia="en-US" w:bidi="ar-SA"/>
              </w:rPr>
              <w:t>.</w:t>
            </w:r>
            <w:r w:rsidR="00E33EE1" w:rsidRPr="00861CD0">
              <w:rPr>
                <w:sz w:val="24"/>
                <w:szCs w:val="24"/>
              </w:rPr>
              <w:t xml:space="preserve"> </w:t>
            </w:r>
            <w:r w:rsidR="006401CC" w:rsidRPr="00861CD0">
              <w:rPr>
                <w:sz w:val="24"/>
                <w:szCs w:val="24"/>
              </w:rPr>
              <w:t>Роль медиа в современной экономике</w:t>
            </w:r>
          </w:p>
        </w:tc>
        <w:tc>
          <w:tcPr>
            <w:tcW w:w="759" w:type="dxa"/>
          </w:tcPr>
          <w:p w14:paraId="793A4E8F" w14:textId="6C242B0C" w:rsidR="004833B8" w:rsidRPr="00861CD0" w:rsidRDefault="00964436" w:rsidP="002B5918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4CE4BB76" w14:textId="77777777" w:rsidR="004833B8" w:rsidRPr="00861CD0" w:rsidRDefault="00182453" w:rsidP="00182453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  <w:r w:rsidR="0070466B" w:rsidRPr="00861CD0">
              <w:rPr>
                <w:sz w:val="24"/>
                <w:szCs w:val="24"/>
              </w:rPr>
              <w:t>/</w:t>
            </w:r>
            <w:r w:rsidRPr="00861CD0">
              <w:rPr>
                <w:sz w:val="24"/>
                <w:szCs w:val="24"/>
              </w:rPr>
              <w:t>1</w:t>
            </w:r>
            <w:r w:rsidR="0070466B" w:rsidRPr="00861CD0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7DF86CEA" w14:textId="2AC304A8" w:rsidR="004833B8" w:rsidRPr="00861CD0" w:rsidRDefault="005134F5" w:rsidP="00C30F86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hideMark/>
          </w:tcPr>
          <w:p w14:paraId="3E773F0D" w14:textId="77777777" w:rsidR="004833B8" w:rsidRPr="00861CD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hideMark/>
          </w:tcPr>
          <w:p w14:paraId="7FBA9AE1" w14:textId="77777777" w:rsidR="004833B8" w:rsidRPr="00861CD0" w:rsidRDefault="00B33CE8" w:rsidP="00182453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Лекция беседа, </w:t>
            </w:r>
            <w:r w:rsidR="00182453" w:rsidRPr="00861CD0">
              <w:rPr>
                <w:sz w:val="24"/>
                <w:szCs w:val="24"/>
              </w:rPr>
              <w:t>1</w:t>
            </w:r>
          </w:p>
        </w:tc>
        <w:tc>
          <w:tcPr>
            <w:tcW w:w="668" w:type="dxa"/>
            <w:gridSpan w:val="2"/>
          </w:tcPr>
          <w:p w14:paraId="34D49CAE" w14:textId="2A3230EC" w:rsidR="004833B8" w:rsidRPr="00861CD0" w:rsidRDefault="005134F5" w:rsidP="0070466B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10</w:t>
            </w:r>
          </w:p>
        </w:tc>
      </w:tr>
      <w:tr w:rsidR="006401CC" w:rsidRPr="00861CD0" w14:paraId="4BD8588D" w14:textId="77777777" w:rsidTr="00190B9E">
        <w:trPr>
          <w:trHeight w:val="395"/>
        </w:trPr>
        <w:tc>
          <w:tcPr>
            <w:tcW w:w="722" w:type="dxa"/>
          </w:tcPr>
          <w:p w14:paraId="242E929E" w14:textId="62B30A7B" w:rsidR="006401CC" w:rsidRPr="00861CD0" w:rsidRDefault="005134F5" w:rsidP="00190B9E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14:paraId="29BB72E5" w14:textId="225217F7" w:rsidR="006401CC" w:rsidRPr="00861CD0" w:rsidRDefault="006401CC" w:rsidP="006401CC">
            <w:pPr>
              <w:widowControl/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61CD0">
              <w:rPr>
                <w:rFonts w:eastAsiaTheme="minorHAnsi"/>
                <w:sz w:val="24"/>
                <w:szCs w:val="24"/>
                <w:lang w:eastAsia="en-US" w:bidi="ar-SA"/>
              </w:rPr>
              <w:t>Тема 2. Медиа – двойственный рынок товаров и услуг</w:t>
            </w:r>
          </w:p>
        </w:tc>
        <w:tc>
          <w:tcPr>
            <w:tcW w:w="759" w:type="dxa"/>
          </w:tcPr>
          <w:p w14:paraId="17337736" w14:textId="13ED830C" w:rsidR="006401CC" w:rsidRPr="00861CD0" w:rsidRDefault="005134F5" w:rsidP="002B5918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2C71190D" w14:textId="6D1684B2" w:rsidR="006401CC" w:rsidRPr="00861CD0" w:rsidRDefault="005134F5" w:rsidP="00182453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1/1*</w:t>
            </w:r>
          </w:p>
        </w:tc>
        <w:tc>
          <w:tcPr>
            <w:tcW w:w="1065" w:type="dxa"/>
          </w:tcPr>
          <w:p w14:paraId="09DAD7AD" w14:textId="3C6497C8" w:rsidR="006401CC" w:rsidRPr="00861CD0" w:rsidRDefault="005134F5" w:rsidP="00C30F86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14:paraId="2B90B40F" w14:textId="77777777" w:rsidR="006401CC" w:rsidRPr="00861CD0" w:rsidRDefault="006401CC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69585D5E" w14:textId="61B9D5D6" w:rsidR="006401CC" w:rsidRPr="00861CD0" w:rsidRDefault="005134F5" w:rsidP="00182453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Лекция беседа, 1</w:t>
            </w:r>
          </w:p>
        </w:tc>
        <w:tc>
          <w:tcPr>
            <w:tcW w:w="668" w:type="dxa"/>
            <w:gridSpan w:val="2"/>
          </w:tcPr>
          <w:p w14:paraId="7E02C8A5" w14:textId="08E4F995" w:rsidR="006401CC" w:rsidRPr="00861CD0" w:rsidRDefault="005134F5" w:rsidP="0070466B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20</w:t>
            </w:r>
          </w:p>
        </w:tc>
      </w:tr>
      <w:tr w:rsidR="00E33EE1" w:rsidRPr="00861CD0" w14:paraId="75853532" w14:textId="77777777" w:rsidTr="00AF69F1">
        <w:trPr>
          <w:trHeight w:val="240"/>
        </w:trPr>
        <w:tc>
          <w:tcPr>
            <w:tcW w:w="9423" w:type="dxa"/>
            <w:gridSpan w:val="9"/>
          </w:tcPr>
          <w:p w14:paraId="136A7132" w14:textId="2DA0B59A" w:rsidR="00E33EE1" w:rsidRPr="00861CD0" w:rsidRDefault="00E33EE1" w:rsidP="00AF69F1">
            <w:pPr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 xml:space="preserve">Раздел 2. </w:t>
            </w:r>
            <w:r w:rsidR="006401CC" w:rsidRPr="00861CD0">
              <w:rPr>
                <w:b/>
                <w:sz w:val="24"/>
                <w:szCs w:val="24"/>
              </w:rPr>
              <w:t>Конкуренция СМИ: ее виды</w:t>
            </w:r>
          </w:p>
        </w:tc>
      </w:tr>
      <w:tr w:rsidR="004833B8" w:rsidRPr="00861CD0" w14:paraId="7BE0F39A" w14:textId="77777777" w:rsidTr="00190B9E">
        <w:trPr>
          <w:trHeight w:val="629"/>
        </w:trPr>
        <w:tc>
          <w:tcPr>
            <w:tcW w:w="722" w:type="dxa"/>
            <w:hideMark/>
          </w:tcPr>
          <w:p w14:paraId="1256BB8C" w14:textId="3EF77346" w:rsidR="004833B8" w:rsidRPr="00861CD0" w:rsidRDefault="005134F5" w:rsidP="00190B9E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3</w:t>
            </w:r>
          </w:p>
        </w:tc>
        <w:tc>
          <w:tcPr>
            <w:tcW w:w="2431" w:type="dxa"/>
            <w:hideMark/>
          </w:tcPr>
          <w:p w14:paraId="2465B16B" w14:textId="03013640" w:rsidR="004833B8" w:rsidRPr="00861CD0" w:rsidRDefault="00AF69F1" w:rsidP="00AF69F1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Тема </w:t>
            </w:r>
            <w:r w:rsidR="006401CC" w:rsidRPr="00861CD0">
              <w:rPr>
                <w:sz w:val="24"/>
                <w:szCs w:val="24"/>
              </w:rPr>
              <w:t>3</w:t>
            </w:r>
            <w:r w:rsidR="00E33EE1" w:rsidRPr="00861CD0">
              <w:rPr>
                <w:sz w:val="24"/>
                <w:szCs w:val="24"/>
              </w:rPr>
              <w:t xml:space="preserve">. </w:t>
            </w:r>
            <w:r w:rsidR="006401CC" w:rsidRPr="00861CD0">
              <w:rPr>
                <w:sz w:val="24"/>
                <w:szCs w:val="24"/>
              </w:rPr>
              <w:t>Типы рыночных структур в медиа индустрии</w:t>
            </w:r>
          </w:p>
        </w:tc>
        <w:tc>
          <w:tcPr>
            <w:tcW w:w="759" w:type="dxa"/>
          </w:tcPr>
          <w:p w14:paraId="6C541B41" w14:textId="4294632B" w:rsidR="004833B8" w:rsidRPr="00861CD0" w:rsidRDefault="00964436" w:rsidP="002B5918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71A66E18" w14:textId="77777777" w:rsidR="004833B8" w:rsidRPr="00861CD0" w:rsidRDefault="002D03CC" w:rsidP="002D03CC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  <w:r w:rsidR="0047079D" w:rsidRPr="00861CD0">
              <w:rPr>
                <w:sz w:val="24"/>
                <w:szCs w:val="24"/>
              </w:rPr>
              <w:t>/1*</w:t>
            </w:r>
          </w:p>
        </w:tc>
        <w:tc>
          <w:tcPr>
            <w:tcW w:w="1065" w:type="dxa"/>
          </w:tcPr>
          <w:p w14:paraId="18DA74B3" w14:textId="544AC67D" w:rsidR="004833B8" w:rsidRPr="00861CD0" w:rsidRDefault="005134F5" w:rsidP="002D03CC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  <w:r w:rsidR="0070466B" w:rsidRPr="00861CD0">
              <w:rPr>
                <w:sz w:val="24"/>
                <w:szCs w:val="24"/>
              </w:rPr>
              <w:t>/</w:t>
            </w:r>
            <w:r w:rsidRPr="00861CD0">
              <w:rPr>
                <w:sz w:val="24"/>
                <w:szCs w:val="24"/>
              </w:rPr>
              <w:t>1</w:t>
            </w:r>
            <w:r w:rsidR="0070466B" w:rsidRPr="00861CD0">
              <w:rPr>
                <w:sz w:val="24"/>
                <w:szCs w:val="24"/>
              </w:rPr>
              <w:t>*</w:t>
            </w:r>
          </w:p>
        </w:tc>
        <w:tc>
          <w:tcPr>
            <w:tcW w:w="1000" w:type="dxa"/>
            <w:hideMark/>
          </w:tcPr>
          <w:p w14:paraId="0FBBB2C0" w14:textId="77777777" w:rsidR="004833B8" w:rsidRPr="00861CD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hideMark/>
          </w:tcPr>
          <w:p w14:paraId="2EC51A50" w14:textId="77777777" w:rsidR="0047079D" w:rsidRPr="00861CD0" w:rsidRDefault="0047079D" w:rsidP="00B33CE8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Лекция беседа, 1</w:t>
            </w:r>
          </w:p>
          <w:p w14:paraId="5A8F2921" w14:textId="7EC4932F" w:rsidR="004833B8" w:rsidRPr="00861CD0" w:rsidRDefault="00B33CE8" w:rsidP="00B33CE8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Обсуждение сообщений, </w:t>
            </w:r>
            <w:r w:rsidR="005134F5" w:rsidRPr="00861CD0">
              <w:rPr>
                <w:sz w:val="24"/>
                <w:szCs w:val="24"/>
              </w:rPr>
              <w:t>1</w:t>
            </w:r>
          </w:p>
        </w:tc>
        <w:tc>
          <w:tcPr>
            <w:tcW w:w="668" w:type="dxa"/>
            <w:gridSpan w:val="2"/>
          </w:tcPr>
          <w:p w14:paraId="4129CE6D" w14:textId="7A22055B" w:rsidR="004833B8" w:rsidRPr="00861CD0" w:rsidRDefault="005134F5" w:rsidP="00B33CE8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10</w:t>
            </w:r>
          </w:p>
        </w:tc>
      </w:tr>
      <w:tr w:rsidR="00AF69F1" w:rsidRPr="00861CD0" w14:paraId="739F0FD5" w14:textId="77777777" w:rsidTr="000149C2">
        <w:trPr>
          <w:trHeight w:val="229"/>
        </w:trPr>
        <w:tc>
          <w:tcPr>
            <w:tcW w:w="9423" w:type="dxa"/>
            <w:gridSpan w:val="9"/>
          </w:tcPr>
          <w:p w14:paraId="7FEE4A23" w14:textId="305C4A9C" w:rsidR="00AF69F1" w:rsidRPr="00861CD0" w:rsidRDefault="00AF69F1" w:rsidP="00E33EE1">
            <w:pPr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 xml:space="preserve">Раздел 3. </w:t>
            </w:r>
            <w:r w:rsidR="006401CC" w:rsidRPr="00861CD0">
              <w:rPr>
                <w:b/>
                <w:sz w:val="24"/>
                <w:szCs w:val="24"/>
              </w:rPr>
              <w:t>Государственная политика в области медиа.</w:t>
            </w:r>
          </w:p>
        </w:tc>
      </w:tr>
      <w:tr w:rsidR="004833B8" w:rsidRPr="00861CD0" w14:paraId="302F28F8" w14:textId="77777777" w:rsidTr="00B33CE8">
        <w:trPr>
          <w:trHeight w:val="517"/>
        </w:trPr>
        <w:tc>
          <w:tcPr>
            <w:tcW w:w="722" w:type="dxa"/>
          </w:tcPr>
          <w:p w14:paraId="382F469B" w14:textId="53AC9144" w:rsidR="004833B8" w:rsidRPr="00861CD0" w:rsidRDefault="005134F5" w:rsidP="00AF69F1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4</w:t>
            </w:r>
          </w:p>
        </w:tc>
        <w:tc>
          <w:tcPr>
            <w:tcW w:w="2431" w:type="dxa"/>
          </w:tcPr>
          <w:p w14:paraId="0E0353B9" w14:textId="06398470" w:rsidR="004833B8" w:rsidRPr="00861CD0" w:rsidRDefault="004833B8" w:rsidP="00E33EE1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 xml:space="preserve">Тема </w:t>
            </w:r>
            <w:r w:rsidR="006401CC" w:rsidRPr="00861CD0">
              <w:rPr>
                <w:sz w:val="24"/>
                <w:szCs w:val="24"/>
              </w:rPr>
              <w:t>4</w:t>
            </w:r>
            <w:r w:rsidRPr="00861CD0">
              <w:rPr>
                <w:sz w:val="24"/>
                <w:szCs w:val="24"/>
              </w:rPr>
              <w:t xml:space="preserve">. </w:t>
            </w:r>
            <w:r w:rsidR="006401CC" w:rsidRPr="00861CD0">
              <w:rPr>
                <w:sz w:val="24"/>
                <w:szCs w:val="24"/>
              </w:rPr>
              <w:t>Необходимость регулирования медиа со стороны государства</w:t>
            </w:r>
          </w:p>
        </w:tc>
        <w:tc>
          <w:tcPr>
            <w:tcW w:w="759" w:type="dxa"/>
          </w:tcPr>
          <w:p w14:paraId="30AFA584" w14:textId="51AD538B" w:rsidR="004833B8" w:rsidRPr="00861CD0" w:rsidRDefault="00964436" w:rsidP="002B5918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5D6D9377" w14:textId="77777777" w:rsidR="004833B8" w:rsidRPr="00861CD0" w:rsidRDefault="00182453" w:rsidP="00182453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1</w:t>
            </w:r>
            <w:r w:rsidR="0070466B" w:rsidRPr="00861CD0">
              <w:rPr>
                <w:sz w:val="24"/>
                <w:szCs w:val="24"/>
              </w:rPr>
              <w:t>/</w:t>
            </w:r>
            <w:r w:rsidRPr="00861CD0">
              <w:rPr>
                <w:sz w:val="24"/>
                <w:szCs w:val="24"/>
              </w:rPr>
              <w:t>1</w:t>
            </w:r>
            <w:r w:rsidR="0070466B" w:rsidRPr="00861CD0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4FBF2641" w14:textId="45206270" w:rsidR="004833B8" w:rsidRPr="00861CD0" w:rsidRDefault="005134F5" w:rsidP="002D03CC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14:paraId="732B6646" w14:textId="77777777" w:rsidR="004833B8" w:rsidRPr="00861CD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62FF8363" w14:textId="77777777" w:rsidR="004833B8" w:rsidRPr="00861CD0" w:rsidRDefault="0070466B" w:rsidP="00182453">
            <w:pPr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Лекция беседа,</w:t>
            </w:r>
            <w:r w:rsidR="00182453" w:rsidRPr="00861CD0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14:paraId="7F6065D2" w14:textId="2299DFE7" w:rsidR="004833B8" w:rsidRPr="00861CD0" w:rsidRDefault="005134F5" w:rsidP="0070466B">
            <w:pPr>
              <w:jc w:val="center"/>
              <w:rPr>
                <w:sz w:val="24"/>
                <w:szCs w:val="24"/>
              </w:rPr>
            </w:pPr>
            <w:r w:rsidRPr="00861CD0">
              <w:rPr>
                <w:sz w:val="24"/>
                <w:szCs w:val="24"/>
              </w:rPr>
              <w:t>22</w:t>
            </w:r>
          </w:p>
        </w:tc>
      </w:tr>
      <w:tr w:rsidR="004833B8" w:rsidRPr="00861CD0" w14:paraId="120E7747" w14:textId="77777777" w:rsidTr="00B33CE8">
        <w:trPr>
          <w:trHeight w:val="267"/>
        </w:trPr>
        <w:tc>
          <w:tcPr>
            <w:tcW w:w="722" w:type="dxa"/>
          </w:tcPr>
          <w:p w14:paraId="718D3574" w14:textId="77777777" w:rsidR="004833B8" w:rsidRPr="00861CD0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514891CF" w14:textId="77777777" w:rsidR="004833B8" w:rsidRPr="00861CD0" w:rsidRDefault="004833B8" w:rsidP="00190B9E">
            <w:pPr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14:paraId="680E96FA" w14:textId="77777777" w:rsidR="004833B8" w:rsidRPr="00861CD0" w:rsidRDefault="002B5918" w:rsidP="002B5918">
            <w:pPr>
              <w:jc w:val="center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974" w:type="dxa"/>
          </w:tcPr>
          <w:p w14:paraId="12C2DA6D" w14:textId="180F7057" w:rsidR="004833B8" w:rsidRPr="00861CD0" w:rsidRDefault="0079424F" w:rsidP="00190B9E">
            <w:pPr>
              <w:jc w:val="center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584246C3" w14:textId="120B69FC" w:rsidR="004833B8" w:rsidRPr="00861CD0" w:rsidRDefault="0079424F" w:rsidP="002D03CC">
            <w:pPr>
              <w:jc w:val="center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14:paraId="01A18567" w14:textId="77777777" w:rsidR="004833B8" w:rsidRPr="00861CD0" w:rsidRDefault="004833B8" w:rsidP="00190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2C877CBD" w14:textId="77777777" w:rsidR="004833B8" w:rsidRPr="00861CD0" w:rsidRDefault="004833B8" w:rsidP="00190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14:paraId="64C91A9A" w14:textId="6BF82BB3" w:rsidR="004833B8" w:rsidRPr="00861CD0" w:rsidRDefault="0079424F" w:rsidP="00E450F9">
            <w:pPr>
              <w:jc w:val="center"/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62</w:t>
            </w:r>
          </w:p>
        </w:tc>
      </w:tr>
      <w:tr w:rsidR="004833B8" w:rsidRPr="00861CD0" w14:paraId="3BD84714" w14:textId="77777777" w:rsidTr="00190B9E">
        <w:trPr>
          <w:trHeight w:val="285"/>
        </w:trPr>
        <w:tc>
          <w:tcPr>
            <w:tcW w:w="722" w:type="dxa"/>
          </w:tcPr>
          <w:p w14:paraId="50029B2F" w14:textId="77777777" w:rsidR="004833B8" w:rsidRPr="00861CD0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0F08435A" w14:textId="77777777" w:rsidR="004833B8" w:rsidRPr="00861CD0" w:rsidRDefault="002B5918" w:rsidP="00190B9E">
            <w:pPr>
              <w:rPr>
                <w:b/>
                <w:sz w:val="24"/>
                <w:szCs w:val="24"/>
              </w:rPr>
            </w:pPr>
            <w:r w:rsidRPr="00861CD0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6270" w:type="dxa"/>
            <w:gridSpan w:val="7"/>
          </w:tcPr>
          <w:p w14:paraId="4B0C8F0A" w14:textId="2AB15802" w:rsidR="004833B8" w:rsidRPr="00861CD0" w:rsidRDefault="004833B8" w:rsidP="00190B9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A9724BF" w14:textId="77777777" w:rsidR="00F40B6D" w:rsidRDefault="00F40B6D" w:rsidP="00CF6FAF">
      <w:r w:rsidRPr="006C0538">
        <w:t>/*помечаются часы на интерактив</w:t>
      </w:r>
      <w:r w:rsidR="00CF6FAF">
        <w:t>ные формы обучения</w:t>
      </w:r>
    </w:p>
    <w:p w14:paraId="4369B370" w14:textId="77777777" w:rsidR="00300725" w:rsidRDefault="00300725" w:rsidP="00D05051">
      <w:pPr>
        <w:pStyle w:val="3"/>
        <w:numPr>
          <w:ilvl w:val="1"/>
          <w:numId w:val="16"/>
        </w:numPr>
        <w:tabs>
          <w:tab w:val="left" w:pos="1242"/>
        </w:tabs>
        <w:spacing w:before="90"/>
        <w:jc w:val="both"/>
      </w:pPr>
      <w:bookmarkStart w:id="9" w:name="_Toc174905052"/>
      <w:r>
        <w:t>Содержание</w:t>
      </w:r>
      <w:r>
        <w:rPr>
          <w:spacing w:val="-1"/>
        </w:rPr>
        <w:t xml:space="preserve"> </w:t>
      </w:r>
      <w:r>
        <w:t>дисциплины</w:t>
      </w:r>
      <w:bookmarkEnd w:id="9"/>
    </w:p>
    <w:p w14:paraId="4915B9C9" w14:textId="77777777" w:rsidR="00300725" w:rsidRDefault="00300725" w:rsidP="002969F1">
      <w:pPr>
        <w:pStyle w:val="a3"/>
        <w:spacing w:before="1"/>
        <w:jc w:val="both"/>
        <w:rPr>
          <w:b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113"/>
        <w:gridCol w:w="2835"/>
      </w:tblGrid>
      <w:tr w:rsidR="00300725" w14:paraId="646827F2" w14:textId="77777777" w:rsidTr="00F633CB">
        <w:trPr>
          <w:trHeight w:val="827"/>
        </w:trPr>
        <w:tc>
          <w:tcPr>
            <w:tcW w:w="715" w:type="dxa"/>
          </w:tcPr>
          <w:p w14:paraId="618535A6" w14:textId="77777777" w:rsidR="00300725" w:rsidRPr="009F10C7" w:rsidRDefault="00300725" w:rsidP="002969F1">
            <w:pPr>
              <w:pStyle w:val="TableParagraph"/>
              <w:spacing w:line="275" w:lineRule="exact"/>
              <w:jc w:val="both"/>
              <w:rPr>
                <w:b/>
              </w:rPr>
            </w:pPr>
            <w:r w:rsidRPr="009F10C7">
              <w:rPr>
                <w:b/>
              </w:rPr>
              <w:t>№ п/п</w:t>
            </w:r>
          </w:p>
        </w:tc>
        <w:tc>
          <w:tcPr>
            <w:tcW w:w="2693" w:type="dxa"/>
          </w:tcPr>
          <w:p w14:paraId="4E681525" w14:textId="77777777" w:rsidR="00D05051" w:rsidRPr="009F10C7" w:rsidRDefault="00300725" w:rsidP="002969F1">
            <w:pPr>
              <w:pStyle w:val="TableParagraph"/>
              <w:tabs>
                <w:tab w:val="left" w:pos="1629"/>
              </w:tabs>
              <w:spacing w:before="2" w:line="276" w:lineRule="exact"/>
              <w:jc w:val="both"/>
              <w:rPr>
                <w:b/>
              </w:rPr>
            </w:pPr>
            <w:proofErr w:type="spellStart"/>
            <w:r w:rsidRPr="009F10C7">
              <w:rPr>
                <w:b/>
              </w:rPr>
              <w:t>Содержание</w:t>
            </w:r>
            <w:proofErr w:type="spellEnd"/>
            <w:r w:rsidRPr="009F10C7">
              <w:rPr>
                <w:b/>
              </w:rPr>
              <w:t xml:space="preserve"> </w:t>
            </w:r>
            <w:proofErr w:type="spellStart"/>
            <w:r w:rsidRPr="009F10C7">
              <w:rPr>
                <w:b/>
              </w:rPr>
              <w:t>дисциплины</w:t>
            </w:r>
            <w:proofErr w:type="spellEnd"/>
          </w:p>
          <w:p w14:paraId="09FFFF3E" w14:textId="77777777" w:rsidR="00300725" w:rsidRPr="009F10C7" w:rsidRDefault="00300725" w:rsidP="002969F1">
            <w:pPr>
              <w:pStyle w:val="TableParagraph"/>
              <w:tabs>
                <w:tab w:val="left" w:pos="1629"/>
              </w:tabs>
              <w:spacing w:before="2" w:line="276" w:lineRule="exact"/>
              <w:jc w:val="both"/>
              <w:rPr>
                <w:b/>
              </w:rPr>
            </w:pPr>
            <w:r w:rsidRPr="009F10C7">
              <w:rPr>
                <w:b/>
              </w:rPr>
              <w:t>(</w:t>
            </w:r>
            <w:proofErr w:type="spellStart"/>
            <w:r w:rsidRPr="009F10C7">
              <w:rPr>
                <w:b/>
              </w:rPr>
              <w:t>Разделы</w:t>
            </w:r>
            <w:proofErr w:type="spellEnd"/>
            <w:r w:rsidRPr="009F10C7">
              <w:rPr>
                <w:b/>
              </w:rPr>
              <w:t xml:space="preserve">. </w:t>
            </w:r>
            <w:proofErr w:type="spellStart"/>
            <w:r w:rsidRPr="009F10C7">
              <w:rPr>
                <w:b/>
              </w:rPr>
              <w:t>Темы</w:t>
            </w:r>
            <w:proofErr w:type="spellEnd"/>
            <w:r w:rsidRPr="009F10C7">
              <w:rPr>
                <w:b/>
              </w:rPr>
              <w:t>)</w:t>
            </w:r>
          </w:p>
        </w:tc>
        <w:tc>
          <w:tcPr>
            <w:tcW w:w="3113" w:type="dxa"/>
          </w:tcPr>
          <w:p w14:paraId="3CEF95FC" w14:textId="77777777" w:rsidR="00300725" w:rsidRPr="009F10C7" w:rsidRDefault="00300725" w:rsidP="002969F1">
            <w:pPr>
              <w:pStyle w:val="TableParagraph"/>
              <w:spacing w:line="275" w:lineRule="exact"/>
              <w:jc w:val="both"/>
              <w:rPr>
                <w:b/>
              </w:rPr>
            </w:pPr>
            <w:proofErr w:type="spellStart"/>
            <w:r w:rsidRPr="009F10C7">
              <w:rPr>
                <w:b/>
              </w:rPr>
              <w:t>Результаты</w:t>
            </w:r>
            <w:proofErr w:type="spellEnd"/>
            <w:r w:rsidRPr="009F10C7">
              <w:rPr>
                <w:b/>
              </w:rPr>
              <w:t xml:space="preserve"> </w:t>
            </w:r>
            <w:proofErr w:type="spellStart"/>
            <w:r w:rsidRPr="009F10C7">
              <w:rPr>
                <w:b/>
              </w:rPr>
              <w:t>обучения</w:t>
            </w:r>
            <w:proofErr w:type="spellEnd"/>
          </w:p>
        </w:tc>
        <w:tc>
          <w:tcPr>
            <w:tcW w:w="2835" w:type="dxa"/>
          </w:tcPr>
          <w:p w14:paraId="4E59C1AF" w14:textId="77777777" w:rsidR="00300725" w:rsidRPr="009F10C7" w:rsidRDefault="00300725" w:rsidP="002969F1">
            <w:pPr>
              <w:pStyle w:val="TableParagraph"/>
              <w:spacing w:before="2" w:line="276" w:lineRule="exact"/>
              <w:jc w:val="both"/>
              <w:rPr>
                <w:b/>
                <w:lang w:val="ru-RU"/>
              </w:rPr>
            </w:pPr>
            <w:r w:rsidRPr="009F10C7">
              <w:rPr>
                <w:b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14:paraId="1B621475" w14:textId="77777777" w:rsidTr="00F633CB">
        <w:trPr>
          <w:trHeight w:val="285"/>
        </w:trPr>
        <w:tc>
          <w:tcPr>
            <w:tcW w:w="9356" w:type="dxa"/>
            <w:gridSpan w:val="4"/>
          </w:tcPr>
          <w:p w14:paraId="0AD152CC" w14:textId="72D917B7" w:rsidR="00300725" w:rsidRPr="0079424F" w:rsidRDefault="0079424F" w:rsidP="002969F1">
            <w:pPr>
              <w:pStyle w:val="TableParagraph"/>
              <w:spacing w:line="265" w:lineRule="exact"/>
              <w:jc w:val="both"/>
              <w:rPr>
                <w:b/>
                <w:lang w:val="ru-RU"/>
              </w:rPr>
            </w:pPr>
            <w:r w:rsidRPr="0079424F">
              <w:rPr>
                <w:b/>
                <w:bCs/>
                <w:sz w:val="20"/>
                <w:szCs w:val="20"/>
                <w:lang w:val="ru-RU"/>
              </w:rPr>
              <w:t>Раздел 1. Специфика медиа как товара и медиа индустрии в целом, основные понятия медиа экономики</w:t>
            </w:r>
          </w:p>
        </w:tc>
      </w:tr>
      <w:tr w:rsidR="00FF5AE9" w14:paraId="51C03BDC" w14:textId="77777777" w:rsidTr="00F633CB">
        <w:trPr>
          <w:trHeight w:val="2483"/>
        </w:trPr>
        <w:tc>
          <w:tcPr>
            <w:tcW w:w="715" w:type="dxa"/>
          </w:tcPr>
          <w:p w14:paraId="1CB796C3" w14:textId="77777777" w:rsidR="00FF5AE9" w:rsidRPr="009F10C7" w:rsidRDefault="00FF5AE9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1</w:t>
            </w:r>
          </w:p>
        </w:tc>
        <w:tc>
          <w:tcPr>
            <w:tcW w:w="2693" w:type="dxa"/>
          </w:tcPr>
          <w:p w14:paraId="483F6C1F" w14:textId="77777777" w:rsidR="00FF5AE9" w:rsidRDefault="00FF5AE9" w:rsidP="006401CC">
            <w:pPr>
              <w:widowControl/>
              <w:adjustRightInd w:val="0"/>
              <w:rPr>
                <w:lang w:val="ru-RU"/>
              </w:rPr>
            </w:pPr>
            <w:r w:rsidRPr="001B5F67">
              <w:rPr>
                <w:lang w:val="ru-RU"/>
              </w:rPr>
              <w:t>Тема 1. Роль медиа в современной экономике</w:t>
            </w:r>
          </w:p>
          <w:p w14:paraId="26EF798C" w14:textId="77777777" w:rsidR="00FF5AE9" w:rsidRDefault="00FF5AE9" w:rsidP="006401CC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283E84EF" w14:textId="2585D839" w:rsidR="00FF5AE9" w:rsidRPr="006401CC" w:rsidRDefault="00FF5AE9" w:rsidP="005134F5">
            <w:pPr>
              <w:rPr>
                <w:lang w:val="ru-RU"/>
              </w:rPr>
            </w:pPr>
            <w:r w:rsidRPr="0079424F">
              <w:rPr>
                <w:lang w:val="ru-RU"/>
              </w:rPr>
              <w:t>Концепция медиа индустрии как индустрии услуг: плюсы и минусы. Трансформация экономической системы во второй половине ХХ в. и рост роли медиа. Доля медиа рынка в экономике развитых стран и России. Рынок СМИ как рынок периодических средств информации. Узость понятия «рынок СМИ». Медиа-рынок и его компоненты: СМИ, рекламные агентства и их подвиды (</w:t>
            </w:r>
            <w:proofErr w:type="spellStart"/>
            <w:r w:rsidRPr="0079424F">
              <w:rPr>
                <w:lang w:val="ru-RU"/>
              </w:rPr>
              <w:t>медиабайеры</w:t>
            </w:r>
            <w:proofErr w:type="spellEnd"/>
            <w:r w:rsidRPr="0079424F">
              <w:rPr>
                <w:lang w:val="ru-RU"/>
              </w:rPr>
              <w:t xml:space="preserve">, </w:t>
            </w:r>
            <w:proofErr w:type="spellStart"/>
            <w:r w:rsidRPr="0079424F">
              <w:rPr>
                <w:lang w:val="ru-RU"/>
              </w:rPr>
              <w:t>медиаселлеры</w:t>
            </w:r>
            <w:proofErr w:type="spellEnd"/>
            <w:r w:rsidRPr="0079424F">
              <w:rPr>
                <w:lang w:val="ru-RU"/>
              </w:rPr>
              <w:t xml:space="preserve">), коммуникационные агентства, книжный рынок, рынок аудиовизуальной продукции, рынок мобильного и интернет-контента. </w:t>
            </w:r>
            <w:r w:rsidRPr="0079424F">
              <w:rPr>
                <w:lang w:val="ru-RU"/>
              </w:rPr>
              <w:lastRenderedPageBreak/>
              <w:t xml:space="preserve">Политэкономическое понятие индустрии. Индустрия как массово-организованное производство продукта в результате воздействия концентрированной рабочей силы и технических средств. Экономические факторы развития медиа индустрии: развитие мануфактурного и капиталистического производства. Политические факторы развития медиа индустрии: свобода обмена информацией как рынок. Социальные факторы развития медиа индустрии: появление читательской аудитории. Технологические факторы развития медиа индустрии: появление современных средств связи, распространения, печати и оформления СМИ. </w:t>
            </w:r>
            <w:proofErr w:type="spellStart"/>
            <w:r w:rsidRPr="0079424F">
              <w:rPr>
                <w:lang w:val="ru-RU"/>
              </w:rPr>
              <w:t>Гибридность</w:t>
            </w:r>
            <w:proofErr w:type="spellEnd"/>
            <w:r w:rsidRPr="0079424F">
              <w:rPr>
                <w:lang w:val="ru-RU"/>
              </w:rPr>
              <w:t xml:space="preserve"> медиа продукта. Разделение в экономике медиа понятия «контент» и понятия «носитель». Продукты общественные и продукты частные. Информация как коллективный и общественный товар. Носитель информации как частный товар. Реклама как </w:t>
            </w:r>
            <w:proofErr w:type="gramStart"/>
            <w:r w:rsidRPr="0079424F">
              <w:rPr>
                <w:lang w:val="ru-RU"/>
              </w:rPr>
              <w:t>товар</w:t>
            </w:r>
            <w:proofErr w:type="gramEnd"/>
            <w:r w:rsidRPr="0079424F">
              <w:rPr>
                <w:lang w:val="ru-RU"/>
              </w:rPr>
              <w:t xml:space="preserve"> не подлежащий классификации. Концепция «общественного» и «частного» в экономике медиа продуктов. Концепция сдвоенного рынка СМИ</w:t>
            </w:r>
          </w:p>
        </w:tc>
        <w:tc>
          <w:tcPr>
            <w:tcW w:w="3113" w:type="dxa"/>
            <w:vMerge w:val="restart"/>
          </w:tcPr>
          <w:p w14:paraId="017E9514" w14:textId="77777777" w:rsidR="00FF5AE9" w:rsidRPr="000A20E7" w:rsidRDefault="00FF5AE9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lastRenderedPageBreak/>
              <w:t>Формируемые компетенции:</w:t>
            </w:r>
          </w:p>
          <w:p w14:paraId="161C1A36" w14:textId="17B884F2" w:rsidR="00FF5AE9" w:rsidRPr="005134F5" w:rsidRDefault="00FF5AE9" w:rsidP="0047079D">
            <w:pPr>
              <w:pStyle w:val="TableParagraph"/>
              <w:spacing w:line="259" w:lineRule="exact"/>
              <w:rPr>
                <w:lang w:val="ru-RU"/>
              </w:rPr>
            </w:pPr>
            <w:r>
              <w:rPr>
                <w:lang w:val="ru-RU"/>
              </w:rPr>
              <w:t>УК-3, ОПК-5</w:t>
            </w:r>
          </w:p>
          <w:p w14:paraId="4F26596A" w14:textId="77777777" w:rsidR="00FF5AE9" w:rsidRDefault="00FF5AE9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lang w:val="ru-RU"/>
              </w:rPr>
            </w:pPr>
          </w:p>
          <w:p w14:paraId="0D412282" w14:textId="77777777" w:rsidR="00FF5AE9" w:rsidRDefault="00FF5AE9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47D68D39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b/>
                <w:lang w:val="ru-RU"/>
              </w:rPr>
              <w:t>Знать:</w:t>
            </w:r>
            <w:r w:rsidRPr="001B5F67">
              <w:rPr>
                <w:lang w:val="ru-RU"/>
              </w:rPr>
              <w:t xml:space="preserve"> - особенности, правила</w:t>
            </w:r>
          </w:p>
          <w:p w14:paraId="6D11F42D" w14:textId="054F41A3" w:rsidR="00FF5AE9" w:rsidRPr="00FF5AE9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1B5F67">
              <w:rPr>
                <w:lang w:val="ru-RU"/>
              </w:rPr>
              <w:t xml:space="preserve">и </w:t>
            </w:r>
            <w:r w:rsidRPr="00FF5AE9">
              <w:rPr>
                <w:lang w:val="ru-RU"/>
              </w:rPr>
              <w:t>приемы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социального взаимодействия в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команде;</w:t>
            </w:r>
          </w:p>
          <w:p w14:paraId="64D15B21" w14:textId="77777777" w:rsidR="00FF5AE9" w:rsidRPr="00992500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 xml:space="preserve"> </w:t>
            </w:r>
            <w:r w:rsidRPr="00992500">
              <w:rPr>
                <w:lang w:val="ru-RU"/>
              </w:rPr>
              <w:t>- особенности поведения</w:t>
            </w:r>
          </w:p>
          <w:p w14:paraId="36F51368" w14:textId="24DAC0A9" w:rsidR="00FF5AE9" w:rsidRPr="00FF5AE9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выделенных групп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людей, с которыми осуществляет</w:t>
            </w:r>
          </w:p>
          <w:p w14:paraId="72F64C47" w14:textId="77777777" w:rsidR="00FF5AE9" w:rsidRPr="00992500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992500">
              <w:rPr>
                <w:lang w:val="ru-RU"/>
              </w:rPr>
              <w:t>взаимодействие, учитывать их в</w:t>
            </w:r>
          </w:p>
          <w:p w14:paraId="6DD93547" w14:textId="77777777" w:rsidR="00FF5AE9" w:rsidRPr="00992500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992500">
              <w:rPr>
                <w:lang w:val="ru-RU"/>
              </w:rPr>
              <w:t xml:space="preserve">своей деятельности; </w:t>
            </w:r>
          </w:p>
          <w:p w14:paraId="1A92E8CD" w14:textId="4E267661" w:rsidR="00FF5AE9" w:rsidRPr="00992500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992500">
              <w:rPr>
                <w:lang w:val="ru-RU"/>
              </w:rPr>
              <w:t>- основные теории</w:t>
            </w:r>
            <w:r>
              <w:rPr>
                <w:lang w:val="ru-RU"/>
              </w:rPr>
              <w:t xml:space="preserve"> </w:t>
            </w:r>
            <w:r w:rsidRPr="00992500">
              <w:rPr>
                <w:lang w:val="ru-RU"/>
              </w:rPr>
              <w:t>мотивации,</w:t>
            </w:r>
          </w:p>
          <w:p w14:paraId="10F9C675" w14:textId="77777777" w:rsidR="00FF5AE9" w:rsidRPr="00992500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992500">
              <w:rPr>
                <w:lang w:val="ru-RU"/>
              </w:rPr>
              <w:t xml:space="preserve">лидерства; </w:t>
            </w:r>
          </w:p>
          <w:p w14:paraId="593F4301" w14:textId="77777777" w:rsidR="00FF5AE9" w:rsidRPr="00992500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992500">
              <w:rPr>
                <w:lang w:val="ru-RU"/>
              </w:rPr>
              <w:t>- стили лидерства и</w:t>
            </w:r>
          </w:p>
          <w:p w14:paraId="6AFA68A9" w14:textId="77777777" w:rsidR="00FF5AE9" w:rsidRPr="001B5F67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992500">
              <w:rPr>
                <w:lang w:val="ru-RU"/>
              </w:rPr>
              <w:t>возможности их применения</w:t>
            </w:r>
            <w:r w:rsidRPr="001B5F67">
              <w:rPr>
                <w:lang w:val="ru-RU"/>
              </w:rPr>
              <w:t xml:space="preserve"> в</w:t>
            </w:r>
          </w:p>
          <w:p w14:paraId="3192386F" w14:textId="77777777" w:rsidR="00FF5AE9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1B5F67">
              <w:rPr>
                <w:lang w:val="ru-RU"/>
              </w:rPr>
              <w:t>различных ситуациях</w:t>
            </w:r>
            <w:r>
              <w:rPr>
                <w:lang w:val="ru-RU"/>
              </w:rPr>
              <w:t xml:space="preserve">; </w:t>
            </w:r>
          </w:p>
          <w:p w14:paraId="1494BB3C" w14:textId="7B0C8FCD" w:rsidR="00FF5AE9" w:rsidRPr="00FF5AE9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совокупность политических, экономических факторов, правовых и этических норм, регулирующих развитие разных </w:t>
            </w:r>
            <w:proofErr w:type="spellStart"/>
            <w:r w:rsidRPr="00FF5AE9">
              <w:rPr>
                <w:lang w:val="ru-RU"/>
              </w:rPr>
              <w:t>медиакоммуникационных</w:t>
            </w:r>
            <w:proofErr w:type="spellEnd"/>
            <w:r w:rsidRPr="00FF5AE9">
              <w:rPr>
                <w:lang w:val="ru-RU"/>
              </w:rPr>
              <w:t xml:space="preserve"> систем на глобальном, наци</w:t>
            </w:r>
            <w:r>
              <w:rPr>
                <w:lang w:val="ru-RU"/>
              </w:rPr>
              <w:t xml:space="preserve">ональном и региональном уровнях; </w:t>
            </w:r>
          </w:p>
          <w:p w14:paraId="6DABE9C7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b/>
                <w:lang w:val="ru-RU"/>
              </w:rPr>
              <w:t>Уметь:</w:t>
            </w:r>
            <w:r w:rsidRPr="001B5F67">
              <w:rPr>
                <w:lang w:val="ru-RU"/>
              </w:rPr>
              <w:t xml:space="preserve"> - организовать</w:t>
            </w:r>
          </w:p>
          <w:p w14:paraId="77346369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lastRenderedPageBreak/>
              <w:t>собственное социальное</w:t>
            </w:r>
          </w:p>
          <w:p w14:paraId="2FD6B78B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взаимодействие в команде;</w:t>
            </w:r>
          </w:p>
          <w:p w14:paraId="5B4C27D6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- определять свою роль в команде;</w:t>
            </w:r>
          </w:p>
          <w:p w14:paraId="13A11C81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- принимать рациональные решения и</w:t>
            </w:r>
          </w:p>
          <w:p w14:paraId="26CF3996" w14:textId="77777777" w:rsidR="00FF5AE9" w:rsidRPr="005134F5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5134F5">
              <w:rPr>
                <w:lang w:val="ru-RU"/>
              </w:rPr>
              <w:t xml:space="preserve">обосновывать их; </w:t>
            </w:r>
          </w:p>
          <w:p w14:paraId="76E0F639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- планировать</w:t>
            </w:r>
          </w:p>
          <w:p w14:paraId="2F52D488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последовательность шагов для</w:t>
            </w:r>
          </w:p>
          <w:p w14:paraId="2BC2B34B" w14:textId="0825AD16" w:rsidR="00FF5AE9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5134F5">
              <w:rPr>
                <w:lang w:val="ru-RU"/>
              </w:rPr>
              <w:t>достижения заданного результата</w:t>
            </w:r>
            <w:r>
              <w:rPr>
                <w:lang w:val="ru-RU"/>
              </w:rPr>
              <w:t>;</w:t>
            </w:r>
          </w:p>
          <w:p w14:paraId="48E919DE" w14:textId="2BF5926D" w:rsidR="00FF5AE9" w:rsidRPr="00FF5AE9" w:rsidRDefault="00FF5AE9" w:rsidP="00FF5AE9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осуществлять свои профессиональные действия с учетом механизмов функционирования конкретной </w:t>
            </w:r>
            <w:proofErr w:type="spellStart"/>
            <w:r w:rsidRPr="00FF5AE9">
              <w:rPr>
                <w:lang w:val="ru-RU"/>
              </w:rPr>
              <w:t>медиакоммуникационной</w:t>
            </w:r>
            <w:proofErr w:type="spellEnd"/>
            <w:r w:rsidRPr="00FF5AE9">
              <w:rPr>
                <w:lang w:val="ru-RU"/>
              </w:rPr>
              <w:t xml:space="preserve"> системы</w:t>
            </w:r>
            <w:r>
              <w:rPr>
                <w:lang w:val="ru-RU"/>
              </w:rPr>
              <w:t>;</w:t>
            </w:r>
          </w:p>
          <w:p w14:paraId="31956C04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b/>
                <w:lang w:val="ru-RU"/>
              </w:rPr>
              <w:t>Владеть:</w:t>
            </w:r>
            <w:r w:rsidRPr="001B5F67">
              <w:rPr>
                <w:lang w:val="ru-RU"/>
              </w:rPr>
              <w:t xml:space="preserve"> - навыками</w:t>
            </w:r>
          </w:p>
          <w:p w14:paraId="4C5D90B9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организации работы в</w:t>
            </w:r>
          </w:p>
          <w:p w14:paraId="3C85D6AF" w14:textId="77777777" w:rsidR="00FF5AE9" w:rsidRPr="001B5F67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команде для достижения общих</w:t>
            </w:r>
          </w:p>
          <w:p w14:paraId="7589CA5E" w14:textId="77777777" w:rsidR="00FF5AE9" w:rsidRPr="005134F5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5134F5">
              <w:rPr>
                <w:lang w:val="ru-RU"/>
              </w:rPr>
              <w:t xml:space="preserve">целей; </w:t>
            </w:r>
          </w:p>
          <w:p w14:paraId="6C4AD78D" w14:textId="771882D1" w:rsidR="00FF5AE9" w:rsidRPr="00FF5AE9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B5F67">
              <w:rPr>
                <w:lang w:val="ru-RU"/>
              </w:rPr>
              <w:t>- навыками</w:t>
            </w:r>
            <w:r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аргументированного изложения</w:t>
            </w:r>
            <w:r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собственной точки зрения, ведения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дискуссии и</w:t>
            </w:r>
          </w:p>
          <w:p w14:paraId="79095A54" w14:textId="5D3359AD" w:rsidR="00FF5AE9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5134F5">
              <w:rPr>
                <w:lang w:val="ru-RU"/>
              </w:rPr>
              <w:t>Полемики</w:t>
            </w:r>
            <w:r>
              <w:rPr>
                <w:lang w:val="ru-RU"/>
              </w:rPr>
              <w:t>;</w:t>
            </w:r>
          </w:p>
          <w:p w14:paraId="16042774" w14:textId="11C075E0" w:rsidR="00FF5AE9" w:rsidRPr="00FF5AE9" w:rsidRDefault="00FF5AE9" w:rsidP="005134F5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правовыми и этическими нормами регулирования профессиональной деятельности в области </w:t>
            </w:r>
            <w:proofErr w:type="spellStart"/>
            <w:r w:rsidRPr="00FF5AE9">
              <w:rPr>
                <w:lang w:val="ru-RU"/>
              </w:rPr>
              <w:t>медиакоммуникационных</w:t>
            </w:r>
            <w:proofErr w:type="spellEnd"/>
            <w:r w:rsidRPr="00FF5AE9">
              <w:rPr>
                <w:lang w:val="ru-RU"/>
              </w:rPr>
              <w:t xml:space="preserve"> систем региона</w:t>
            </w:r>
            <w:r>
              <w:rPr>
                <w:lang w:val="ru-RU"/>
              </w:rPr>
              <w:t>.</w:t>
            </w:r>
          </w:p>
          <w:p w14:paraId="76DB2F77" w14:textId="77777777" w:rsidR="00FF5AE9" w:rsidRPr="00FF5AE9" w:rsidRDefault="00FF5AE9" w:rsidP="000149C2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</w:p>
          <w:p w14:paraId="51B8D83F" w14:textId="77777777" w:rsidR="00FF5AE9" w:rsidRDefault="00FF5AE9" w:rsidP="000A20E7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</w:p>
          <w:p w14:paraId="3B4CD802" w14:textId="77777777" w:rsidR="00FF5AE9" w:rsidRPr="009F10C7" w:rsidRDefault="00FF5AE9" w:rsidP="00FD3592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A20E7">
              <w:rPr>
                <w:lang w:val="ru-RU"/>
              </w:rPr>
              <w:tab/>
            </w:r>
          </w:p>
        </w:tc>
        <w:tc>
          <w:tcPr>
            <w:tcW w:w="2835" w:type="dxa"/>
          </w:tcPr>
          <w:p w14:paraId="0E078684" w14:textId="77777777" w:rsidR="00FF5AE9" w:rsidRPr="009F10C7" w:rsidRDefault="00FF5AE9" w:rsidP="00615E9C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lastRenderedPageBreak/>
              <w:t xml:space="preserve">Проверка </w:t>
            </w:r>
            <w:r w:rsidRPr="009F10C7">
              <w:rPr>
                <w:spacing w:val="-1"/>
                <w:lang w:val="ru-RU"/>
              </w:rPr>
              <w:t xml:space="preserve">результатов </w:t>
            </w:r>
            <w:r w:rsidRPr="009F10C7">
              <w:rPr>
                <w:lang w:val="ru-RU"/>
              </w:rPr>
              <w:t>практических заданий; тестовый</w:t>
            </w:r>
            <w:r w:rsidRPr="009F10C7">
              <w:rPr>
                <w:spacing w:val="-1"/>
                <w:lang w:val="ru-RU"/>
              </w:rPr>
              <w:t xml:space="preserve"> </w:t>
            </w:r>
            <w:r w:rsidRPr="009F10C7">
              <w:rPr>
                <w:lang w:val="ru-RU"/>
              </w:rPr>
              <w:t>контроль</w:t>
            </w:r>
          </w:p>
        </w:tc>
      </w:tr>
      <w:tr w:rsidR="00FF5AE9" w14:paraId="27C0187E" w14:textId="77777777" w:rsidTr="00F633CB">
        <w:trPr>
          <w:trHeight w:val="2483"/>
        </w:trPr>
        <w:tc>
          <w:tcPr>
            <w:tcW w:w="715" w:type="dxa"/>
          </w:tcPr>
          <w:p w14:paraId="4422570E" w14:textId="0A6DD9A4" w:rsidR="00FF5AE9" w:rsidRPr="005134F5" w:rsidRDefault="00FF5AE9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2.</w:t>
            </w:r>
          </w:p>
        </w:tc>
        <w:tc>
          <w:tcPr>
            <w:tcW w:w="2693" w:type="dxa"/>
          </w:tcPr>
          <w:p w14:paraId="7EC83111" w14:textId="77777777" w:rsidR="00FF5AE9" w:rsidRDefault="00FF5AE9" w:rsidP="00615E9C">
            <w:pPr>
              <w:widowControl/>
              <w:adjustRightInd w:val="0"/>
              <w:rPr>
                <w:rFonts w:eastAsiaTheme="minorHAnsi"/>
                <w:lang w:val="ru-RU" w:eastAsia="en-US"/>
              </w:rPr>
            </w:pPr>
            <w:r w:rsidRPr="006401CC">
              <w:rPr>
                <w:rFonts w:eastAsiaTheme="minorHAnsi"/>
                <w:lang w:val="ru-RU" w:eastAsia="en-US"/>
              </w:rPr>
              <w:t>Тема 2. Медиа – двойственный рынок товаров и услуг</w:t>
            </w:r>
          </w:p>
          <w:p w14:paraId="40F1859E" w14:textId="77777777" w:rsidR="00FF5AE9" w:rsidRDefault="00FF5AE9" w:rsidP="0079424F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74728DB3" w14:textId="6A8A2133" w:rsidR="00FF5AE9" w:rsidRPr="0079424F" w:rsidRDefault="00FF5AE9" w:rsidP="00615E9C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79424F">
              <w:rPr>
                <w:lang w:val="ru-RU"/>
              </w:rPr>
              <w:t xml:space="preserve">Стоимость первого экземпляра и экономика масштабов производства. Особенности ценообразования индустрии печатных СМИ. </w:t>
            </w:r>
            <w:r w:rsidRPr="0079424F">
              <w:rPr>
                <w:lang w:val="ru-RU"/>
              </w:rPr>
              <w:lastRenderedPageBreak/>
              <w:t>Особенности ценообразования аудиовизуальной продукции. Концепция случайной цены медиа. Доходы и расходы медиа. Издержки в медиа индустрии: постоянные и переменные издержки различных видов медиа. Издержки и объемы производства в медиа индустрии. Функция издателя в медиа индустрии.</w:t>
            </w:r>
          </w:p>
        </w:tc>
        <w:tc>
          <w:tcPr>
            <w:tcW w:w="3113" w:type="dxa"/>
            <w:vMerge/>
          </w:tcPr>
          <w:p w14:paraId="69B2EF28" w14:textId="0739C694" w:rsidR="00FF5AE9" w:rsidRPr="00992500" w:rsidRDefault="00FF5AE9" w:rsidP="00925E2B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</w:p>
        </w:tc>
        <w:tc>
          <w:tcPr>
            <w:tcW w:w="2835" w:type="dxa"/>
          </w:tcPr>
          <w:p w14:paraId="108DB75D" w14:textId="77777777" w:rsidR="00FF5AE9" w:rsidRPr="006401CC" w:rsidRDefault="00FF5AE9" w:rsidP="00615E9C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</w:p>
        </w:tc>
      </w:tr>
      <w:tr w:rsidR="000149C2" w14:paraId="6B070B58" w14:textId="77777777" w:rsidTr="000149C2">
        <w:trPr>
          <w:trHeight w:val="283"/>
        </w:trPr>
        <w:tc>
          <w:tcPr>
            <w:tcW w:w="9356" w:type="dxa"/>
            <w:gridSpan w:val="4"/>
          </w:tcPr>
          <w:p w14:paraId="56C552D1" w14:textId="18E62A87" w:rsidR="000149C2" w:rsidRPr="000149C2" w:rsidRDefault="0079424F" w:rsidP="00553B81">
            <w:pPr>
              <w:pStyle w:val="TableParagraph"/>
              <w:spacing w:line="264" w:lineRule="exact"/>
              <w:jc w:val="both"/>
              <w:rPr>
                <w:b/>
                <w:lang w:val="ru-RU"/>
              </w:rPr>
            </w:pPr>
            <w:r w:rsidRPr="0079424F">
              <w:rPr>
                <w:b/>
                <w:lang w:val="ru-RU"/>
              </w:rPr>
              <w:lastRenderedPageBreak/>
              <w:t>Раздел 2. Конкуренция СМИ: ее виды</w:t>
            </w:r>
          </w:p>
        </w:tc>
      </w:tr>
      <w:tr w:rsidR="00615E9C" w14:paraId="6922ACE9" w14:textId="77777777" w:rsidTr="00F633CB">
        <w:trPr>
          <w:trHeight w:val="283"/>
        </w:trPr>
        <w:tc>
          <w:tcPr>
            <w:tcW w:w="715" w:type="dxa"/>
          </w:tcPr>
          <w:p w14:paraId="084B0CA2" w14:textId="06715289" w:rsidR="00615E9C" w:rsidRPr="009F10C7" w:rsidRDefault="005134F5" w:rsidP="00615E9C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2693" w:type="dxa"/>
          </w:tcPr>
          <w:p w14:paraId="3BAF773F" w14:textId="557E7A1C" w:rsidR="0079424F" w:rsidRPr="0079424F" w:rsidRDefault="0079424F" w:rsidP="00615E9C">
            <w:pPr>
              <w:rPr>
                <w:i/>
                <w:lang w:val="ru-RU"/>
              </w:rPr>
            </w:pPr>
            <w:r w:rsidRPr="0079424F">
              <w:rPr>
                <w:sz w:val="20"/>
                <w:szCs w:val="20"/>
                <w:lang w:val="ru-RU"/>
              </w:rPr>
              <w:t>Тема 3. Типы рыночных структур в медиа индустрии.</w:t>
            </w:r>
          </w:p>
          <w:p w14:paraId="53BD2291" w14:textId="701F7649" w:rsidR="009F10C7" w:rsidRDefault="009F10C7" w:rsidP="00615E9C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06421826" w14:textId="0F92644D" w:rsidR="001320DD" w:rsidRPr="0079424F" w:rsidRDefault="0079424F" w:rsidP="0079424F">
            <w:pPr>
              <w:rPr>
                <w:lang w:val="ru-RU"/>
              </w:rPr>
            </w:pPr>
            <w:r w:rsidRPr="0079424F">
              <w:rPr>
                <w:lang w:val="ru-RU"/>
              </w:rPr>
              <w:t>Конкуренция СМИ на различных рынках: на рынке содержания, на рынке рекламы, на рынке досуга. Концепция «экономики внимания». Виды конкуренции и доминирующие виды конкуренции на рынке медиа развитых стран. Уровни конкуренции и концепции «зонтичной конкуренции». Стратегии в рамках тройственной схемы издатель-</w:t>
            </w:r>
            <w:proofErr w:type="spellStart"/>
            <w:r w:rsidRPr="0079424F">
              <w:rPr>
                <w:lang w:val="ru-RU"/>
              </w:rPr>
              <w:t>читательрекламодатель</w:t>
            </w:r>
            <w:proofErr w:type="spellEnd"/>
            <w:r w:rsidRPr="0079424F">
              <w:rPr>
                <w:lang w:val="ru-RU"/>
              </w:rPr>
              <w:t>. Соотношение цены и тиража/</w:t>
            </w:r>
            <w:proofErr w:type="spellStart"/>
            <w:r w:rsidRPr="0079424F">
              <w:rPr>
                <w:lang w:val="ru-RU"/>
              </w:rPr>
              <w:t>распространяемости</w:t>
            </w:r>
            <w:proofErr w:type="spellEnd"/>
            <w:r w:rsidRPr="0079424F">
              <w:rPr>
                <w:lang w:val="ru-RU"/>
              </w:rPr>
              <w:t xml:space="preserve"> продукта, эластичность по цене. Соотношение спроса и предложения на медиа рынке. Соотношение тиража/</w:t>
            </w:r>
            <w:proofErr w:type="spellStart"/>
            <w:r w:rsidRPr="0079424F">
              <w:rPr>
                <w:lang w:val="ru-RU"/>
              </w:rPr>
              <w:t>распространяемости</w:t>
            </w:r>
            <w:proofErr w:type="spellEnd"/>
            <w:r w:rsidRPr="0079424F">
              <w:rPr>
                <w:lang w:val="ru-RU"/>
              </w:rPr>
              <w:t xml:space="preserve"> и объема рекламы. Стратегии в рамках развития рекламного рынка. Основные стратегии в условиях кризиса и мутаций рынков. Стратегии в условиях кризиса рекламного рынка. Стратегии в условиях кризиса рынка печатных СМИ. Стратегии в условиях кризиса аудитории эфирного ТВ. Концентрация в медиа. </w:t>
            </w:r>
            <w:r w:rsidRPr="0079424F">
              <w:rPr>
                <w:lang w:val="ru-RU"/>
              </w:rPr>
              <w:lastRenderedPageBreak/>
              <w:t>Ведущие мировые медиа концерны. Три вида концентрации медиа-бизнеса: вертикальная, горизонтальная, диагональная. Кластеризация медиа и ее причины. Инфраструктура медиа. Сети передачи данных для медиа, способы цифровой дистрибуции медиа продуктов.</w:t>
            </w:r>
          </w:p>
        </w:tc>
        <w:tc>
          <w:tcPr>
            <w:tcW w:w="3113" w:type="dxa"/>
          </w:tcPr>
          <w:p w14:paraId="4E83C13B" w14:textId="77777777" w:rsidR="00FF5AE9" w:rsidRPr="000A20E7" w:rsidRDefault="00FF5AE9" w:rsidP="00861CD0">
            <w:pPr>
              <w:pStyle w:val="TableParagraph"/>
              <w:tabs>
                <w:tab w:val="left" w:pos="276"/>
              </w:tabs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lastRenderedPageBreak/>
              <w:t>Формируемые компетенции:</w:t>
            </w:r>
          </w:p>
          <w:p w14:paraId="2F98C761" w14:textId="77777777" w:rsidR="00FF5AE9" w:rsidRPr="005134F5" w:rsidRDefault="00FF5AE9" w:rsidP="00861CD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УК-3, ОПК-5</w:t>
            </w:r>
          </w:p>
          <w:p w14:paraId="280421E5" w14:textId="77777777" w:rsidR="00FF5AE9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110579E7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b/>
                <w:lang w:val="ru-RU"/>
              </w:rPr>
              <w:t>Знать:</w:t>
            </w:r>
            <w:r w:rsidRPr="001B5F67">
              <w:rPr>
                <w:lang w:val="ru-RU"/>
              </w:rPr>
              <w:t xml:space="preserve"> - особенности, правила</w:t>
            </w:r>
          </w:p>
          <w:p w14:paraId="1A22486B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1B5F67">
              <w:rPr>
                <w:lang w:val="ru-RU"/>
              </w:rPr>
              <w:t xml:space="preserve">и </w:t>
            </w:r>
            <w:r w:rsidRPr="00FF5AE9">
              <w:rPr>
                <w:lang w:val="ru-RU"/>
              </w:rPr>
              <w:t>приемы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социального взаимодействия в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команде;</w:t>
            </w:r>
          </w:p>
          <w:p w14:paraId="3040FEDF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 xml:space="preserve"> - особенности поведения</w:t>
            </w:r>
          </w:p>
          <w:p w14:paraId="487E8E39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выделенных групп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людей, с которыми осуществляет</w:t>
            </w:r>
          </w:p>
          <w:p w14:paraId="3A22F90C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взаимодействие, учитывать их в</w:t>
            </w:r>
          </w:p>
          <w:p w14:paraId="6AB9211E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 xml:space="preserve">своей деятельности; </w:t>
            </w:r>
          </w:p>
          <w:p w14:paraId="5B385AFB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- основные теории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мотивации,</w:t>
            </w:r>
          </w:p>
          <w:p w14:paraId="1C073C48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 xml:space="preserve">лидерства; </w:t>
            </w:r>
          </w:p>
          <w:p w14:paraId="5CA05B9D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- стили лидерства и</w:t>
            </w:r>
          </w:p>
          <w:p w14:paraId="0EE77E7D" w14:textId="77777777" w:rsidR="00FF5AE9" w:rsidRPr="001B5F67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возможности их применения</w:t>
            </w:r>
            <w:r w:rsidRPr="001B5F67">
              <w:rPr>
                <w:lang w:val="ru-RU"/>
              </w:rPr>
              <w:t xml:space="preserve"> в</w:t>
            </w:r>
          </w:p>
          <w:p w14:paraId="61EC3CD4" w14:textId="77777777" w:rsid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1B5F67">
              <w:rPr>
                <w:lang w:val="ru-RU"/>
              </w:rPr>
              <w:t>различных ситуациях</w:t>
            </w:r>
            <w:r>
              <w:rPr>
                <w:lang w:val="ru-RU"/>
              </w:rPr>
              <w:t xml:space="preserve">; </w:t>
            </w:r>
          </w:p>
          <w:p w14:paraId="3EE66C6E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совокупность политических, экономических факторов, правовых и этических норм, регулирующих развитие разных </w:t>
            </w:r>
            <w:proofErr w:type="spellStart"/>
            <w:r w:rsidRPr="00FF5AE9">
              <w:rPr>
                <w:lang w:val="ru-RU"/>
              </w:rPr>
              <w:t>медиакоммуникационных</w:t>
            </w:r>
            <w:proofErr w:type="spellEnd"/>
            <w:r w:rsidRPr="00FF5AE9">
              <w:rPr>
                <w:lang w:val="ru-RU"/>
              </w:rPr>
              <w:t xml:space="preserve"> систем на глобальном, наци</w:t>
            </w:r>
            <w:r>
              <w:rPr>
                <w:lang w:val="ru-RU"/>
              </w:rPr>
              <w:t xml:space="preserve">ональном и региональном уровнях; </w:t>
            </w:r>
          </w:p>
          <w:p w14:paraId="61CDD186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b/>
                <w:lang w:val="ru-RU"/>
              </w:rPr>
              <w:t>Уметь:</w:t>
            </w:r>
            <w:r w:rsidRPr="001B5F67">
              <w:rPr>
                <w:lang w:val="ru-RU"/>
              </w:rPr>
              <w:t xml:space="preserve"> - организовать</w:t>
            </w:r>
          </w:p>
          <w:p w14:paraId="2FEBFE23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собственное социальное</w:t>
            </w:r>
          </w:p>
          <w:p w14:paraId="0B81533E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взаимодействие в команде;</w:t>
            </w:r>
          </w:p>
          <w:p w14:paraId="7B6332C8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- определять свою роль в команде;</w:t>
            </w:r>
          </w:p>
          <w:p w14:paraId="4699B5E8" w14:textId="6E8EEEAC" w:rsidR="00FF5AE9" w:rsidRPr="005134F5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- принимать рациональные решения и</w:t>
            </w:r>
            <w:r w:rsidR="002A1BB2">
              <w:rPr>
                <w:lang w:val="ru-RU"/>
              </w:rPr>
              <w:t xml:space="preserve"> </w:t>
            </w:r>
            <w:r w:rsidRPr="005134F5">
              <w:rPr>
                <w:lang w:val="ru-RU"/>
              </w:rPr>
              <w:t xml:space="preserve">обосновывать их; </w:t>
            </w:r>
          </w:p>
          <w:p w14:paraId="11E459A7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- планировать</w:t>
            </w:r>
          </w:p>
          <w:p w14:paraId="00502361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последовательность шагов для</w:t>
            </w:r>
          </w:p>
          <w:p w14:paraId="1D69ED33" w14:textId="77777777" w:rsidR="00FF5AE9" w:rsidRDefault="00FF5AE9" w:rsidP="00861CD0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 w:rsidRPr="005134F5">
              <w:rPr>
                <w:lang w:val="ru-RU"/>
              </w:rPr>
              <w:t>достижения заданного результата</w:t>
            </w:r>
            <w:r>
              <w:rPr>
                <w:lang w:val="ru-RU"/>
              </w:rPr>
              <w:t>;</w:t>
            </w:r>
          </w:p>
          <w:p w14:paraId="03BD7069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осуществлять свои профессиональные действия с учетом механизмов функционирования конкретной </w:t>
            </w:r>
            <w:proofErr w:type="spellStart"/>
            <w:r w:rsidRPr="00FF5AE9">
              <w:rPr>
                <w:lang w:val="ru-RU"/>
              </w:rPr>
              <w:t>медиакоммуникационной</w:t>
            </w:r>
            <w:proofErr w:type="spellEnd"/>
            <w:r w:rsidRPr="00FF5AE9"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lastRenderedPageBreak/>
              <w:t>системы</w:t>
            </w:r>
            <w:r>
              <w:rPr>
                <w:lang w:val="ru-RU"/>
              </w:rPr>
              <w:t>;</w:t>
            </w:r>
          </w:p>
          <w:p w14:paraId="37D7BE87" w14:textId="48D19225" w:rsidR="00FF5AE9" w:rsidRPr="005134F5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b/>
                <w:lang w:val="ru-RU"/>
              </w:rPr>
              <w:t>Владеть:</w:t>
            </w:r>
            <w:r w:rsidRPr="001B5F67">
              <w:rPr>
                <w:lang w:val="ru-RU"/>
              </w:rPr>
              <w:t xml:space="preserve"> - навыками</w:t>
            </w:r>
            <w:r w:rsidR="002A1BB2"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организации работы в</w:t>
            </w:r>
            <w:r w:rsidR="002A1BB2"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команде для достижения общих</w:t>
            </w:r>
            <w:r w:rsidR="002A1BB2">
              <w:rPr>
                <w:lang w:val="ru-RU"/>
              </w:rPr>
              <w:t xml:space="preserve"> </w:t>
            </w:r>
            <w:r w:rsidRPr="005134F5">
              <w:rPr>
                <w:lang w:val="ru-RU"/>
              </w:rPr>
              <w:t xml:space="preserve">целей; </w:t>
            </w:r>
          </w:p>
          <w:p w14:paraId="6AB50E24" w14:textId="77777777" w:rsidR="00FF5AE9" w:rsidRPr="00FF5AE9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- навыками</w:t>
            </w:r>
            <w:r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аргументированного изложения</w:t>
            </w:r>
            <w:r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собственной точки зрения, ведения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дискуссии и</w:t>
            </w:r>
          </w:p>
          <w:p w14:paraId="3EEC77C2" w14:textId="77777777" w:rsidR="00FF5AE9" w:rsidRDefault="00FF5AE9" w:rsidP="00861CD0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 w:rsidRPr="005134F5">
              <w:rPr>
                <w:lang w:val="ru-RU"/>
              </w:rPr>
              <w:t>Полемики</w:t>
            </w:r>
            <w:r>
              <w:rPr>
                <w:lang w:val="ru-RU"/>
              </w:rPr>
              <w:t>;</w:t>
            </w:r>
          </w:p>
          <w:p w14:paraId="63FA1F22" w14:textId="32712A7A" w:rsidR="00615E9C" w:rsidRPr="009F10C7" w:rsidRDefault="00FF5AE9" w:rsidP="00861CD0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правовыми и этическими нормами регулирования профессиональной деятельности в области </w:t>
            </w:r>
            <w:proofErr w:type="spellStart"/>
            <w:r w:rsidRPr="00FF5AE9">
              <w:rPr>
                <w:lang w:val="ru-RU"/>
              </w:rPr>
              <w:t>медиакоммуникационных</w:t>
            </w:r>
            <w:proofErr w:type="spellEnd"/>
            <w:r w:rsidRPr="00FF5AE9">
              <w:rPr>
                <w:lang w:val="ru-RU"/>
              </w:rPr>
              <w:t xml:space="preserve"> систем региона</w:t>
            </w:r>
            <w:r>
              <w:rPr>
                <w:lang w:val="ru-RU"/>
              </w:rPr>
              <w:t>.</w:t>
            </w:r>
          </w:p>
        </w:tc>
        <w:tc>
          <w:tcPr>
            <w:tcW w:w="2835" w:type="dxa"/>
          </w:tcPr>
          <w:p w14:paraId="0D8958DC" w14:textId="77777777" w:rsidR="00615E9C" w:rsidRPr="009F10C7" w:rsidRDefault="000226EC" w:rsidP="00553B81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lastRenderedPageBreak/>
              <w:t>Проверка ре</w:t>
            </w:r>
            <w:r w:rsidR="00553B81">
              <w:rPr>
                <w:lang w:val="ru-RU"/>
              </w:rPr>
              <w:t>зультатов практических заданий</w:t>
            </w:r>
            <w:r w:rsidR="00B942A9">
              <w:rPr>
                <w:lang w:val="ru-RU"/>
              </w:rPr>
              <w:t>,</w:t>
            </w:r>
            <w:r w:rsidR="00B942A9" w:rsidRPr="009F10C7">
              <w:rPr>
                <w:lang w:val="ru-RU"/>
              </w:rPr>
              <w:t xml:space="preserve"> тестовый</w:t>
            </w:r>
            <w:r w:rsidR="00B942A9" w:rsidRPr="009F10C7">
              <w:rPr>
                <w:spacing w:val="-1"/>
                <w:lang w:val="ru-RU"/>
              </w:rPr>
              <w:t xml:space="preserve"> </w:t>
            </w:r>
            <w:r w:rsidR="00B942A9" w:rsidRPr="009F10C7">
              <w:rPr>
                <w:lang w:val="ru-RU"/>
              </w:rPr>
              <w:t>контроль</w:t>
            </w:r>
          </w:p>
        </w:tc>
      </w:tr>
      <w:tr w:rsidR="00DD313E" w14:paraId="10B1AE14" w14:textId="77777777" w:rsidTr="00DD313E">
        <w:trPr>
          <w:trHeight w:val="316"/>
        </w:trPr>
        <w:tc>
          <w:tcPr>
            <w:tcW w:w="9356" w:type="dxa"/>
            <w:gridSpan w:val="4"/>
          </w:tcPr>
          <w:p w14:paraId="7250614D" w14:textId="7E3DC9FC" w:rsidR="00DD313E" w:rsidRPr="00DD313E" w:rsidRDefault="00DD313E" w:rsidP="00861CD0">
            <w:pPr>
              <w:pStyle w:val="TableParagraph"/>
              <w:jc w:val="both"/>
              <w:rPr>
                <w:b/>
                <w:lang w:val="ru-RU"/>
              </w:rPr>
            </w:pPr>
            <w:r w:rsidRPr="00DD313E">
              <w:rPr>
                <w:b/>
                <w:lang w:val="ru-RU"/>
              </w:rPr>
              <w:lastRenderedPageBreak/>
              <w:t xml:space="preserve">Раздел 3. </w:t>
            </w:r>
            <w:r w:rsidR="0079424F" w:rsidRPr="001B5F67">
              <w:rPr>
                <w:b/>
                <w:lang w:val="ru-RU"/>
              </w:rPr>
              <w:t>Государственная политика в области медиа</w:t>
            </w:r>
          </w:p>
        </w:tc>
      </w:tr>
      <w:tr w:rsidR="00615E9C" w14:paraId="4AA32DE5" w14:textId="77777777" w:rsidTr="00F633CB">
        <w:trPr>
          <w:trHeight w:val="570"/>
        </w:trPr>
        <w:tc>
          <w:tcPr>
            <w:tcW w:w="715" w:type="dxa"/>
          </w:tcPr>
          <w:p w14:paraId="0B6FE659" w14:textId="4C3A2A60" w:rsidR="00615E9C" w:rsidRPr="009F10C7" w:rsidRDefault="005134F5" w:rsidP="00615E9C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3" w:type="dxa"/>
          </w:tcPr>
          <w:p w14:paraId="69EA3846" w14:textId="64C6B84D" w:rsidR="0079424F" w:rsidRPr="0079424F" w:rsidRDefault="0079424F" w:rsidP="0079424F">
            <w:pPr>
              <w:rPr>
                <w:lang w:val="ru-RU"/>
              </w:rPr>
            </w:pPr>
            <w:r w:rsidRPr="0079424F">
              <w:rPr>
                <w:lang w:val="ru-RU"/>
              </w:rPr>
              <w:t>Тема 4. Необходимость регулирования медиа со стороны государства:</w:t>
            </w:r>
          </w:p>
          <w:p w14:paraId="6FFAD802" w14:textId="77777777" w:rsidR="001320DD" w:rsidRDefault="001320DD" w:rsidP="00615E9C">
            <w:pPr>
              <w:rPr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3D20EE16" w14:textId="076488EB" w:rsidR="001320DD" w:rsidRPr="009F10C7" w:rsidRDefault="0079424F" w:rsidP="0079424F">
            <w:pPr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79424F">
              <w:rPr>
                <w:lang w:val="ru-RU"/>
              </w:rPr>
              <w:t xml:space="preserve">онцепция вмешательства и невмешательства государства в </w:t>
            </w:r>
            <w:proofErr w:type="spellStart"/>
            <w:r w:rsidRPr="0079424F">
              <w:rPr>
                <w:lang w:val="ru-RU"/>
              </w:rPr>
              <w:t>медиабизнес</w:t>
            </w:r>
            <w:proofErr w:type="spellEnd"/>
            <w:r w:rsidRPr="0079424F">
              <w:rPr>
                <w:lang w:val="ru-RU"/>
              </w:rPr>
              <w:t xml:space="preserve">. Противоречие между общественной функцией медиа и их коммерческой ролью. Причины государственной поддержки: поддержка плюрализма, конкуренции мнений. </w:t>
            </w:r>
            <w:proofErr w:type="spellStart"/>
            <w:r>
              <w:t>Отрицательные</w:t>
            </w:r>
            <w:proofErr w:type="spellEnd"/>
            <w:r>
              <w:t xml:space="preserve"> </w:t>
            </w:r>
            <w:proofErr w:type="spellStart"/>
            <w:r>
              <w:t>стороны</w:t>
            </w:r>
            <w:proofErr w:type="spellEnd"/>
            <w:r>
              <w:t xml:space="preserve"> </w:t>
            </w:r>
            <w:proofErr w:type="spellStart"/>
            <w:r>
              <w:t>государственной</w:t>
            </w:r>
            <w:proofErr w:type="spellEnd"/>
            <w:r>
              <w:t xml:space="preserve"> </w:t>
            </w:r>
            <w:proofErr w:type="spellStart"/>
            <w:r>
              <w:t>поддержки</w:t>
            </w:r>
            <w:proofErr w:type="spellEnd"/>
            <w:r>
              <w:t xml:space="preserve">: </w:t>
            </w:r>
            <w:proofErr w:type="spellStart"/>
            <w:r>
              <w:t>сохранение</w:t>
            </w:r>
            <w:proofErr w:type="spellEnd"/>
            <w:r>
              <w:t xml:space="preserve"> </w:t>
            </w:r>
            <w:proofErr w:type="spellStart"/>
            <w:r>
              <w:t>экономически</w:t>
            </w:r>
            <w:proofErr w:type="spellEnd"/>
            <w:r>
              <w:t xml:space="preserve"> </w:t>
            </w:r>
            <w:proofErr w:type="spellStart"/>
            <w:r>
              <w:t>слабых</w:t>
            </w:r>
            <w:proofErr w:type="spellEnd"/>
            <w:r>
              <w:t xml:space="preserve"> </w:t>
            </w:r>
            <w:proofErr w:type="spellStart"/>
            <w:r>
              <w:t>компаний</w:t>
            </w:r>
            <w:proofErr w:type="spellEnd"/>
          </w:p>
        </w:tc>
        <w:tc>
          <w:tcPr>
            <w:tcW w:w="3113" w:type="dxa"/>
          </w:tcPr>
          <w:p w14:paraId="3A776236" w14:textId="77777777" w:rsidR="00FF5AE9" w:rsidRPr="000A20E7" w:rsidRDefault="00FF5AE9" w:rsidP="00861CD0">
            <w:pPr>
              <w:pStyle w:val="TableParagraph"/>
              <w:tabs>
                <w:tab w:val="left" w:pos="276"/>
              </w:tabs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10FF8DEF" w14:textId="77777777" w:rsidR="00FF5AE9" w:rsidRPr="005134F5" w:rsidRDefault="00FF5AE9" w:rsidP="00861CD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УК-3, ОПК-5</w:t>
            </w:r>
          </w:p>
          <w:p w14:paraId="64CD1321" w14:textId="77777777" w:rsidR="00FF5AE9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2A63B394" w14:textId="77777777" w:rsidR="00FF5AE9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</w:p>
          <w:p w14:paraId="4DECFF65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b/>
                <w:lang w:val="ru-RU"/>
              </w:rPr>
              <w:t>Знать:</w:t>
            </w:r>
            <w:r w:rsidRPr="001B5F67">
              <w:rPr>
                <w:lang w:val="ru-RU"/>
              </w:rPr>
              <w:t xml:space="preserve"> - особенности, правила</w:t>
            </w:r>
          </w:p>
          <w:p w14:paraId="180E9C3D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1B5F67">
              <w:rPr>
                <w:lang w:val="ru-RU"/>
              </w:rPr>
              <w:t xml:space="preserve">и </w:t>
            </w:r>
            <w:r w:rsidRPr="00FF5AE9">
              <w:rPr>
                <w:lang w:val="ru-RU"/>
              </w:rPr>
              <w:t>приемы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социального взаимодействия в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команде;</w:t>
            </w:r>
          </w:p>
          <w:p w14:paraId="038C7BC6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 xml:space="preserve"> - особенности поведения</w:t>
            </w:r>
          </w:p>
          <w:p w14:paraId="3F750377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выделенных групп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людей, с которыми осуществляет</w:t>
            </w:r>
          </w:p>
          <w:p w14:paraId="0712D057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взаимодействие, учитывать их в</w:t>
            </w:r>
          </w:p>
          <w:p w14:paraId="77CF407D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 xml:space="preserve">своей деятельности; </w:t>
            </w:r>
          </w:p>
          <w:p w14:paraId="64EA0607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- основные теории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мотивации,</w:t>
            </w:r>
          </w:p>
          <w:p w14:paraId="00F615E2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 xml:space="preserve">лидерства; </w:t>
            </w:r>
          </w:p>
          <w:p w14:paraId="7BB242AF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- стили лидерства и</w:t>
            </w:r>
          </w:p>
          <w:p w14:paraId="00B52DA3" w14:textId="77777777" w:rsidR="00FF5AE9" w:rsidRPr="001B5F67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FF5AE9">
              <w:rPr>
                <w:lang w:val="ru-RU"/>
              </w:rPr>
              <w:t>возможности их применения</w:t>
            </w:r>
            <w:r w:rsidRPr="001B5F67">
              <w:rPr>
                <w:lang w:val="ru-RU"/>
              </w:rPr>
              <w:t xml:space="preserve"> в</w:t>
            </w:r>
          </w:p>
          <w:p w14:paraId="41A4812F" w14:textId="77777777" w:rsid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 w:rsidRPr="001B5F67">
              <w:rPr>
                <w:lang w:val="ru-RU"/>
              </w:rPr>
              <w:t>различных ситуациях</w:t>
            </w:r>
            <w:r>
              <w:rPr>
                <w:lang w:val="ru-RU"/>
              </w:rPr>
              <w:t xml:space="preserve">; </w:t>
            </w:r>
          </w:p>
          <w:p w14:paraId="5EFCC00A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совокупность политических, экономических факторов, правовых и этических норм, регулирующих развитие разных </w:t>
            </w:r>
            <w:proofErr w:type="spellStart"/>
            <w:r w:rsidRPr="00FF5AE9">
              <w:rPr>
                <w:lang w:val="ru-RU"/>
              </w:rPr>
              <w:t>медиакоммуникационных</w:t>
            </w:r>
            <w:proofErr w:type="spellEnd"/>
            <w:r w:rsidRPr="00FF5AE9">
              <w:rPr>
                <w:lang w:val="ru-RU"/>
              </w:rPr>
              <w:t xml:space="preserve"> систем на глобальном, наци</w:t>
            </w:r>
            <w:r>
              <w:rPr>
                <w:lang w:val="ru-RU"/>
              </w:rPr>
              <w:t xml:space="preserve">ональном и региональном уровнях; </w:t>
            </w:r>
          </w:p>
          <w:p w14:paraId="01E0048D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b/>
                <w:lang w:val="ru-RU"/>
              </w:rPr>
              <w:t>Уметь:</w:t>
            </w:r>
            <w:r w:rsidRPr="001B5F67">
              <w:rPr>
                <w:lang w:val="ru-RU"/>
              </w:rPr>
              <w:t xml:space="preserve"> - организовать</w:t>
            </w:r>
          </w:p>
          <w:p w14:paraId="0A1B4960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собственное социальное</w:t>
            </w:r>
          </w:p>
          <w:p w14:paraId="53DAAB89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взаимодействие в команде;</w:t>
            </w:r>
          </w:p>
          <w:p w14:paraId="06F3986E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- определять свою роль в команде;</w:t>
            </w:r>
          </w:p>
          <w:p w14:paraId="7F095B66" w14:textId="318A4688" w:rsidR="00FF5AE9" w:rsidRPr="005134F5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 xml:space="preserve">- </w:t>
            </w:r>
            <w:r>
              <w:rPr>
                <w:lang w:val="ru-RU"/>
              </w:rPr>
              <w:t xml:space="preserve">принимать рациональные решения и </w:t>
            </w:r>
            <w:r w:rsidRPr="005134F5">
              <w:rPr>
                <w:lang w:val="ru-RU"/>
              </w:rPr>
              <w:t xml:space="preserve">обосновывать их; </w:t>
            </w:r>
          </w:p>
          <w:p w14:paraId="3119E08D" w14:textId="16DC8D95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- планировать</w:t>
            </w:r>
            <w:r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последовательность шагов для</w:t>
            </w:r>
          </w:p>
          <w:p w14:paraId="48C8584A" w14:textId="77777777" w:rsidR="00FF5AE9" w:rsidRDefault="00FF5AE9" w:rsidP="00861CD0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 w:rsidRPr="005134F5">
              <w:rPr>
                <w:lang w:val="ru-RU"/>
              </w:rPr>
              <w:t>достижения заданного результата</w:t>
            </w:r>
            <w:r>
              <w:rPr>
                <w:lang w:val="ru-RU"/>
              </w:rPr>
              <w:t>;</w:t>
            </w:r>
          </w:p>
          <w:p w14:paraId="48EFEB45" w14:textId="77777777" w:rsidR="00FF5AE9" w:rsidRPr="00FF5AE9" w:rsidRDefault="00FF5AE9" w:rsidP="00861CD0">
            <w:pPr>
              <w:pStyle w:val="TableParagraph"/>
              <w:ind w:left="35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осуществлять свои профессиональные действия с учетом механизмов функционирования конкретной </w:t>
            </w:r>
            <w:proofErr w:type="spellStart"/>
            <w:r w:rsidRPr="00FF5AE9">
              <w:rPr>
                <w:lang w:val="ru-RU"/>
              </w:rPr>
              <w:lastRenderedPageBreak/>
              <w:t>медиакоммуникационной</w:t>
            </w:r>
            <w:proofErr w:type="spellEnd"/>
            <w:r w:rsidRPr="00FF5AE9">
              <w:rPr>
                <w:lang w:val="ru-RU"/>
              </w:rPr>
              <w:t xml:space="preserve"> системы</w:t>
            </w:r>
            <w:r>
              <w:rPr>
                <w:lang w:val="ru-RU"/>
              </w:rPr>
              <w:t>;</w:t>
            </w:r>
          </w:p>
          <w:p w14:paraId="1D63EB6A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b/>
                <w:lang w:val="ru-RU"/>
              </w:rPr>
              <w:t>Владеть:</w:t>
            </w:r>
            <w:r w:rsidRPr="001B5F67">
              <w:rPr>
                <w:lang w:val="ru-RU"/>
              </w:rPr>
              <w:t xml:space="preserve"> - навыками</w:t>
            </w:r>
          </w:p>
          <w:p w14:paraId="1D4AF61C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организации работы в</w:t>
            </w:r>
          </w:p>
          <w:p w14:paraId="5FD05747" w14:textId="77777777" w:rsidR="00FF5AE9" w:rsidRPr="001B5F67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команде для достижения общих</w:t>
            </w:r>
          </w:p>
          <w:p w14:paraId="56B12718" w14:textId="77777777" w:rsidR="00FF5AE9" w:rsidRPr="005134F5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5134F5">
              <w:rPr>
                <w:lang w:val="ru-RU"/>
              </w:rPr>
              <w:t xml:space="preserve">целей; </w:t>
            </w:r>
          </w:p>
          <w:p w14:paraId="65359790" w14:textId="77777777" w:rsidR="00FF5AE9" w:rsidRPr="00FF5AE9" w:rsidRDefault="00FF5AE9" w:rsidP="00861CD0">
            <w:pPr>
              <w:pStyle w:val="TableParagraph"/>
              <w:tabs>
                <w:tab w:val="left" w:pos="276"/>
              </w:tabs>
              <w:rPr>
                <w:lang w:val="ru-RU"/>
              </w:rPr>
            </w:pPr>
            <w:r w:rsidRPr="001B5F67">
              <w:rPr>
                <w:lang w:val="ru-RU"/>
              </w:rPr>
              <w:t>- навыками</w:t>
            </w:r>
            <w:r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аргументированного изложения</w:t>
            </w:r>
            <w:r>
              <w:rPr>
                <w:lang w:val="ru-RU"/>
              </w:rPr>
              <w:t xml:space="preserve"> </w:t>
            </w:r>
            <w:r w:rsidRPr="001B5F67">
              <w:rPr>
                <w:lang w:val="ru-RU"/>
              </w:rPr>
              <w:t>собственной точки зрения, ведения</w:t>
            </w:r>
            <w:r>
              <w:rPr>
                <w:lang w:val="ru-RU"/>
              </w:rPr>
              <w:t xml:space="preserve"> </w:t>
            </w:r>
            <w:r w:rsidRPr="00FF5AE9">
              <w:rPr>
                <w:lang w:val="ru-RU"/>
              </w:rPr>
              <w:t>дискуссии и</w:t>
            </w:r>
          </w:p>
          <w:p w14:paraId="540452F7" w14:textId="77777777" w:rsidR="00FF5AE9" w:rsidRDefault="00FF5AE9" w:rsidP="00861CD0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 w:rsidRPr="005134F5">
              <w:rPr>
                <w:lang w:val="ru-RU"/>
              </w:rPr>
              <w:t>Полемики</w:t>
            </w:r>
            <w:r>
              <w:rPr>
                <w:lang w:val="ru-RU"/>
              </w:rPr>
              <w:t>;</w:t>
            </w:r>
          </w:p>
          <w:p w14:paraId="3A71FBC5" w14:textId="4C62B388" w:rsidR="00615E9C" w:rsidRPr="009F10C7" w:rsidRDefault="00FF5AE9" w:rsidP="00861CD0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F5AE9">
              <w:rPr>
                <w:lang w:val="ru-RU"/>
              </w:rPr>
              <w:t xml:space="preserve">правовыми и этическими нормами регулирования профессиональной деятельности в области </w:t>
            </w:r>
            <w:proofErr w:type="spellStart"/>
            <w:r w:rsidRPr="00FF5AE9">
              <w:rPr>
                <w:lang w:val="ru-RU"/>
              </w:rPr>
              <w:t>медиакоммуникационных</w:t>
            </w:r>
            <w:proofErr w:type="spellEnd"/>
            <w:r w:rsidRPr="00FF5AE9">
              <w:rPr>
                <w:lang w:val="ru-RU"/>
              </w:rPr>
              <w:t xml:space="preserve"> систем региона</w:t>
            </w:r>
            <w:r>
              <w:rPr>
                <w:lang w:val="ru-RU"/>
              </w:rPr>
              <w:t>.</w:t>
            </w:r>
          </w:p>
        </w:tc>
        <w:tc>
          <w:tcPr>
            <w:tcW w:w="2835" w:type="dxa"/>
          </w:tcPr>
          <w:p w14:paraId="0FCD1B76" w14:textId="77777777" w:rsidR="00B942A9" w:rsidRPr="009F10C7" w:rsidRDefault="00B942A9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lastRenderedPageBreak/>
              <w:t>тестовый</w:t>
            </w:r>
            <w:r w:rsidRPr="009F10C7">
              <w:rPr>
                <w:spacing w:val="-1"/>
                <w:lang w:val="ru-RU"/>
              </w:rPr>
              <w:t xml:space="preserve"> </w:t>
            </w:r>
            <w:r w:rsidRPr="009F10C7">
              <w:rPr>
                <w:lang w:val="ru-RU"/>
              </w:rPr>
              <w:t>контроль</w:t>
            </w:r>
          </w:p>
        </w:tc>
      </w:tr>
      <w:tr w:rsidR="00615E9C" w14:paraId="18444C57" w14:textId="77777777" w:rsidTr="00F633CB">
        <w:trPr>
          <w:trHeight w:val="570"/>
        </w:trPr>
        <w:tc>
          <w:tcPr>
            <w:tcW w:w="715" w:type="dxa"/>
          </w:tcPr>
          <w:p w14:paraId="2B8AB657" w14:textId="21B5CC3B" w:rsidR="00615E9C" w:rsidRPr="000A20E7" w:rsidRDefault="005134F5" w:rsidP="00615E9C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5.</w:t>
            </w:r>
          </w:p>
        </w:tc>
        <w:tc>
          <w:tcPr>
            <w:tcW w:w="2693" w:type="dxa"/>
          </w:tcPr>
          <w:p w14:paraId="0381FF0D" w14:textId="77777777" w:rsidR="00615E9C" w:rsidRPr="000A20E7" w:rsidRDefault="00615E9C" w:rsidP="00615E9C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2D22483A" w14:textId="77777777" w:rsidR="00615E9C" w:rsidRPr="000A20E7" w:rsidRDefault="00615E9C" w:rsidP="00615E9C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835" w:type="dxa"/>
          </w:tcPr>
          <w:p w14:paraId="17399CE2" w14:textId="77777777" w:rsidR="00615E9C" w:rsidRPr="000A20E7" w:rsidRDefault="00D16C12" w:rsidP="000226E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зачет</w:t>
            </w:r>
          </w:p>
        </w:tc>
      </w:tr>
    </w:tbl>
    <w:p w14:paraId="0F316EF7" w14:textId="164A9FB2" w:rsidR="00300725" w:rsidRDefault="00300725" w:rsidP="002969F1">
      <w:pPr>
        <w:pStyle w:val="a3"/>
        <w:spacing w:before="1"/>
        <w:jc w:val="both"/>
        <w:rPr>
          <w:i/>
        </w:rPr>
      </w:pPr>
    </w:p>
    <w:p w14:paraId="47DD28C2" w14:textId="77777777" w:rsidR="00861CD0" w:rsidRDefault="00861CD0" w:rsidP="002969F1">
      <w:pPr>
        <w:pStyle w:val="a3"/>
        <w:spacing w:before="1"/>
        <w:jc w:val="both"/>
        <w:rPr>
          <w:i/>
        </w:rPr>
      </w:pPr>
    </w:p>
    <w:p w14:paraId="767AA689" w14:textId="77777777" w:rsidR="00300725" w:rsidRDefault="00300725" w:rsidP="00861CD0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bookmarkStart w:id="10" w:name="_Toc174905053"/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0"/>
    </w:p>
    <w:p w14:paraId="5A53C76F" w14:textId="77777777" w:rsidR="00300725" w:rsidRDefault="00300725" w:rsidP="00861CD0">
      <w:pPr>
        <w:pStyle w:val="a3"/>
        <w:spacing w:before="1"/>
        <w:jc w:val="both"/>
      </w:pPr>
    </w:p>
    <w:p w14:paraId="5B16DC4B" w14:textId="19DD30E5" w:rsidR="00387069" w:rsidRPr="001F0407" w:rsidRDefault="003202E0" w:rsidP="003202E0">
      <w:pPr>
        <w:pStyle w:val="3"/>
      </w:pPr>
      <w:bookmarkStart w:id="11" w:name="_Toc174905054"/>
      <w:r>
        <w:t xml:space="preserve">5.1. </w:t>
      </w:r>
      <w:r w:rsidR="00387069" w:rsidRPr="001F0407">
        <w:t>Образовательные</w:t>
      </w:r>
      <w:r w:rsidR="00387069" w:rsidRPr="001F0407">
        <w:rPr>
          <w:spacing w:val="-2"/>
        </w:rPr>
        <w:t xml:space="preserve"> </w:t>
      </w:r>
      <w:r w:rsidR="00387069" w:rsidRPr="001F0407">
        <w:t>технологии</w:t>
      </w:r>
      <w:bookmarkEnd w:id="11"/>
    </w:p>
    <w:p w14:paraId="170E0376" w14:textId="77777777" w:rsidR="00387069" w:rsidRPr="00E201D9" w:rsidRDefault="00387069" w:rsidP="00861CD0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>В соответствии с требованиями ФГОС ВО по направлению подготовки и реализаци</w:t>
      </w:r>
      <w:r>
        <w:rPr>
          <w:sz w:val="24"/>
          <w:szCs w:val="24"/>
        </w:rPr>
        <w:t>и</w:t>
      </w:r>
      <w:r w:rsidRPr="00E201D9">
        <w:rPr>
          <w:sz w:val="24"/>
          <w:szCs w:val="24"/>
        </w:rPr>
        <w:t xml:space="preserve"> </w:t>
      </w:r>
      <w:proofErr w:type="spellStart"/>
      <w:r w:rsidRPr="00E201D9">
        <w:rPr>
          <w:sz w:val="24"/>
          <w:szCs w:val="24"/>
        </w:rPr>
        <w:t>компетентностного</w:t>
      </w:r>
      <w:proofErr w:type="spellEnd"/>
      <w:r w:rsidRPr="00E201D9">
        <w:rPr>
          <w:sz w:val="24"/>
          <w:szCs w:val="24"/>
        </w:rPr>
        <w:t xml:space="preserve"> подхода предусматривает</w:t>
      </w:r>
      <w:r>
        <w:rPr>
          <w:sz w:val="24"/>
          <w:szCs w:val="24"/>
        </w:rPr>
        <w:t>ся</w:t>
      </w:r>
      <w:r w:rsidRPr="00E201D9">
        <w:rPr>
          <w:sz w:val="24"/>
          <w:szCs w:val="24"/>
        </w:rPr>
        <w:t xml:space="preserve"> широкое использование в учебном процессе образовательных технологий (активных и интерактивных форм проведения занятий в сочетании с внеаудиторной работой, это и лекционные занятия с использованием электронных презентаций; семинарские занятия в форме докла</w:t>
      </w:r>
      <w:r>
        <w:rPr>
          <w:sz w:val="24"/>
          <w:szCs w:val="24"/>
        </w:rPr>
        <w:t xml:space="preserve">дов с комментариями; дискуссия </w:t>
      </w:r>
      <w:r w:rsidRPr="00E201D9">
        <w:rPr>
          <w:sz w:val="24"/>
          <w:szCs w:val="24"/>
        </w:rPr>
        <w:t>с целью формирования и</w:t>
      </w:r>
      <w:r w:rsidRPr="00E201D9">
        <w:rPr>
          <w:spacing w:val="4"/>
          <w:sz w:val="24"/>
          <w:szCs w:val="24"/>
        </w:rPr>
        <w:t xml:space="preserve"> </w:t>
      </w:r>
      <w:r w:rsidRPr="00E201D9">
        <w:rPr>
          <w:sz w:val="24"/>
          <w:szCs w:val="24"/>
        </w:rPr>
        <w:t>развития профессиональных навыков обучающихся.</w:t>
      </w:r>
    </w:p>
    <w:p w14:paraId="0FA79405" w14:textId="77777777" w:rsidR="00387069" w:rsidRPr="00E201D9" w:rsidRDefault="00387069" w:rsidP="00861CD0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 В рамках учебного курса предусмотрены встречи с представителями российских компаний, государственных и общественных организаций, мастер-классы экспертов и специалистов.</w:t>
      </w:r>
    </w:p>
    <w:p w14:paraId="2AE6489A" w14:textId="77777777" w:rsidR="00387069" w:rsidRPr="00E201D9" w:rsidRDefault="00387069" w:rsidP="00861CD0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Для диагностики компетенций применяются следующие формы контроля: устный опрос, тестовый контроль, включая компьютерное тестирование, отчёт о выполнении практических заданий, защита выполненных индивидуальных заданий, подготовка конспектов, подготовка и участие в </w:t>
      </w:r>
      <w:r>
        <w:rPr>
          <w:sz w:val="24"/>
          <w:szCs w:val="24"/>
        </w:rPr>
        <w:t>дискуссии</w:t>
      </w:r>
      <w:r w:rsidRPr="00E201D9">
        <w:rPr>
          <w:sz w:val="24"/>
          <w:szCs w:val="24"/>
        </w:rPr>
        <w:t>.</w:t>
      </w:r>
    </w:p>
    <w:p w14:paraId="5F7C0C0B" w14:textId="3BD2FB13" w:rsidR="00387069" w:rsidRDefault="003202E0" w:rsidP="003202E0">
      <w:pPr>
        <w:pStyle w:val="3"/>
        <w:tabs>
          <w:tab w:val="left" w:pos="426"/>
        </w:tabs>
        <w:ind w:left="680"/>
        <w:jc w:val="both"/>
      </w:pPr>
      <w:bookmarkStart w:id="12" w:name="_Toc174905055"/>
      <w:r>
        <w:t xml:space="preserve">5.2. </w:t>
      </w:r>
      <w:r w:rsidR="00387069" w:rsidRPr="00E201D9">
        <w:t>Информационно-коммуникационные</w:t>
      </w:r>
      <w:r w:rsidR="00387069" w:rsidRPr="00E201D9">
        <w:rPr>
          <w:spacing w:val="1"/>
        </w:rPr>
        <w:t xml:space="preserve"> </w:t>
      </w:r>
      <w:r w:rsidR="00387069" w:rsidRPr="00E201D9">
        <w:t>технологии</w:t>
      </w:r>
      <w:bookmarkEnd w:id="12"/>
    </w:p>
    <w:p w14:paraId="34E6E281" w14:textId="77777777" w:rsidR="00387069" w:rsidRPr="00877DCB" w:rsidRDefault="00387069" w:rsidP="00861CD0">
      <w:pPr>
        <w:ind w:firstLine="709"/>
        <w:jc w:val="both"/>
        <w:rPr>
          <w:color w:val="000000"/>
          <w:sz w:val="24"/>
          <w:szCs w:val="24"/>
        </w:rPr>
      </w:pPr>
      <w:r w:rsidRPr="00877DCB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877DCB">
        <w:rPr>
          <w:color w:val="000000"/>
          <w:sz w:val="24"/>
          <w:szCs w:val="24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r w:rsidRPr="00877DCB">
        <w:rPr>
          <w:sz w:val="24"/>
          <w:szCs w:val="24"/>
        </w:rPr>
        <w:t xml:space="preserve">КемГИК по </w:t>
      </w:r>
      <w:r w:rsidRPr="00877DCB">
        <w:rPr>
          <w:sz w:val="24"/>
          <w:szCs w:val="24"/>
          <w:lang w:val="en-US"/>
        </w:rPr>
        <w:t>web</w:t>
      </w:r>
      <w:r w:rsidRPr="00877DCB">
        <w:rPr>
          <w:sz w:val="24"/>
          <w:szCs w:val="24"/>
        </w:rPr>
        <w:t xml:space="preserve">-адресу </w:t>
      </w:r>
      <w:r w:rsidRPr="00877DCB">
        <w:rPr>
          <w:color w:val="000000"/>
          <w:sz w:val="24"/>
          <w:szCs w:val="24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14:paraId="188C46E8" w14:textId="77777777" w:rsidR="00387069" w:rsidRPr="00877DCB" w:rsidRDefault="00387069" w:rsidP="00861CD0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 учебной дисциплины включают так называемые статичные </w:t>
      </w: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: файлы с текстами </w:t>
      </w:r>
      <w:proofErr w:type="gramStart"/>
      <w:r w:rsidRPr="00877DCB">
        <w:rPr>
          <w:bCs/>
          <w:kern w:val="36"/>
          <w:sz w:val="24"/>
          <w:szCs w:val="24"/>
        </w:rPr>
        <w:t>лекций,  различного</w:t>
      </w:r>
      <w:proofErr w:type="gramEnd"/>
      <w:r w:rsidRPr="00877DCB">
        <w:rPr>
          <w:bCs/>
          <w:kern w:val="36"/>
          <w:sz w:val="24"/>
          <w:szCs w:val="24"/>
        </w:rPr>
        <w:t xml:space="preserve">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</w:t>
      </w:r>
      <w:r w:rsidRPr="00877DCB">
        <w:rPr>
          <w:bCs/>
          <w:kern w:val="36"/>
          <w:sz w:val="24"/>
          <w:szCs w:val="24"/>
        </w:rPr>
        <w:lastRenderedPageBreak/>
        <w:t>данные ресурсы в установленные преподавателем сроки.</w:t>
      </w:r>
    </w:p>
    <w:p w14:paraId="5888F62A" w14:textId="77777777" w:rsidR="00387069" w:rsidRPr="00877DCB" w:rsidRDefault="00387069" w:rsidP="00861CD0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При освоении указанной дисциплины наряду со статичными </w:t>
      </w:r>
      <w:r w:rsidRPr="00877DCB">
        <w:rPr>
          <w:color w:val="000000"/>
          <w:sz w:val="24"/>
          <w:szCs w:val="24"/>
        </w:rPr>
        <w:t>электронно-образовательными ресурсами</w:t>
      </w:r>
      <w:r w:rsidRPr="00877DCB">
        <w:rPr>
          <w:bCs/>
          <w:kern w:val="36"/>
          <w:sz w:val="24"/>
          <w:szCs w:val="24"/>
        </w:rPr>
        <w:t xml:space="preserve"> применяются интерактивные элем</w:t>
      </w:r>
      <w:r>
        <w:rPr>
          <w:bCs/>
          <w:kern w:val="36"/>
          <w:sz w:val="24"/>
          <w:szCs w:val="24"/>
        </w:rPr>
        <w:t xml:space="preserve">енты: задания, тесты, семинары </w:t>
      </w:r>
      <w:r w:rsidRPr="00877DCB">
        <w:rPr>
          <w:bCs/>
          <w:kern w:val="36"/>
          <w:sz w:val="24"/>
          <w:szCs w:val="24"/>
        </w:rPr>
        <w:t xml:space="preserve">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14:paraId="195898D4" w14:textId="77777777" w:rsidR="00387069" w:rsidRPr="00877DCB" w:rsidRDefault="00387069" w:rsidP="00861CD0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14:paraId="76EBC23F" w14:textId="77777777" w:rsidR="00387069" w:rsidRDefault="00387069" w:rsidP="00861CD0">
      <w:pPr>
        <w:pStyle w:val="a3"/>
        <w:jc w:val="both"/>
        <w:rPr>
          <w:bCs/>
          <w:kern w:val="36"/>
        </w:rPr>
      </w:pPr>
      <w:r w:rsidRPr="00877DCB">
        <w:rPr>
          <w:bCs/>
          <w:kern w:val="36"/>
        </w:rPr>
        <w:t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</w:t>
      </w:r>
    </w:p>
    <w:p w14:paraId="4D87E4CB" w14:textId="77777777" w:rsidR="00387069" w:rsidRDefault="00387069" w:rsidP="00861CD0">
      <w:pPr>
        <w:pStyle w:val="a3"/>
        <w:jc w:val="both"/>
        <w:rPr>
          <w:bCs/>
          <w:kern w:val="36"/>
        </w:rPr>
      </w:pPr>
    </w:p>
    <w:p w14:paraId="71612DF7" w14:textId="77777777" w:rsidR="00300725" w:rsidRPr="008B7312" w:rsidRDefault="00300725" w:rsidP="00861CD0">
      <w:pPr>
        <w:pStyle w:val="3"/>
        <w:numPr>
          <w:ilvl w:val="0"/>
          <w:numId w:val="16"/>
        </w:numPr>
        <w:tabs>
          <w:tab w:val="left" w:pos="284"/>
          <w:tab w:val="left" w:pos="1242"/>
        </w:tabs>
        <w:ind w:left="0" w:firstLine="0"/>
        <w:jc w:val="both"/>
      </w:pPr>
      <w:bookmarkStart w:id="13" w:name="_Toc174905056"/>
      <w:r w:rsidRPr="008B7312">
        <w:t>Учебно-методическое обеспечение самостоятельной работы обучающихся</w:t>
      </w:r>
      <w:bookmarkEnd w:id="13"/>
    </w:p>
    <w:p w14:paraId="382D3DFD" w14:textId="77777777" w:rsidR="00300725" w:rsidRDefault="00300725" w:rsidP="00861CD0">
      <w:pPr>
        <w:pStyle w:val="a3"/>
        <w:jc w:val="both"/>
        <w:rPr>
          <w:b/>
          <w:sz w:val="23"/>
        </w:rPr>
      </w:pPr>
    </w:p>
    <w:p w14:paraId="3AAFE40F" w14:textId="77777777" w:rsidR="00300725" w:rsidRPr="00995DA0" w:rsidRDefault="00300725" w:rsidP="00861CD0">
      <w:pPr>
        <w:pStyle w:val="a3"/>
        <w:jc w:val="both"/>
        <w:rPr>
          <w:i/>
        </w:rPr>
      </w:pPr>
      <w:r w:rsidRPr="00995DA0">
        <w:rPr>
          <w:i/>
        </w:rPr>
        <w:t>Учебно-теоретические ресурсы</w:t>
      </w:r>
    </w:p>
    <w:p w14:paraId="08CCE26D" w14:textId="77777777" w:rsidR="00387069" w:rsidRDefault="00387069" w:rsidP="00861CD0">
      <w:pPr>
        <w:pStyle w:val="a3"/>
        <w:jc w:val="both"/>
      </w:pPr>
      <w:r>
        <w:t>Л</w:t>
      </w:r>
      <w:r w:rsidR="00300725" w:rsidRPr="00995DA0">
        <w:t>екци</w:t>
      </w:r>
      <w:r>
        <w:t xml:space="preserve">онный материал </w:t>
      </w:r>
      <w:r w:rsidR="00300725" w:rsidRPr="00995DA0">
        <w:t>по тем</w:t>
      </w:r>
      <w:r>
        <w:t>ам курса</w:t>
      </w:r>
    </w:p>
    <w:p w14:paraId="3717344F" w14:textId="77777777" w:rsidR="00995DA0" w:rsidRDefault="00300725" w:rsidP="00861CD0">
      <w:pPr>
        <w:pStyle w:val="a3"/>
        <w:jc w:val="both"/>
      </w:pPr>
      <w:r w:rsidRPr="00995DA0">
        <w:t xml:space="preserve"> </w:t>
      </w:r>
    </w:p>
    <w:p w14:paraId="103E83D5" w14:textId="77777777" w:rsidR="00300725" w:rsidRPr="00995DA0" w:rsidRDefault="00300725" w:rsidP="00861CD0">
      <w:pPr>
        <w:pStyle w:val="a3"/>
        <w:jc w:val="both"/>
        <w:rPr>
          <w:i/>
        </w:rPr>
      </w:pPr>
      <w:r w:rsidRPr="00995DA0">
        <w:rPr>
          <w:i/>
        </w:rPr>
        <w:t>Учебно-практические ресурсы</w:t>
      </w:r>
    </w:p>
    <w:p w14:paraId="495440A5" w14:textId="77777777" w:rsidR="00387069" w:rsidRDefault="00387069" w:rsidP="00861CD0">
      <w:pPr>
        <w:pStyle w:val="a3"/>
        <w:jc w:val="both"/>
      </w:pPr>
      <w:r>
        <w:t>П</w:t>
      </w:r>
      <w:r w:rsidR="00300725" w:rsidRPr="00995DA0">
        <w:t>рактически</w:t>
      </w:r>
      <w:r>
        <w:t>е</w:t>
      </w:r>
      <w:r w:rsidR="00300725" w:rsidRPr="00995DA0">
        <w:t xml:space="preserve"> задани</w:t>
      </w:r>
      <w:r>
        <w:t>я</w:t>
      </w:r>
    </w:p>
    <w:p w14:paraId="4040D19C" w14:textId="77777777" w:rsidR="00995DA0" w:rsidRDefault="00300725" w:rsidP="00861CD0">
      <w:pPr>
        <w:pStyle w:val="a3"/>
        <w:jc w:val="both"/>
      </w:pPr>
      <w:r w:rsidRPr="00995DA0">
        <w:t xml:space="preserve"> </w:t>
      </w:r>
    </w:p>
    <w:p w14:paraId="11B61515" w14:textId="77777777" w:rsidR="00300725" w:rsidRPr="00995DA0" w:rsidRDefault="00300725" w:rsidP="00861CD0">
      <w:pPr>
        <w:pStyle w:val="a3"/>
        <w:jc w:val="both"/>
        <w:rPr>
          <w:i/>
        </w:rPr>
      </w:pPr>
      <w:r w:rsidRPr="00995DA0">
        <w:rPr>
          <w:i/>
        </w:rPr>
        <w:t>Учебно-методические ресурсы</w:t>
      </w:r>
    </w:p>
    <w:p w14:paraId="11537E14" w14:textId="77777777" w:rsidR="00300725" w:rsidRDefault="00300725" w:rsidP="00861CD0">
      <w:pPr>
        <w:pStyle w:val="a3"/>
        <w:jc w:val="both"/>
      </w:pPr>
      <w:r w:rsidRPr="008B7312">
        <w:t>Методические указания для обучающихся по выполнению самостоятельной</w:t>
      </w:r>
      <w:r w:rsidRPr="00995DA0">
        <w:t xml:space="preserve"> </w:t>
      </w:r>
      <w:r w:rsidRPr="008B7312">
        <w:t>работы</w:t>
      </w:r>
    </w:p>
    <w:p w14:paraId="19702B12" w14:textId="77777777" w:rsidR="003202E0" w:rsidRPr="003202E0" w:rsidRDefault="003202E0" w:rsidP="003202E0">
      <w:pPr>
        <w:jc w:val="both"/>
        <w:rPr>
          <w:i/>
          <w:sz w:val="24"/>
        </w:rPr>
      </w:pPr>
      <w:r w:rsidRPr="003202E0">
        <w:rPr>
          <w:i/>
          <w:sz w:val="24"/>
        </w:rPr>
        <w:t>Учебно-библиографические ресурсы</w:t>
      </w:r>
    </w:p>
    <w:p w14:paraId="7F311605" w14:textId="77777777" w:rsidR="003202E0" w:rsidRPr="003202E0" w:rsidRDefault="003202E0" w:rsidP="003202E0">
      <w:pPr>
        <w:numPr>
          <w:ilvl w:val="0"/>
          <w:numId w:val="26"/>
        </w:numPr>
        <w:autoSpaceDE/>
        <w:autoSpaceDN/>
        <w:jc w:val="both"/>
        <w:rPr>
          <w:sz w:val="24"/>
        </w:rPr>
      </w:pPr>
      <w:r w:rsidRPr="003202E0">
        <w:rPr>
          <w:sz w:val="24"/>
        </w:rPr>
        <w:t>Список рекомендуемой литературы</w:t>
      </w:r>
    </w:p>
    <w:p w14:paraId="1926BEC5" w14:textId="77777777" w:rsidR="003202E0" w:rsidRPr="003202E0" w:rsidRDefault="003202E0" w:rsidP="003202E0">
      <w:pPr>
        <w:jc w:val="both"/>
        <w:rPr>
          <w:i/>
          <w:iCs/>
          <w:sz w:val="24"/>
        </w:rPr>
      </w:pPr>
      <w:r w:rsidRPr="003202E0">
        <w:rPr>
          <w:i/>
          <w:iCs/>
          <w:sz w:val="24"/>
        </w:rPr>
        <w:t xml:space="preserve">Фонд оценочных средств </w:t>
      </w:r>
    </w:p>
    <w:p w14:paraId="7E715644" w14:textId="77777777" w:rsidR="003202E0" w:rsidRPr="003202E0" w:rsidRDefault="003202E0" w:rsidP="003202E0">
      <w:pPr>
        <w:numPr>
          <w:ilvl w:val="0"/>
          <w:numId w:val="27"/>
        </w:numPr>
        <w:autoSpaceDE/>
        <w:autoSpaceDN/>
        <w:jc w:val="both"/>
        <w:rPr>
          <w:sz w:val="24"/>
        </w:rPr>
      </w:pPr>
      <w:r w:rsidRPr="003202E0">
        <w:rPr>
          <w:sz w:val="24"/>
        </w:rPr>
        <w:t>Вопросы для устного опроса (по разделам дисциплины) и критерии оценивания ответов</w:t>
      </w:r>
    </w:p>
    <w:p w14:paraId="01C3659F" w14:textId="77777777" w:rsidR="003202E0" w:rsidRPr="003202E0" w:rsidRDefault="003202E0" w:rsidP="003202E0">
      <w:pPr>
        <w:numPr>
          <w:ilvl w:val="0"/>
          <w:numId w:val="27"/>
        </w:numPr>
        <w:autoSpaceDE/>
        <w:autoSpaceDN/>
        <w:jc w:val="both"/>
        <w:rPr>
          <w:sz w:val="24"/>
        </w:rPr>
      </w:pPr>
      <w:r w:rsidRPr="003202E0">
        <w:rPr>
          <w:sz w:val="24"/>
        </w:rPr>
        <w:t>Критерии оценивания практических работ</w:t>
      </w:r>
    </w:p>
    <w:p w14:paraId="401E2DAC" w14:textId="77777777" w:rsidR="003202E0" w:rsidRPr="003202E0" w:rsidRDefault="003202E0" w:rsidP="003202E0">
      <w:pPr>
        <w:numPr>
          <w:ilvl w:val="0"/>
          <w:numId w:val="27"/>
        </w:numPr>
        <w:autoSpaceDE/>
        <w:autoSpaceDN/>
        <w:rPr>
          <w:sz w:val="24"/>
        </w:rPr>
      </w:pPr>
      <w:r w:rsidRPr="003202E0">
        <w:rPr>
          <w:sz w:val="24"/>
        </w:rPr>
        <w:t>Вопросы к зачету</w:t>
      </w:r>
    </w:p>
    <w:p w14:paraId="60CB0011" w14:textId="77777777" w:rsidR="003202E0" w:rsidRPr="003202E0" w:rsidRDefault="003202E0" w:rsidP="003202E0">
      <w:pPr>
        <w:numPr>
          <w:ilvl w:val="0"/>
          <w:numId w:val="27"/>
        </w:numPr>
        <w:autoSpaceDE/>
        <w:autoSpaceDN/>
        <w:rPr>
          <w:sz w:val="24"/>
        </w:rPr>
      </w:pPr>
      <w:r w:rsidRPr="003202E0">
        <w:rPr>
          <w:sz w:val="24"/>
        </w:rPr>
        <w:t>Тест по дисциплине</w:t>
      </w:r>
    </w:p>
    <w:p w14:paraId="66CE8230" w14:textId="77777777" w:rsidR="003202E0" w:rsidRPr="0076408E" w:rsidRDefault="003202E0" w:rsidP="003202E0">
      <w:pPr>
        <w:ind w:left="720"/>
      </w:pPr>
    </w:p>
    <w:p w14:paraId="4B1888A0" w14:textId="77777777" w:rsidR="00387069" w:rsidRPr="008B7312" w:rsidRDefault="00387069" w:rsidP="002969F1">
      <w:pPr>
        <w:pStyle w:val="a3"/>
        <w:spacing w:line="275" w:lineRule="exact"/>
        <w:jc w:val="both"/>
      </w:pPr>
    </w:p>
    <w:p w14:paraId="7B4150DF" w14:textId="77777777" w:rsidR="00995DA0" w:rsidRPr="003202E0" w:rsidRDefault="00995DA0" w:rsidP="003202E0">
      <w:pPr>
        <w:pStyle w:val="3"/>
        <w:numPr>
          <w:ilvl w:val="0"/>
          <w:numId w:val="16"/>
        </w:numPr>
        <w:tabs>
          <w:tab w:val="left" w:pos="284"/>
          <w:tab w:val="left" w:pos="1242"/>
        </w:tabs>
        <w:ind w:left="0" w:firstLine="0"/>
        <w:jc w:val="both"/>
      </w:pPr>
      <w:bookmarkStart w:id="14" w:name="_Toc174905057"/>
      <w:r w:rsidRPr="00995DA0">
        <w:t>Фонд оценочных средств</w:t>
      </w:r>
      <w:bookmarkEnd w:id="14"/>
    </w:p>
    <w:p w14:paraId="13C8724D" w14:textId="7EF2E020" w:rsidR="00995DA0" w:rsidRDefault="00A855FB" w:rsidP="002969F1">
      <w:pPr>
        <w:pStyle w:val="a3"/>
        <w:spacing w:line="275" w:lineRule="exact"/>
        <w:jc w:val="both"/>
      </w:pPr>
      <w:r>
        <w:t>В</w:t>
      </w:r>
      <w:r w:rsidR="00995DA0" w:rsidRPr="00995DA0">
        <w:t>ключает о</w:t>
      </w:r>
      <w:r w:rsidR="00300725" w:rsidRPr="00995DA0">
        <w:t>ценочные средства для текущего контроля успеваемости</w:t>
      </w:r>
      <w:r>
        <w:t xml:space="preserve"> и для промежуточной </w:t>
      </w:r>
      <w:r w:rsidR="00995DA0" w:rsidRPr="00995DA0">
        <w:t>аттестации</w:t>
      </w:r>
      <w:r w:rsidR="00995DA0" w:rsidRPr="00995DA0">
        <w:tab/>
        <w:t>по</w:t>
      </w:r>
      <w:r w:rsidR="00995DA0" w:rsidRPr="00995DA0">
        <w:tab/>
        <w:t>итогам</w:t>
      </w:r>
      <w:r w:rsidR="00995DA0" w:rsidRPr="00995DA0">
        <w:tab/>
        <w:t>освоения</w:t>
      </w:r>
      <w:r w:rsidR="00995DA0">
        <w:t xml:space="preserve"> дисциплины. Структура и содержание фонда оценочных средств представлены в электронной информационно-образовательной среде</w:t>
      </w:r>
      <w:r w:rsidR="00861CD0">
        <w:t xml:space="preserve"> </w:t>
      </w:r>
      <w:hyperlink r:id="rId9" w:history="1">
        <w:r w:rsidR="00861CD0" w:rsidRPr="00924CDB">
          <w:rPr>
            <w:rStyle w:val="a8"/>
          </w:rPr>
          <w:t>https://edu2020.kemgik.ru/course/view.php?id=4407</w:t>
        </w:r>
      </w:hyperlink>
      <w:r w:rsidR="00861CD0">
        <w:t xml:space="preserve"> </w:t>
      </w:r>
    </w:p>
    <w:p w14:paraId="0BD5AE0C" w14:textId="77777777" w:rsidR="00300725" w:rsidRPr="00995DA0" w:rsidRDefault="00300725" w:rsidP="002969F1">
      <w:pPr>
        <w:tabs>
          <w:tab w:val="left" w:pos="1302"/>
        </w:tabs>
        <w:spacing w:before="90" w:line="275" w:lineRule="exact"/>
        <w:jc w:val="both"/>
        <w:rPr>
          <w:b/>
          <w:sz w:val="24"/>
        </w:rPr>
      </w:pPr>
    </w:p>
    <w:p w14:paraId="330C97D1" w14:textId="77777777" w:rsidR="00300725" w:rsidRDefault="00300725" w:rsidP="00D05051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15" w:name="_Toc174905058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15"/>
    </w:p>
    <w:p w14:paraId="2D676949" w14:textId="2D524C2C" w:rsidR="00300725" w:rsidRDefault="00300725" w:rsidP="003202E0">
      <w:pPr>
        <w:pStyle w:val="3"/>
        <w:numPr>
          <w:ilvl w:val="1"/>
          <w:numId w:val="18"/>
        </w:numPr>
        <w:tabs>
          <w:tab w:val="left" w:pos="426"/>
        </w:tabs>
        <w:spacing w:line="275" w:lineRule="exact"/>
        <w:ind w:left="0" w:firstLine="0"/>
        <w:jc w:val="both"/>
      </w:pPr>
      <w:bookmarkStart w:id="16" w:name="_Toc174905059"/>
      <w:r>
        <w:t>Основная литература</w:t>
      </w:r>
      <w:r w:rsidR="00B61C16">
        <w:t>:</w:t>
      </w:r>
      <w:bookmarkEnd w:id="16"/>
    </w:p>
    <w:p w14:paraId="455E5462" w14:textId="77777777" w:rsidR="00AF3C88" w:rsidRDefault="00AF3C88" w:rsidP="00ED6200">
      <w:pPr>
        <w:pStyle w:val="a5"/>
        <w:widowControl/>
        <w:numPr>
          <w:ilvl w:val="0"/>
          <w:numId w:val="19"/>
        </w:numPr>
        <w:autoSpaceDE/>
        <w:autoSpaceDN/>
        <w:ind w:left="0" w:firstLine="284"/>
        <w:jc w:val="both"/>
        <w:rPr>
          <w:sz w:val="24"/>
          <w:szCs w:val="24"/>
        </w:rPr>
      </w:pPr>
      <w:r w:rsidRPr="00AF3C88">
        <w:rPr>
          <w:sz w:val="24"/>
          <w:szCs w:val="24"/>
        </w:rPr>
        <w:t xml:space="preserve">Бакулев, Г. П. Массовая коммуникация: западные теории и </w:t>
      </w:r>
      <w:proofErr w:type="gramStart"/>
      <w:r w:rsidRPr="00AF3C88">
        <w:rPr>
          <w:sz w:val="24"/>
          <w:szCs w:val="24"/>
        </w:rPr>
        <w:t>концепции :</w:t>
      </w:r>
      <w:proofErr w:type="gramEnd"/>
      <w:r w:rsidRPr="00AF3C88">
        <w:rPr>
          <w:sz w:val="24"/>
          <w:szCs w:val="24"/>
        </w:rPr>
        <w:t xml:space="preserve"> учеб. пособие. 3-е изд., </w:t>
      </w:r>
      <w:proofErr w:type="spellStart"/>
      <w:r w:rsidRPr="00AF3C88">
        <w:rPr>
          <w:sz w:val="24"/>
          <w:szCs w:val="24"/>
        </w:rPr>
        <w:t>перераб</w:t>
      </w:r>
      <w:proofErr w:type="spellEnd"/>
      <w:proofErr w:type="gramStart"/>
      <w:r w:rsidRPr="00AF3C88">
        <w:rPr>
          <w:sz w:val="24"/>
          <w:szCs w:val="24"/>
        </w:rPr>
        <w:t>.</w:t>
      </w:r>
      <w:proofErr w:type="gramEnd"/>
      <w:r w:rsidRPr="00AF3C88">
        <w:rPr>
          <w:sz w:val="24"/>
          <w:szCs w:val="24"/>
        </w:rPr>
        <w:t xml:space="preserve"> и доп. / Г. П. Бакулев. </w:t>
      </w:r>
      <w:proofErr w:type="gramStart"/>
      <w:r w:rsidRPr="00AF3C88">
        <w:rPr>
          <w:sz w:val="24"/>
          <w:szCs w:val="24"/>
        </w:rPr>
        <w:t>М. :</w:t>
      </w:r>
      <w:proofErr w:type="gramEnd"/>
      <w:r w:rsidRPr="00AF3C88">
        <w:rPr>
          <w:sz w:val="24"/>
          <w:szCs w:val="24"/>
        </w:rPr>
        <w:t xml:space="preserve"> Аспект Пресс, 2016. 192 с. </w:t>
      </w:r>
    </w:p>
    <w:p w14:paraId="52F7735C" w14:textId="77777777" w:rsidR="00AF3C88" w:rsidRDefault="00AF3C88" w:rsidP="00ED6200">
      <w:pPr>
        <w:pStyle w:val="a5"/>
        <w:widowControl/>
        <w:numPr>
          <w:ilvl w:val="0"/>
          <w:numId w:val="19"/>
        </w:numPr>
        <w:autoSpaceDE/>
        <w:autoSpaceDN/>
        <w:ind w:left="0" w:firstLine="284"/>
        <w:jc w:val="both"/>
        <w:rPr>
          <w:sz w:val="24"/>
          <w:szCs w:val="24"/>
        </w:rPr>
      </w:pPr>
      <w:r w:rsidRPr="00AF3C88">
        <w:rPr>
          <w:sz w:val="24"/>
          <w:szCs w:val="24"/>
        </w:rPr>
        <w:lastRenderedPageBreak/>
        <w:t>Как новые медиа изменили журналистику. 2012–2016 / А. </w:t>
      </w:r>
      <w:proofErr w:type="spellStart"/>
      <w:r w:rsidRPr="00AF3C88">
        <w:rPr>
          <w:sz w:val="24"/>
          <w:szCs w:val="24"/>
        </w:rPr>
        <w:t>Амзин</w:t>
      </w:r>
      <w:proofErr w:type="spellEnd"/>
      <w:r w:rsidRPr="00AF3C88">
        <w:rPr>
          <w:sz w:val="24"/>
          <w:szCs w:val="24"/>
        </w:rPr>
        <w:t>, [и др.]; под науч. ред. С. </w:t>
      </w:r>
      <w:proofErr w:type="spellStart"/>
      <w:r w:rsidRPr="00AF3C88">
        <w:rPr>
          <w:sz w:val="24"/>
          <w:szCs w:val="24"/>
        </w:rPr>
        <w:t>Балмаевой</w:t>
      </w:r>
      <w:proofErr w:type="spellEnd"/>
      <w:r w:rsidRPr="00AF3C88">
        <w:rPr>
          <w:sz w:val="24"/>
          <w:szCs w:val="24"/>
        </w:rPr>
        <w:t xml:space="preserve"> и М. Лукиной. </w:t>
      </w:r>
      <w:proofErr w:type="gramStart"/>
      <w:r w:rsidRPr="00AF3C88">
        <w:rPr>
          <w:sz w:val="24"/>
          <w:szCs w:val="24"/>
        </w:rPr>
        <w:t>Екатеринбург :</w:t>
      </w:r>
      <w:proofErr w:type="gramEnd"/>
      <w:r w:rsidRPr="00AF3C88">
        <w:rPr>
          <w:sz w:val="24"/>
          <w:szCs w:val="24"/>
        </w:rPr>
        <w:t xml:space="preserve"> </w:t>
      </w:r>
      <w:proofErr w:type="spellStart"/>
      <w:r w:rsidRPr="00AF3C88">
        <w:rPr>
          <w:sz w:val="24"/>
          <w:szCs w:val="24"/>
        </w:rPr>
        <w:t>Гуманит</w:t>
      </w:r>
      <w:proofErr w:type="spellEnd"/>
      <w:r w:rsidRPr="00AF3C88">
        <w:rPr>
          <w:sz w:val="24"/>
          <w:szCs w:val="24"/>
        </w:rPr>
        <w:t xml:space="preserve">. ун-т, 2016. 304 с. </w:t>
      </w:r>
    </w:p>
    <w:p w14:paraId="0A42F136" w14:textId="77777777" w:rsidR="00AF3C88" w:rsidRDefault="00AF3C88" w:rsidP="00ED6200">
      <w:pPr>
        <w:pStyle w:val="a5"/>
        <w:widowControl/>
        <w:numPr>
          <w:ilvl w:val="0"/>
          <w:numId w:val="19"/>
        </w:numPr>
        <w:autoSpaceDE/>
        <w:autoSpaceDN/>
        <w:ind w:left="0" w:firstLine="284"/>
        <w:jc w:val="both"/>
        <w:rPr>
          <w:sz w:val="24"/>
          <w:szCs w:val="24"/>
        </w:rPr>
      </w:pPr>
      <w:proofErr w:type="spellStart"/>
      <w:r w:rsidRPr="00AF3C88">
        <w:rPr>
          <w:sz w:val="24"/>
          <w:szCs w:val="24"/>
        </w:rPr>
        <w:t>Кирия</w:t>
      </w:r>
      <w:proofErr w:type="spellEnd"/>
      <w:r w:rsidRPr="00AF3C88">
        <w:rPr>
          <w:sz w:val="24"/>
          <w:szCs w:val="24"/>
        </w:rPr>
        <w:t>, И. В. История и теория медиа: учебник для вузов / И. В. </w:t>
      </w:r>
      <w:proofErr w:type="spellStart"/>
      <w:r w:rsidRPr="00AF3C88">
        <w:rPr>
          <w:sz w:val="24"/>
          <w:szCs w:val="24"/>
        </w:rPr>
        <w:t>Кирия</w:t>
      </w:r>
      <w:proofErr w:type="spellEnd"/>
      <w:r w:rsidRPr="00AF3C88">
        <w:rPr>
          <w:sz w:val="24"/>
          <w:szCs w:val="24"/>
        </w:rPr>
        <w:t xml:space="preserve">, А. А. Новикова; Нац. </w:t>
      </w:r>
      <w:proofErr w:type="spellStart"/>
      <w:r w:rsidRPr="00AF3C88">
        <w:rPr>
          <w:sz w:val="24"/>
          <w:szCs w:val="24"/>
        </w:rPr>
        <w:t>исслед</w:t>
      </w:r>
      <w:proofErr w:type="spellEnd"/>
      <w:r w:rsidRPr="00AF3C88">
        <w:rPr>
          <w:sz w:val="24"/>
          <w:szCs w:val="24"/>
        </w:rPr>
        <w:t xml:space="preserve">. ун-т «Высшая школа экономики». – </w:t>
      </w:r>
      <w:proofErr w:type="gramStart"/>
      <w:r w:rsidRPr="00AF3C88">
        <w:rPr>
          <w:sz w:val="24"/>
          <w:szCs w:val="24"/>
        </w:rPr>
        <w:t>М. :</w:t>
      </w:r>
      <w:proofErr w:type="gramEnd"/>
      <w:r w:rsidRPr="00AF3C88">
        <w:rPr>
          <w:sz w:val="24"/>
          <w:szCs w:val="24"/>
        </w:rPr>
        <w:t xml:space="preserve"> </w:t>
      </w:r>
      <w:proofErr w:type="spellStart"/>
      <w:r w:rsidRPr="00AF3C88">
        <w:rPr>
          <w:sz w:val="24"/>
          <w:szCs w:val="24"/>
        </w:rPr>
        <w:t>Высш</w:t>
      </w:r>
      <w:proofErr w:type="spellEnd"/>
      <w:r w:rsidRPr="00AF3C88">
        <w:rPr>
          <w:sz w:val="24"/>
          <w:szCs w:val="24"/>
        </w:rPr>
        <w:t xml:space="preserve">. </w:t>
      </w:r>
      <w:proofErr w:type="spellStart"/>
      <w:r w:rsidRPr="00AF3C88">
        <w:rPr>
          <w:sz w:val="24"/>
          <w:szCs w:val="24"/>
        </w:rPr>
        <w:t>шк</w:t>
      </w:r>
      <w:proofErr w:type="spellEnd"/>
      <w:r w:rsidRPr="00AF3C88">
        <w:rPr>
          <w:sz w:val="24"/>
          <w:szCs w:val="24"/>
        </w:rPr>
        <w:t xml:space="preserve">. экономики, 2017. 570 с. </w:t>
      </w:r>
    </w:p>
    <w:p w14:paraId="53478ADA" w14:textId="77777777" w:rsidR="00AF3C88" w:rsidRDefault="00AF3C88" w:rsidP="00ED6200">
      <w:pPr>
        <w:pStyle w:val="a5"/>
        <w:widowControl/>
        <w:numPr>
          <w:ilvl w:val="0"/>
          <w:numId w:val="19"/>
        </w:numPr>
        <w:autoSpaceDE/>
        <w:autoSpaceDN/>
        <w:ind w:left="0" w:firstLine="284"/>
        <w:jc w:val="both"/>
        <w:rPr>
          <w:sz w:val="24"/>
          <w:szCs w:val="24"/>
        </w:rPr>
      </w:pPr>
      <w:proofErr w:type="spellStart"/>
      <w:r w:rsidRPr="00AF3C88">
        <w:rPr>
          <w:sz w:val="24"/>
          <w:szCs w:val="24"/>
        </w:rPr>
        <w:t>Медиасистема</w:t>
      </w:r>
      <w:proofErr w:type="spellEnd"/>
      <w:r w:rsidRPr="00AF3C88">
        <w:rPr>
          <w:sz w:val="24"/>
          <w:szCs w:val="24"/>
        </w:rPr>
        <w:t xml:space="preserve"> </w:t>
      </w:r>
      <w:proofErr w:type="gramStart"/>
      <w:r w:rsidRPr="00AF3C88">
        <w:rPr>
          <w:sz w:val="24"/>
          <w:szCs w:val="24"/>
        </w:rPr>
        <w:t>России :</w:t>
      </w:r>
      <w:proofErr w:type="gramEnd"/>
      <w:r w:rsidRPr="00AF3C88">
        <w:rPr>
          <w:sz w:val="24"/>
          <w:szCs w:val="24"/>
        </w:rPr>
        <w:t xml:space="preserve"> учеб. пособие / Е. Л. </w:t>
      </w:r>
      <w:proofErr w:type="spellStart"/>
      <w:r w:rsidRPr="00AF3C88">
        <w:rPr>
          <w:sz w:val="24"/>
          <w:szCs w:val="24"/>
        </w:rPr>
        <w:t>Вартанова</w:t>
      </w:r>
      <w:proofErr w:type="spellEnd"/>
      <w:r w:rsidRPr="00AF3C88">
        <w:rPr>
          <w:sz w:val="24"/>
          <w:szCs w:val="24"/>
        </w:rPr>
        <w:t xml:space="preserve"> [и др.]. Москва, 2015. 384 с. </w:t>
      </w:r>
    </w:p>
    <w:p w14:paraId="68E6B8F8" w14:textId="77777777" w:rsidR="00AF3C88" w:rsidRDefault="00AF3C88" w:rsidP="00ED6200">
      <w:pPr>
        <w:pStyle w:val="a5"/>
        <w:widowControl/>
        <w:numPr>
          <w:ilvl w:val="0"/>
          <w:numId w:val="19"/>
        </w:numPr>
        <w:autoSpaceDE/>
        <w:autoSpaceDN/>
        <w:ind w:left="0" w:firstLine="284"/>
        <w:jc w:val="both"/>
        <w:rPr>
          <w:sz w:val="24"/>
          <w:szCs w:val="24"/>
        </w:rPr>
      </w:pPr>
      <w:r w:rsidRPr="00AF3C88">
        <w:rPr>
          <w:sz w:val="24"/>
          <w:szCs w:val="24"/>
        </w:rPr>
        <w:t xml:space="preserve">Основы </w:t>
      </w:r>
      <w:proofErr w:type="spellStart"/>
      <w:proofErr w:type="gramStart"/>
      <w:r w:rsidRPr="00AF3C88">
        <w:rPr>
          <w:sz w:val="24"/>
          <w:szCs w:val="24"/>
        </w:rPr>
        <w:t>медиабизнеса</w:t>
      </w:r>
      <w:proofErr w:type="spellEnd"/>
      <w:r w:rsidRPr="00AF3C88">
        <w:rPr>
          <w:sz w:val="24"/>
          <w:szCs w:val="24"/>
        </w:rPr>
        <w:t xml:space="preserve"> :</w:t>
      </w:r>
      <w:proofErr w:type="gramEnd"/>
      <w:r w:rsidRPr="00AF3C88">
        <w:rPr>
          <w:sz w:val="24"/>
          <w:szCs w:val="24"/>
        </w:rPr>
        <w:t xml:space="preserve"> учеб. пособие / под ред. Е. Л. </w:t>
      </w:r>
      <w:proofErr w:type="spellStart"/>
      <w:r w:rsidRPr="00AF3C88">
        <w:rPr>
          <w:sz w:val="24"/>
          <w:szCs w:val="24"/>
        </w:rPr>
        <w:t>Вартановой</w:t>
      </w:r>
      <w:proofErr w:type="spellEnd"/>
      <w:r w:rsidRPr="00AF3C88">
        <w:rPr>
          <w:sz w:val="24"/>
          <w:szCs w:val="24"/>
        </w:rPr>
        <w:t xml:space="preserve">. </w:t>
      </w:r>
      <w:proofErr w:type="gramStart"/>
      <w:r w:rsidRPr="00AF3C88">
        <w:rPr>
          <w:sz w:val="24"/>
          <w:szCs w:val="24"/>
        </w:rPr>
        <w:t>М. :</w:t>
      </w:r>
      <w:proofErr w:type="gramEnd"/>
      <w:r w:rsidRPr="00AF3C88">
        <w:rPr>
          <w:sz w:val="24"/>
          <w:szCs w:val="24"/>
        </w:rPr>
        <w:t xml:space="preserve"> Аспект-пресс, 2014. 360 с. </w:t>
      </w:r>
    </w:p>
    <w:p w14:paraId="1AC9E56C" w14:textId="77777777" w:rsidR="00190B9E" w:rsidRPr="00190B9E" w:rsidRDefault="00190B9E" w:rsidP="00190B9E">
      <w:pPr>
        <w:pStyle w:val="a3"/>
      </w:pPr>
    </w:p>
    <w:p w14:paraId="4E7312F6" w14:textId="730B5E0F" w:rsidR="00300725" w:rsidRPr="003202E0" w:rsidRDefault="00300725" w:rsidP="003202E0">
      <w:pPr>
        <w:pStyle w:val="3"/>
        <w:numPr>
          <w:ilvl w:val="1"/>
          <w:numId w:val="18"/>
        </w:numPr>
        <w:tabs>
          <w:tab w:val="left" w:pos="426"/>
        </w:tabs>
        <w:spacing w:line="275" w:lineRule="exact"/>
        <w:ind w:left="0" w:firstLine="0"/>
        <w:jc w:val="both"/>
      </w:pPr>
      <w:bookmarkStart w:id="17" w:name="_Toc174905060"/>
      <w:r w:rsidRPr="0049313F">
        <w:t>Дополнительная литература:</w:t>
      </w:r>
      <w:bookmarkEnd w:id="17"/>
    </w:p>
    <w:p w14:paraId="4A16760D" w14:textId="77777777" w:rsidR="00AF3C88" w:rsidRDefault="00AF3C88" w:rsidP="00AF3C88">
      <w:pPr>
        <w:pStyle w:val="31"/>
        <w:widowControl/>
        <w:numPr>
          <w:ilvl w:val="0"/>
          <w:numId w:val="24"/>
        </w:numPr>
        <w:tabs>
          <w:tab w:val="clear" w:pos="1477"/>
          <w:tab w:val="left" w:pos="284"/>
          <w:tab w:val="num" w:pos="1134"/>
        </w:tabs>
        <w:autoSpaceDE/>
        <w:autoSpaceDN/>
        <w:spacing w:after="0"/>
        <w:ind w:left="0" w:firstLine="0"/>
        <w:jc w:val="both"/>
        <w:rPr>
          <w:sz w:val="24"/>
        </w:rPr>
      </w:pPr>
      <w:proofErr w:type="spellStart"/>
      <w:r w:rsidRPr="00C76B59">
        <w:rPr>
          <w:sz w:val="24"/>
        </w:rPr>
        <w:t>Вартанова</w:t>
      </w:r>
      <w:proofErr w:type="spellEnd"/>
      <w:r w:rsidRPr="00C76B59">
        <w:rPr>
          <w:sz w:val="24"/>
        </w:rPr>
        <w:t xml:space="preserve"> Е. Л. </w:t>
      </w:r>
      <w:proofErr w:type="spellStart"/>
      <w:r w:rsidRPr="00C76B59">
        <w:rPr>
          <w:sz w:val="24"/>
        </w:rPr>
        <w:t>Медиаэкономика</w:t>
      </w:r>
      <w:proofErr w:type="spellEnd"/>
      <w:r w:rsidRPr="00C76B59">
        <w:rPr>
          <w:sz w:val="24"/>
        </w:rPr>
        <w:t xml:space="preserve"> зарубежн</w:t>
      </w:r>
      <w:r>
        <w:rPr>
          <w:sz w:val="24"/>
        </w:rPr>
        <w:t>ых стран. М.: Аспект Пресс, 2003.</w:t>
      </w:r>
    </w:p>
    <w:p w14:paraId="368092A2" w14:textId="7A711833" w:rsidR="00AF3C88" w:rsidRPr="00C76B59" w:rsidRDefault="00AF3C88" w:rsidP="00AF3C88">
      <w:pPr>
        <w:pStyle w:val="31"/>
        <w:widowControl/>
        <w:numPr>
          <w:ilvl w:val="0"/>
          <w:numId w:val="24"/>
        </w:numPr>
        <w:tabs>
          <w:tab w:val="clear" w:pos="1477"/>
          <w:tab w:val="left" w:pos="284"/>
          <w:tab w:val="num" w:pos="1134"/>
        </w:tabs>
        <w:autoSpaceDE/>
        <w:autoSpaceDN/>
        <w:spacing w:after="0"/>
        <w:ind w:left="0" w:firstLine="0"/>
        <w:jc w:val="both"/>
        <w:rPr>
          <w:sz w:val="24"/>
        </w:rPr>
      </w:pPr>
      <w:r w:rsidRPr="00AF3C88">
        <w:rPr>
          <w:sz w:val="24"/>
        </w:rPr>
        <w:t xml:space="preserve">Иваницкий, В. Л. Основы бизнес-моделирования СМИ. 3-е изд., </w:t>
      </w:r>
      <w:proofErr w:type="spellStart"/>
      <w:r w:rsidRPr="00AF3C88">
        <w:rPr>
          <w:sz w:val="24"/>
        </w:rPr>
        <w:t>испр</w:t>
      </w:r>
      <w:proofErr w:type="spellEnd"/>
      <w:r w:rsidRPr="00AF3C88">
        <w:rPr>
          <w:sz w:val="24"/>
        </w:rPr>
        <w:t>. и </w:t>
      </w:r>
      <w:proofErr w:type="gramStart"/>
      <w:r w:rsidRPr="00AF3C88">
        <w:rPr>
          <w:sz w:val="24"/>
        </w:rPr>
        <w:t>доп. :</w:t>
      </w:r>
      <w:proofErr w:type="gramEnd"/>
      <w:r w:rsidRPr="00AF3C88">
        <w:rPr>
          <w:sz w:val="24"/>
        </w:rPr>
        <w:t xml:space="preserve"> учеб. пособие / В. Л. Иваницкий. М.: </w:t>
      </w:r>
      <w:proofErr w:type="spellStart"/>
      <w:r w:rsidRPr="00AF3C88">
        <w:rPr>
          <w:sz w:val="24"/>
        </w:rPr>
        <w:t>Юрайт</w:t>
      </w:r>
      <w:proofErr w:type="spellEnd"/>
      <w:r w:rsidRPr="00AF3C88">
        <w:rPr>
          <w:sz w:val="24"/>
        </w:rPr>
        <w:t>, 2019. 239 с</w:t>
      </w:r>
    </w:p>
    <w:p w14:paraId="5ABBB2CD" w14:textId="77777777" w:rsidR="00AF3C88" w:rsidRPr="00C76B59" w:rsidRDefault="00AF3C88" w:rsidP="00AF3C88">
      <w:pPr>
        <w:pStyle w:val="31"/>
        <w:widowControl/>
        <w:numPr>
          <w:ilvl w:val="0"/>
          <w:numId w:val="24"/>
        </w:numPr>
        <w:tabs>
          <w:tab w:val="clear" w:pos="1477"/>
          <w:tab w:val="left" w:pos="284"/>
          <w:tab w:val="num" w:pos="1134"/>
        </w:tabs>
        <w:autoSpaceDE/>
        <w:autoSpaceDN/>
        <w:spacing w:after="0"/>
        <w:ind w:left="0" w:firstLine="0"/>
        <w:jc w:val="both"/>
        <w:rPr>
          <w:sz w:val="24"/>
        </w:rPr>
      </w:pPr>
      <w:proofErr w:type="spellStart"/>
      <w:r w:rsidRPr="00C76B59">
        <w:rPr>
          <w:sz w:val="24"/>
        </w:rPr>
        <w:t>Кирия</w:t>
      </w:r>
      <w:proofErr w:type="spellEnd"/>
      <w:r w:rsidRPr="00C76B59">
        <w:rPr>
          <w:sz w:val="24"/>
        </w:rPr>
        <w:t xml:space="preserve"> И. В. Зарубежный </w:t>
      </w:r>
      <w:proofErr w:type="spellStart"/>
      <w:r w:rsidRPr="00C76B59">
        <w:rPr>
          <w:sz w:val="24"/>
        </w:rPr>
        <w:t>медиамаркетинг</w:t>
      </w:r>
      <w:proofErr w:type="spellEnd"/>
      <w:r>
        <w:rPr>
          <w:sz w:val="24"/>
        </w:rPr>
        <w:t>.</w:t>
      </w:r>
      <w:r w:rsidRPr="00C76B59">
        <w:rPr>
          <w:sz w:val="24"/>
        </w:rPr>
        <w:t xml:space="preserve"> М.: ВК, 2006</w:t>
      </w:r>
    </w:p>
    <w:p w14:paraId="6DC759C2" w14:textId="77777777" w:rsidR="00AF3C88" w:rsidRPr="00C76B59" w:rsidRDefault="00AF3C88" w:rsidP="00AF3C88">
      <w:pPr>
        <w:pStyle w:val="31"/>
        <w:widowControl/>
        <w:numPr>
          <w:ilvl w:val="0"/>
          <w:numId w:val="24"/>
        </w:numPr>
        <w:tabs>
          <w:tab w:val="clear" w:pos="1477"/>
          <w:tab w:val="left" w:pos="284"/>
          <w:tab w:val="num" w:pos="1134"/>
        </w:tabs>
        <w:autoSpaceDE/>
        <w:autoSpaceDN/>
        <w:spacing w:after="0"/>
        <w:ind w:left="0" w:firstLine="0"/>
        <w:jc w:val="both"/>
        <w:rPr>
          <w:sz w:val="24"/>
        </w:rPr>
      </w:pPr>
      <w:proofErr w:type="spellStart"/>
      <w:r w:rsidRPr="00C76B59">
        <w:rPr>
          <w:sz w:val="24"/>
        </w:rPr>
        <w:t>Кирия</w:t>
      </w:r>
      <w:proofErr w:type="spellEnd"/>
      <w:r w:rsidRPr="00C76B59">
        <w:rPr>
          <w:sz w:val="24"/>
        </w:rPr>
        <w:t xml:space="preserve"> И. В. От «культурной индустрии» к «индустриям содержания»: 70 лет теоретических поисков</w:t>
      </w:r>
      <w:r w:rsidRPr="0076289F">
        <w:rPr>
          <w:sz w:val="24"/>
        </w:rPr>
        <w:t>/</w:t>
      </w:r>
      <w:proofErr w:type="gramStart"/>
      <w:r w:rsidRPr="0076289F">
        <w:rPr>
          <w:sz w:val="24"/>
        </w:rPr>
        <w:t>/</w:t>
      </w:r>
      <w:r w:rsidRPr="00C76B59">
        <w:rPr>
          <w:sz w:val="24"/>
        </w:rPr>
        <w:t xml:space="preserve">  </w:t>
      </w:r>
      <w:proofErr w:type="spellStart"/>
      <w:r w:rsidRPr="00C76B59">
        <w:rPr>
          <w:sz w:val="24"/>
        </w:rPr>
        <w:t>Меди</w:t>
      </w:r>
      <w:proofErr w:type="gramEnd"/>
      <w:r w:rsidRPr="00C76B59">
        <w:rPr>
          <w:sz w:val="24"/>
        </w:rPr>
        <w:t>@льманах</w:t>
      </w:r>
      <w:proofErr w:type="spellEnd"/>
      <w:r w:rsidRPr="00C76B59">
        <w:rPr>
          <w:sz w:val="24"/>
        </w:rPr>
        <w:t>, № 1, 2004</w:t>
      </w:r>
      <w:r>
        <w:rPr>
          <w:sz w:val="24"/>
        </w:rPr>
        <w:t>.</w:t>
      </w:r>
    </w:p>
    <w:p w14:paraId="33ABFA11" w14:textId="77777777" w:rsidR="00AF3C88" w:rsidRPr="0049313F" w:rsidRDefault="00AF3C88" w:rsidP="00AF3C88">
      <w:pPr>
        <w:pStyle w:val="a5"/>
        <w:tabs>
          <w:tab w:val="left" w:pos="284"/>
          <w:tab w:val="num" w:pos="1134"/>
        </w:tabs>
        <w:ind w:left="0"/>
        <w:rPr>
          <w:b/>
          <w:sz w:val="24"/>
          <w:szCs w:val="24"/>
        </w:rPr>
      </w:pPr>
    </w:p>
    <w:p w14:paraId="4D1F9DFF" w14:textId="43839309" w:rsidR="00190B9E" w:rsidRPr="003202E0" w:rsidRDefault="00190B9E" w:rsidP="003202E0">
      <w:pPr>
        <w:pStyle w:val="3"/>
        <w:numPr>
          <w:ilvl w:val="1"/>
          <w:numId w:val="18"/>
        </w:numPr>
        <w:tabs>
          <w:tab w:val="left" w:pos="426"/>
        </w:tabs>
        <w:spacing w:line="275" w:lineRule="exact"/>
        <w:ind w:left="0" w:firstLine="0"/>
        <w:jc w:val="both"/>
      </w:pPr>
      <w:bookmarkStart w:id="18" w:name="_Toc174905061"/>
      <w:r w:rsidRPr="00F72C73">
        <w:t>Ресурсы информационно-телекоммуникационной сети «Интернет»</w:t>
      </w:r>
      <w:bookmarkEnd w:id="18"/>
    </w:p>
    <w:p w14:paraId="50FD101C" w14:textId="77777777" w:rsidR="00190B9E" w:rsidRDefault="00190B9E" w:rsidP="00861CD0">
      <w:pPr>
        <w:pStyle w:val="a3"/>
        <w:jc w:val="both"/>
      </w:pPr>
      <w:r w:rsidRPr="00190B9E">
        <w:t xml:space="preserve">Министерство культуры Российской Федерации. [Электронный ресурс]. </w:t>
      </w:r>
      <w:hyperlink r:id="rId10" w:history="1">
        <w:r w:rsidRPr="00190B9E">
          <w:t>https://www.mkrf.ru/</w:t>
        </w:r>
      </w:hyperlink>
    </w:p>
    <w:p w14:paraId="5400EB54" w14:textId="77777777" w:rsidR="00190B9E" w:rsidRPr="00190B9E" w:rsidRDefault="00190B9E" w:rsidP="00190B9E">
      <w:pPr>
        <w:pStyle w:val="a3"/>
        <w:ind w:left="1065"/>
        <w:jc w:val="both"/>
      </w:pPr>
    </w:p>
    <w:p w14:paraId="33ED082D" w14:textId="0EDF3C3C" w:rsidR="00B2420C" w:rsidRDefault="00300725" w:rsidP="003202E0">
      <w:pPr>
        <w:pStyle w:val="3"/>
        <w:numPr>
          <w:ilvl w:val="1"/>
          <w:numId w:val="18"/>
        </w:numPr>
        <w:tabs>
          <w:tab w:val="left" w:pos="426"/>
        </w:tabs>
        <w:spacing w:line="275" w:lineRule="exact"/>
        <w:ind w:left="0" w:firstLine="0"/>
        <w:jc w:val="both"/>
      </w:pPr>
      <w:bookmarkStart w:id="19" w:name="_Toc174905062"/>
      <w:r>
        <w:t>Программное обеспечение и информационные справочные</w:t>
      </w:r>
      <w:r>
        <w:rPr>
          <w:spacing w:val="-4"/>
        </w:rPr>
        <w:t xml:space="preserve"> </w:t>
      </w:r>
      <w:r>
        <w:t>системы</w:t>
      </w:r>
      <w:bookmarkEnd w:id="19"/>
    </w:p>
    <w:p w14:paraId="68E24E58" w14:textId="77777777" w:rsidR="003202E0" w:rsidRDefault="003202E0" w:rsidP="00861CD0">
      <w:pPr>
        <w:pStyle w:val="a3"/>
        <w:jc w:val="both"/>
      </w:pPr>
    </w:p>
    <w:p w14:paraId="275F77A6" w14:textId="25167063" w:rsidR="00300725" w:rsidRDefault="00300725" w:rsidP="00861CD0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14:paraId="39E87B07" w14:textId="77777777" w:rsidR="00300725" w:rsidRDefault="00300725" w:rsidP="00861CD0">
      <w:pPr>
        <w:pStyle w:val="a3"/>
        <w:jc w:val="both"/>
      </w:pPr>
      <w:r>
        <w:rPr>
          <w:u w:val="single"/>
        </w:rPr>
        <w:t>Программное обеспечение</w:t>
      </w:r>
      <w:r>
        <w:t>:</w:t>
      </w:r>
    </w:p>
    <w:p w14:paraId="26C4856D" w14:textId="77777777" w:rsidR="00300725" w:rsidRDefault="00300725" w:rsidP="00861CD0">
      <w:pPr>
        <w:pStyle w:val="a5"/>
        <w:numPr>
          <w:ilvl w:val="0"/>
          <w:numId w:val="12"/>
        </w:numPr>
        <w:tabs>
          <w:tab w:val="left" w:pos="1022"/>
        </w:tabs>
        <w:spacing w:before="2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5C3F5DD2" w14:textId="77777777" w:rsid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Операционная система – MS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14:paraId="05FF161D" w14:textId="77777777" w:rsidR="00300725" w:rsidRP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14:paraId="25FFFB54" w14:textId="77777777" w:rsidR="00300725" w:rsidRP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14:paraId="6859801B" w14:textId="77777777" w:rsidR="00300725" w:rsidRP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Графические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300725">
        <w:rPr>
          <w:sz w:val="24"/>
          <w:lang w:val="en-US"/>
        </w:rPr>
        <w:t xml:space="preserve"> - Adobe CS6 Master Collection, </w:t>
      </w:r>
      <w:proofErr w:type="spellStart"/>
      <w:r w:rsidRPr="00300725">
        <w:rPr>
          <w:sz w:val="24"/>
          <w:lang w:val="en-US"/>
        </w:rPr>
        <w:t>CorelDRAW</w:t>
      </w:r>
      <w:proofErr w:type="spellEnd"/>
      <w:r w:rsidRPr="00300725">
        <w:rPr>
          <w:sz w:val="24"/>
          <w:lang w:val="en-US"/>
        </w:rPr>
        <w:t xml:space="preserve"> Graphics Suite</w:t>
      </w:r>
      <w:r w:rsidRPr="00300725">
        <w:rPr>
          <w:spacing w:val="-7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X6</w:t>
      </w:r>
    </w:p>
    <w:p w14:paraId="4C948DA9" w14:textId="77777777" w:rsidR="00300725" w:rsidRP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Видео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- Adobe CS6 Master</w:t>
      </w:r>
      <w:r w:rsidRPr="00300725">
        <w:rPr>
          <w:spacing w:val="-6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Collection</w:t>
      </w:r>
    </w:p>
    <w:p w14:paraId="7A0B5DEA" w14:textId="77777777" w:rsid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Информационная система 1</w:t>
      </w:r>
      <w:proofErr w:type="gramStart"/>
      <w:r>
        <w:rPr>
          <w:sz w:val="24"/>
        </w:rPr>
        <w:t>C:Предприятие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8</w:t>
      </w:r>
    </w:p>
    <w:p w14:paraId="211ECBD3" w14:textId="77777777" w:rsid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Музыкальный редактор –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Sibelius</w:t>
      </w:r>
      <w:proofErr w:type="spellEnd"/>
    </w:p>
    <w:p w14:paraId="357E3432" w14:textId="77777777" w:rsidR="00300725" w:rsidRDefault="00300725" w:rsidP="00861CD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АБИС – Руслан,</w:t>
      </w:r>
      <w:r>
        <w:rPr>
          <w:spacing w:val="-2"/>
          <w:sz w:val="24"/>
        </w:rPr>
        <w:t xml:space="preserve"> </w:t>
      </w:r>
      <w:r>
        <w:rPr>
          <w:sz w:val="24"/>
        </w:rPr>
        <w:t>Ирбис</w:t>
      </w:r>
    </w:p>
    <w:p w14:paraId="45A53423" w14:textId="77777777" w:rsidR="00300725" w:rsidRDefault="00300725" w:rsidP="00861CD0">
      <w:pPr>
        <w:pStyle w:val="a3"/>
        <w:tabs>
          <w:tab w:val="left" w:pos="709"/>
        </w:tabs>
        <w:spacing w:before="10"/>
        <w:jc w:val="both"/>
        <w:rPr>
          <w:sz w:val="23"/>
        </w:rPr>
      </w:pPr>
    </w:p>
    <w:p w14:paraId="6DCDF19D" w14:textId="77777777" w:rsidR="00300725" w:rsidRDefault="00300725" w:rsidP="00861CD0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10BAF824" w14:textId="77777777" w:rsidR="00300725" w:rsidRDefault="00300725" w:rsidP="00861CD0">
      <w:pPr>
        <w:pStyle w:val="a5"/>
        <w:numPr>
          <w:ilvl w:val="1"/>
          <w:numId w:val="12"/>
        </w:numPr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14:paraId="6FCE4A54" w14:textId="77777777" w:rsidR="00300725" w:rsidRDefault="00300725" w:rsidP="00861CD0">
      <w:pPr>
        <w:pStyle w:val="a5"/>
        <w:numPr>
          <w:ilvl w:val="1"/>
          <w:numId w:val="1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Графические редакторы - 3DS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Autodesk</w:t>
      </w:r>
      <w:proofErr w:type="spellEnd"/>
      <w:r>
        <w:rPr>
          <w:sz w:val="24"/>
        </w:rPr>
        <w:t xml:space="preserve"> (для 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учреждений)</w:t>
      </w:r>
    </w:p>
    <w:p w14:paraId="58065CC5" w14:textId="77777777" w:rsidR="00300725" w:rsidRPr="00B2420C" w:rsidRDefault="00B2420C" w:rsidP="00861CD0">
      <w:pPr>
        <w:pStyle w:val="a5"/>
        <w:numPr>
          <w:ilvl w:val="0"/>
          <w:numId w:val="14"/>
        </w:numPr>
        <w:spacing w:before="18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="00764BB0">
        <w:rPr>
          <w:sz w:val="24"/>
        </w:rPr>
        <w:t>ы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</w:t>
      </w:r>
      <w:r w:rsidR="00764BB0" w:rsidRPr="00764BB0">
        <w:rPr>
          <w:sz w:val="24"/>
          <w:lang w:val="en-US"/>
        </w:rPr>
        <w:t xml:space="preserve">, </w:t>
      </w:r>
      <w:r w:rsidR="00300725" w:rsidRPr="00B2420C">
        <w:rPr>
          <w:sz w:val="24"/>
          <w:lang w:val="en-US"/>
        </w:rPr>
        <w:t>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</w:t>
      </w:r>
      <w:r w:rsidR="00764BB0" w:rsidRPr="00764BB0">
        <w:rPr>
          <w:sz w:val="24"/>
          <w:lang w:val="en-US"/>
        </w:rPr>
        <w:t xml:space="preserve">, </w:t>
      </w:r>
      <w:r w:rsidR="00764BB0">
        <w:rPr>
          <w:sz w:val="24"/>
          <w:lang w:val="en-US"/>
        </w:rPr>
        <w:t xml:space="preserve">Google </w:t>
      </w:r>
      <w:r w:rsidR="00764BB0" w:rsidRPr="00764BB0">
        <w:rPr>
          <w:sz w:val="24"/>
          <w:lang w:val="en-US"/>
        </w:rPr>
        <w:t>Chrome</w:t>
      </w:r>
    </w:p>
    <w:p w14:paraId="0721CCE8" w14:textId="77777777" w:rsidR="00300725" w:rsidRDefault="00300725" w:rsidP="00861CD0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14:paraId="36BEA3DE" w14:textId="77777777" w:rsidR="00300725" w:rsidRDefault="00300725" w:rsidP="00861CD0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Звуковой редактор – </w:t>
      </w:r>
      <w:proofErr w:type="spellStart"/>
      <w:r>
        <w:rPr>
          <w:sz w:val="24"/>
        </w:rPr>
        <w:t>Audacity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Cubase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</w:p>
    <w:p w14:paraId="4AA14F58" w14:textId="77777777" w:rsidR="00300725" w:rsidRDefault="00300725" w:rsidP="00861CD0">
      <w:pPr>
        <w:pStyle w:val="a5"/>
        <w:numPr>
          <w:ilvl w:val="1"/>
          <w:numId w:val="2"/>
        </w:numPr>
        <w:spacing w:before="71"/>
        <w:ind w:left="0" w:firstLine="0"/>
        <w:jc w:val="both"/>
        <w:rPr>
          <w:sz w:val="24"/>
        </w:rPr>
      </w:pPr>
      <w:r>
        <w:rPr>
          <w:sz w:val="24"/>
        </w:rPr>
        <w:t xml:space="preserve">Среда программирования – </w:t>
      </w:r>
      <w:proofErr w:type="spellStart"/>
      <w:r>
        <w:rPr>
          <w:sz w:val="24"/>
        </w:rPr>
        <w:t>Lazarus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Visual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</w:p>
    <w:p w14:paraId="296DB8B0" w14:textId="77777777" w:rsidR="00300725" w:rsidRDefault="00300725" w:rsidP="00861CD0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АИБС - МАРК-SQL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демо</w:t>
      </w:r>
      <w:proofErr w:type="spellEnd"/>
      <w:r>
        <w:rPr>
          <w:sz w:val="24"/>
        </w:rPr>
        <w:t>)</w:t>
      </w:r>
    </w:p>
    <w:p w14:paraId="715309FB" w14:textId="77777777" w:rsidR="00300725" w:rsidRPr="00300725" w:rsidRDefault="00300725" w:rsidP="00861CD0">
      <w:pPr>
        <w:pStyle w:val="a5"/>
        <w:numPr>
          <w:ilvl w:val="1"/>
          <w:numId w:val="2"/>
        </w:numPr>
        <w:ind w:left="0" w:firstLine="0"/>
        <w:jc w:val="both"/>
        <w:rPr>
          <w:sz w:val="24"/>
          <w:lang w:val="en-US"/>
        </w:rPr>
      </w:pP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электронных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курсов</w:t>
      </w:r>
      <w:r w:rsidRPr="00300725">
        <w:rPr>
          <w:sz w:val="24"/>
          <w:lang w:val="en-US"/>
        </w:rPr>
        <w:t xml:space="preserve"> - Learning Content Development</w:t>
      </w:r>
      <w:r w:rsidRPr="00300725">
        <w:rPr>
          <w:spacing w:val="-5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System</w:t>
      </w:r>
    </w:p>
    <w:p w14:paraId="19B2DE6B" w14:textId="77777777" w:rsidR="00300725" w:rsidRPr="00300725" w:rsidRDefault="00300725" w:rsidP="00861CD0">
      <w:pPr>
        <w:pStyle w:val="a5"/>
        <w:numPr>
          <w:ilvl w:val="1"/>
          <w:numId w:val="2"/>
        </w:numPr>
        <w:ind w:left="0" w:firstLine="0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300725">
        <w:rPr>
          <w:sz w:val="24"/>
          <w:lang w:val="en-US"/>
        </w:rPr>
        <w:t xml:space="preserve"> - Adobe Reader, Adobe Flash</w:t>
      </w:r>
      <w:r w:rsidRPr="00300725">
        <w:rPr>
          <w:spacing w:val="-9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Player</w:t>
      </w:r>
    </w:p>
    <w:p w14:paraId="7E0B68A3" w14:textId="77777777" w:rsidR="00300725" w:rsidRDefault="00B2420C" w:rsidP="00861CD0">
      <w:pPr>
        <w:pStyle w:val="a3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14:paraId="16BA3725" w14:textId="77777777" w:rsidR="00300725" w:rsidRDefault="00300725" w:rsidP="00861CD0">
      <w:pPr>
        <w:pStyle w:val="a5"/>
        <w:numPr>
          <w:ilvl w:val="1"/>
          <w:numId w:val="2"/>
        </w:numPr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</w:p>
    <w:p w14:paraId="00E238B9" w14:textId="6331BB6F" w:rsidR="00190B9E" w:rsidRDefault="00190B9E" w:rsidP="00190B9E">
      <w:pPr>
        <w:pStyle w:val="a5"/>
        <w:spacing w:before="1"/>
        <w:ind w:left="0"/>
        <w:jc w:val="both"/>
        <w:rPr>
          <w:sz w:val="24"/>
        </w:rPr>
      </w:pPr>
    </w:p>
    <w:p w14:paraId="76E99249" w14:textId="77777777" w:rsidR="003202E0" w:rsidRPr="003202E0" w:rsidRDefault="003202E0" w:rsidP="003202E0">
      <w:pPr>
        <w:pStyle w:val="3"/>
        <w:jc w:val="both"/>
      </w:pPr>
      <w:bookmarkStart w:id="20" w:name="_Toc174905063"/>
      <w:r w:rsidRPr="003202E0">
        <w:t>9. Материально-техническое обеспечение дисциплины</w:t>
      </w:r>
      <w:bookmarkEnd w:id="20"/>
    </w:p>
    <w:p w14:paraId="799DE3A4" w14:textId="77777777" w:rsidR="003202E0" w:rsidRPr="003202E0" w:rsidRDefault="003202E0" w:rsidP="003202E0">
      <w:pPr>
        <w:ind w:firstLine="709"/>
        <w:jc w:val="both"/>
        <w:rPr>
          <w:snapToGrid w:val="0"/>
          <w:sz w:val="24"/>
        </w:rPr>
      </w:pPr>
      <w:r w:rsidRPr="003202E0">
        <w:rPr>
          <w:snapToGrid w:val="0"/>
          <w:sz w:val="24"/>
        </w:rPr>
        <w:t xml:space="preserve">Наличие учебной лаборатории, оснащенной проекционной и компьютерной </w:t>
      </w:r>
      <w:r w:rsidRPr="003202E0">
        <w:rPr>
          <w:snapToGrid w:val="0"/>
          <w:sz w:val="24"/>
        </w:rPr>
        <w:lastRenderedPageBreak/>
        <w:t xml:space="preserve">техникой, интегрированной в Интернет. </w:t>
      </w:r>
    </w:p>
    <w:p w14:paraId="393304C9" w14:textId="77777777" w:rsidR="003202E0" w:rsidRPr="003202E0" w:rsidRDefault="003202E0" w:rsidP="003202E0">
      <w:pPr>
        <w:shd w:val="clear" w:color="auto" w:fill="FFFFFF"/>
        <w:spacing w:before="82"/>
        <w:ind w:left="82"/>
        <w:rPr>
          <w:b/>
          <w:snapToGrid w:val="0"/>
          <w:sz w:val="24"/>
        </w:rPr>
      </w:pPr>
    </w:p>
    <w:p w14:paraId="05F0834B" w14:textId="77777777" w:rsidR="003202E0" w:rsidRDefault="003202E0" w:rsidP="00190B9E">
      <w:pPr>
        <w:pStyle w:val="a5"/>
        <w:spacing w:before="1"/>
        <w:ind w:left="0"/>
        <w:jc w:val="both"/>
        <w:rPr>
          <w:sz w:val="24"/>
        </w:rPr>
      </w:pPr>
    </w:p>
    <w:p w14:paraId="01A6C01E" w14:textId="4A65567A" w:rsidR="00300725" w:rsidRDefault="003202E0" w:rsidP="003202E0">
      <w:pPr>
        <w:pStyle w:val="3"/>
        <w:tabs>
          <w:tab w:val="left" w:pos="426"/>
        </w:tabs>
        <w:ind w:left="0"/>
        <w:jc w:val="both"/>
      </w:pPr>
      <w:bookmarkStart w:id="21" w:name="_Toc174905064"/>
      <w:r>
        <w:t xml:space="preserve">10. </w:t>
      </w:r>
      <w:r w:rsidR="00300725" w:rsidRPr="00FD6419">
        <w:t>Особенности реализации дисциплины для инвалидов и лиц с ограниченными</w:t>
      </w:r>
      <w:r w:rsidR="00300725" w:rsidRPr="00FD6419">
        <w:rPr>
          <w:u w:val="thick" w:color="FDF47E"/>
        </w:rPr>
        <w:t xml:space="preserve"> </w:t>
      </w:r>
      <w:r w:rsidR="00300725" w:rsidRPr="00FD6419">
        <w:t>возможностями здоровья.</w:t>
      </w:r>
      <w:bookmarkEnd w:id="21"/>
      <w:r w:rsidR="002969F1" w:rsidRPr="00FD6419">
        <w:t xml:space="preserve"> </w:t>
      </w:r>
    </w:p>
    <w:p w14:paraId="7524E722" w14:textId="77777777" w:rsidR="00190B9E" w:rsidRPr="003202E0" w:rsidRDefault="00190B9E" w:rsidP="003202E0">
      <w:pPr>
        <w:jc w:val="both"/>
        <w:rPr>
          <w:b/>
          <w:sz w:val="24"/>
        </w:rPr>
      </w:pPr>
      <w:r>
        <w:tab/>
      </w:r>
      <w:r w:rsidRPr="003202E0">
        <w:rPr>
          <w:sz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23C3FD72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 xml:space="preserve">– адаптированная образовательная программа, </w:t>
      </w:r>
    </w:p>
    <w:p w14:paraId="30DED3E9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 xml:space="preserve">–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6F744EC9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– устанавливаются адаптированные формы проведения с учетом индивидуальных психофизиологических особенностей:</w:t>
      </w:r>
    </w:p>
    <w:p w14:paraId="5BFF5740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 xml:space="preserve">– для лиц с нарушением зрения задания предлагаются с укрупненным шрифтом, </w:t>
      </w:r>
    </w:p>
    <w:p w14:paraId="6DC3112F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6F77173B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 xml:space="preserve">– для лиц с нарушением опорно-двигательного аппарата – двигательные формы оценочных средств заменяются на письменные или устные (с исключением двигательной активности). </w:t>
      </w:r>
    </w:p>
    <w:p w14:paraId="46C326A6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>– при необходимости студенту-инвалиду предоставляется дополнительное время для выполнения задания.</w:t>
      </w:r>
    </w:p>
    <w:p w14:paraId="47AE7DA7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>При выполнении заданий для всех групп лиц с ограниченными возможностями здоровья:</w:t>
      </w:r>
    </w:p>
    <w:p w14:paraId="0C175739" w14:textId="77777777" w:rsidR="00190B9E" w:rsidRPr="003202E0" w:rsidRDefault="00190B9E" w:rsidP="003202E0">
      <w:pPr>
        <w:jc w:val="both"/>
        <w:rPr>
          <w:b/>
          <w:sz w:val="24"/>
        </w:rPr>
      </w:pPr>
      <w:r w:rsidRPr="003202E0">
        <w:rPr>
          <w:sz w:val="24"/>
        </w:rPr>
        <w:t xml:space="preserve">–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3202E0">
        <w:rPr>
          <w:sz w:val="24"/>
        </w:rPr>
        <w:t>сформированности</w:t>
      </w:r>
      <w:proofErr w:type="spellEnd"/>
      <w:r w:rsidRPr="003202E0">
        <w:rPr>
          <w:sz w:val="24"/>
        </w:rPr>
        <w:t xml:space="preserve"> компетенций.</w:t>
      </w:r>
    </w:p>
    <w:p w14:paraId="282C32C2" w14:textId="77777777" w:rsidR="003202E0" w:rsidRDefault="003202E0" w:rsidP="003202E0">
      <w:pPr>
        <w:pStyle w:val="a5"/>
        <w:ind w:left="0"/>
        <w:jc w:val="both"/>
        <w:rPr>
          <w:sz w:val="24"/>
        </w:rPr>
      </w:pPr>
    </w:p>
    <w:p w14:paraId="3BB5EFF0" w14:textId="22A28D1A" w:rsidR="00190B9E" w:rsidRDefault="003202E0" w:rsidP="003202E0">
      <w:pPr>
        <w:pStyle w:val="3"/>
      </w:pPr>
      <w:bookmarkStart w:id="22" w:name="_Toc174905065"/>
      <w:r>
        <w:t xml:space="preserve">11. </w:t>
      </w:r>
      <w:r w:rsidR="002969F1" w:rsidRPr="002969F1">
        <w:t>Перечень ключевых слов</w:t>
      </w:r>
      <w:bookmarkEnd w:id="22"/>
    </w:p>
    <w:p w14:paraId="4DC2903F" w14:textId="77777777" w:rsidR="00190B9E" w:rsidRDefault="00190B9E" w:rsidP="00B75BD4">
      <w:pPr>
        <w:pStyle w:val="a5"/>
        <w:ind w:left="0"/>
        <w:jc w:val="both"/>
        <w:rPr>
          <w:b/>
          <w:sz w:val="24"/>
        </w:rPr>
      </w:pPr>
    </w:p>
    <w:p w14:paraId="0AC0B730" w14:textId="15B2F565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Бизнес </w:t>
      </w:r>
    </w:p>
    <w:p w14:paraId="75AD2FE7" w14:textId="43D20DF5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Делегирование полномочий </w:t>
      </w:r>
    </w:p>
    <w:p w14:paraId="01640D56" w14:textId="5EF13A80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Информационные услуги </w:t>
      </w:r>
    </w:p>
    <w:p w14:paraId="67D061F6" w14:textId="3AC8630C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Конкурентные стратегии </w:t>
      </w:r>
    </w:p>
    <w:p w14:paraId="042878EF" w14:textId="0B6C0970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6342A">
        <w:rPr>
          <w:sz w:val="24"/>
          <w:szCs w:val="24"/>
        </w:rPr>
        <w:t>Контентопроизводитель</w:t>
      </w:r>
      <w:proofErr w:type="spellEnd"/>
      <w:r w:rsidRPr="0036342A">
        <w:rPr>
          <w:sz w:val="24"/>
          <w:szCs w:val="24"/>
        </w:rPr>
        <w:t xml:space="preserve"> </w:t>
      </w:r>
    </w:p>
    <w:p w14:paraId="7EBE56E4" w14:textId="19D8CD47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 Корпорация </w:t>
      </w:r>
    </w:p>
    <w:p w14:paraId="5159FE0F" w14:textId="03BE83F8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Лицензирование </w:t>
      </w:r>
    </w:p>
    <w:p w14:paraId="06C98CC7" w14:textId="2B3C4D13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Маркетинг </w:t>
      </w:r>
    </w:p>
    <w:p w14:paraId="6BF877E9" w14:textId="3E2CA88E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6342A">
        <w:rPr>
          <w:sz w:val="24"/>
          <w:szCs w:val="24"/>
        </w:rPr>
        <w:t>Медиакультура</w:t>
      </w:r>
      <w:proofErr w:type="spellEnd"/>
      <w:r w:rsidRPr="0036342A">
        <w:rPr>
          <w:sz w:val="24"/>
          <w:szCs w:val="24"/>
        </w:rPr>
        <w:t xml:space="preserve"> </w:t>
      </w:r>
    </w:p>
    <w:p w14:paraId="74F85B8A" w14:textId="44702490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6342A">
        <w:rPr>
          <w:sz w:val="24"/>
          <w:szCs w:val="24"/>
        </w:rPr>
        <w:t>Медиапланирование</w:t>
      </w:r>
      <w:proofErr w:type="spellEnd"/>
      <w:r w:rsidRPr="0036342A">
        <w:rPr>
          <w:sz w:val="24"/>
          <w:szCs w:val="24"/>
        </w:rPr>
        <w:t xml:space="preserve"> </w:t>
      </w:r>
    </w:p>
    <w:p w14:paraId="7A66E35D" w14:textId="4B1A8C1D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6342A">
        <w:rPr>
          <w:sz w:val="24"/>
          <w:szCs w:val="24"/>
        </w:rPr>
        <w:t>Медиарынок</w:t>
      </w:r>
      <w:proofErr w:type="spellEnd"/>
      <w:r w:rsidRPr="0036342A">
        <w:rPr>
          <w:sz w:val="24"/>
          <w:szCs w:val="24"/>
        </w:rPr>
        <w:t xml:space="preserve"> </w:t>
      </w:r>
    </w:p>
    <w:p w14:paraId="550AD3A6" w14:textId="7D1FB86C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Менеджмент </w:t>
      </w:r>
    </w:p>
    <w:p w14:paraId="13429B12" w14:textId="493D9280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Миссия организации </w:t>
      </w:r>
    </w:p>
    <w:p w14:paraId="0C5AC5BE" w14:textId="69927D91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Организация </w:t>
      </w:r>
    </w:p>
    <w:p w14:paraId="1CA83A67" w14:textId="4CD7CF67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Позиционирование </w:t>
      </w:r>
    </w:p>
    <w:p w14:paraId="11DDE269" w14:textId="06AA064A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Рынок </w:t>
      </w:r>
    </w:p>
    <w:p w14:paraId="076D3B56" w14:textId="0738B798" w:rsidR="0036342A" w:rsidRPr="003202E0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Сбыт </w:t>
      </w:r>
    </w:p>
    <w:p w14:paraId="17196958" w14:textId="229011FF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Синдицированная программа </w:t>
      </w:r>
    </w:p>
    <w:p w14:paraId="611B327F" w14:textId="036E839F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Спонсорская программа </w:t>
      </w:r>
    </w:p>
    <w:p w14:paraId="5EAE31E1" w14:textId="676B3FB8" w:rsidR="0036342A" w:rsidRPr="0036342A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Товар </w:t>
      </w:r>
    </w:p>
    <w:p w14:paraId="7BA7D8C7" w14:textId="67053834" w:rsidR="00711E89" w:rsidRDefault="0036342A" w:rsidP="00861CD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342A">
        <w:rPr>
          <w:sz w:val="24"/>
          <w:szCs w:val="24"/>
        </w:rPr>
        <w:t xml:space="preserve">Эффективность организации </w:t>
      </w:r>
    </w:p>
    <w:p w14:paraId="4E4A1468" w14:textId="0AFDBABE" w:rsidR="003202E0" w:rsidRDefault="003202E0" w:rsidP="00861CD0">
      <w:pPr>
        <w:tabs>
          <w:tab w:val="left" w:pos="284"/>
        </w:tabs>
        <w:jc w:val="both"/>
        <w:rPr>
          <w:sz w:val="24"/>
          <w:szCs w:val="24"/>
        </w:rPr>
      </w:pPr>
    </w:p>
    <w:p w14:paraId="42F1C026" w14:textId="77777777" w:rsidR="003202E0" w:rsidRDefault="003202E0" w:rsidP="00861CD0">
      <w:pPr>
        <w:tabs>
          <w:tab w:val="left" w:pos="284"/>
        </w:tabs>
        <w:jc w:val="both"/>
        <w:rPr>
          <w:sz w:val="24"/>
          <w:szCs w:val="24"/>
        </w:rPr>
      </w:pPr>
    </w:p>
    <w:p w14:paraId="2CF65BF7" w14:textId="0232E6E1" w:rsidR="003202E0" w:rsidRDefault="003202E0" w:rsidP="00861CD0">
      <w:pPr>
        <w:tabs>
          <w:tab w:val="left" w:pos="284"/>
        </w:tabs>
        <w:jc w:val="both"/>
        <w:rPr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9783467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EB68C65" w14:textId="07D0B2AE" w:rsidR="003202E0" w:rsidRPr="003202E0" w:rsidRDefault="003202E0" w:rsidP="003202E0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3202E0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6A34B7B5" w14:textId="72734F39" w:rsidR="003202E0" w:rsidRDefault="003202E0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905047" w:history="1">
            <w:r w:rsidRPr="008C743F">
              <w:rPr>
                <w:rStyle w:val="a8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8C743F">
              <w:rPr>
                <w:rStyle w:val="a8"/>
                <w:noProof/>
              </w:rPr>
              <w:t>Цели освоения</w:t>
            </w:r>
            <w:r w:rsidRPr="008C743F">
              <w:rPr>
                <w:rStyle w:val="a8"/>
                <w:noProof/>
                <w:spacing w:val="-2"/>
              </w:rPr>
              <w:t xml:space="preserve"> </w:t>
            </w:r>
            <w:r w:rsidRPr="008C743F">
              <w:rPr>
                <w:rStyle w:val="a8"/>
                <w:noProof/>
              </w:rPr>
              <w:t>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_Toc174905047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88DB3" w14:textId="7CD0166F" w:rsidR="003202E0" w:rsidRDefault="000B2E8E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48" w:history="1">
            <w:r w:rsidR="003202E0" w:rsidRPr="008C743F">
              <w:rPr>
                <w:rStyle w:val="a8"/>
                <w:noProof/>
                <w:spacing w:val="-1"/>
              </w:rPr>
              <w:t>3.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Планируемые результаты обучения по дисциплине</w:t>
            </w:r>
            <w:r w:rsidR="003202E0" w:rsidRPr="008C743F">
              <w:rPr>
                <w:rStyle w:val="a8"/>
                <w:noProof/>
                <w:spacing w:val="-5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(модулю)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_Toc174905048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3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42E0B191" w14:textId="63345C83" w:rsidR="003202E0" w:rsidRDefault="000B2E8E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49" w:history="1">
            <w:r w:rsidR="003202E0" w:rsidRPr="008C743F">
              <w:rPr>
                <w:rStyle w:val="a8"/>
                <w:noProof/>
                <w:spacing w:val="-1"/>
              </w:rPr>
              <w:t>4.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Объем, структура и содержание дисциплины (модуля)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_Toc174905049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4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4108E197" w14:textId="7A36C17B" w:rsidR="003202E0" w:rsidRDefault="000B2E8E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0" w:history="1">
            <w:r w:rsidR="003202E0" w:rsidRPr="008C743F">
              <w:rPr>
                <w:rStyle w:val="a8"/>
                <w:noProof/>
              </w:rPr>
              <w:t>4.1. Объем дисциплины (модуля)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_Toc174905050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4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0CC33680" w14:textId="7F09A4FC" w:rsidR="003202E0" w:rsidRDefault="000B2E8E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1" w:history="1">
            <w:r w:rsidR="003202E0" w:rsidRPr="008C743F">
              <w:rPr>
                <w:rStyle w:val="a8"/>
                <w:noProof/>
              </w:rPr>
              <w:t>4.2. Структура дисциплины для обучающихся заочной формы обучения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_Toc174905051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4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380E7B68" w14:textId="3FC78030" w:rsidR="003202E0" w:rsidRDefault="000B2E8E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2" w:history="1">
            <w:r w:rsidR="003202E0" w:rsidRPr="008C743F">
              <w:rPr>
                <w:rStyle w:val="a8"/>
                <w:noProof/>
              </w:rPr>
              <w:t>4.3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Содержание</w:t>
            </w:r>
            <w:r w:rsidR="003202E0" w:rsidRPr="008C743F">
              <w:rPr>
                <w:rStyle w:val="a8"/>
                <w:noProof/>
                <w:spacing w:val="-1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дисциплины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_Toc174905052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5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1EA11362" w14:textId="473C1EF1" w:rsidR="003202E0" w:rsidRDefault="000B2E8E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3" w:history="1">
            <w:r w:rsidR="003202E0" w:rsidRPr="008C743F">
              <w:rPr>
                <w:rStyle w:val="a8"/>
                <w:noProof/>
              </w:rPr>
              <w:t>5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Образовательные и информационно-коммуникационные</w:t>
            </w:r>
            <w:r w:rsidR="003202E0" w:rsidRPr="008C743F">
              <w:rPr>
                <w:rStyle w:val="a8"/>
                <w:noProof/>
                <w:spacing w:val="-4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технологии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_Toc174905053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9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24715ED6" w14:textId="71200B8F" w:rsidR="003202E0" w:rsidRDefault="000B2E8E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4" w:history="1">
            <w:r w:rsidR="003202E0" w:rsidRPr="008C743F">
              <w:rPr>
                <w:rStyle w:val="a8"/>
                <w:noProof/>
              </w:rPr>
              <w:t>5.1. Образовательные</w:t>
            </w:r>
            <w:r w:rsidR="003202E0" w:rsidRPr="008C743F">
              <w:rPr>
                <w:rStyle w:val="a8"/>
                <w:noProof/>
                <w:spacing w:val="-2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технологии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_Toc174905054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9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2C4FEF1E" w14:textId="4294DE77" w:rsidR="003202E0" w:rsidRDefault="000B2E8E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5" w:history="1">
            <w:r w:rsidR="003202E0" w:rsidRPr="008C743F">
              <w:rPr>
                <w:rStyle w:val="a8"/>
                <w:noProof/>
              </w:rPr>
              <w:t>5.2. Информационно-коммуникационные</w:t>
            </w:r>
            <w:r w:rsidR="003202E0" w:rsidRPr="008C743F">
              <w:rPr>
                <w:rStyle w:val="a8"/>
                <w:noProof/>
                <w:spacing w:val="1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технологии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_Toc174905055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9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11950E4B" w14:textId="51A1801C" w:rsidR="003202E0" w:rsidRDefault="000B2E8E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6" w:history="1">
            <w:r w:rsidR="003202E0" w:rsidRPr="008C743F">
              <w:rPr>
                <w:rStyle w:val="a8"/>
                <w:noProof/>
              </w:rPr>
              <w:t>6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Учебно-методическое обеспечение самостоятельной работы обучающихся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_Toc174905056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10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1E521629" w14:textId="4D3CCAC7" w:rsidR="003202E0" w:rsidRDefault="000B2E8E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7" w:history="1">
            <w:r w:rsidR="003202E0" w:rsidRPr="008C743F">
              <w:rPr>
                <w:rStyle w:val="a8"/>
                <w:noProof/>
              </w:rPr>
              <w:t>7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Фонд оценочных средств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_Toc174905057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10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4E28DE3D" w14:textId="09649222" w:rsidR="003202E0" w:rsidRDefault="000B2E8E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8" w:history="1">
            <w:r w:rsidR="003202E0" w:rsidRPr="008C743F">
              <w:rPr>
                <w:rStyle w:val="a8"/>
                <w:noProof/>
              </w:rPr>
              <w:t>8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Учебно-методическое и информационное обеспечение</w:t>
            </w:r>
            <w:r w:rsidR="003202E0" w:rsidRPr="008C743F">
              <w:rPr>
                <w:rStyle w:val="a8"/>
                <w:noProof/>
                <w:spacing w:val="-4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дисциплины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_Toc174905058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10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10E29E9C" w14:textId="22AE35E1" w:rsidR="003202E0" w:rsidRDefault="000B2E8E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59" w:history="1">
            <w:r w:rsidR="003202E0" w:rsidRPr="008C743F">
              <w:rPr>
                <w:rStyle w:val="a8"/>
                <w:noProof/>
              </w:rPr>
              <w:t>8.1.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Основная литература: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_Toc174905059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10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60EB6EFB" w14:textId="44856B94" w:rsidR="003202E0" w:rsidRDefault="000B2E8E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60" w:history="1">
            <w:r w:rsidR="003202E0" w:rsidRPr="008C743F">
              <w:rPr>
                <w:rStyle w:val="a8"/>
                <w:noProof/>
              </w:rPr>
              <w:t>8.2.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Дополнительная литература: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_Toc174905060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11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430D88BF" w14:textId="4DA742F6" w:rsidR="003202E0" w:rsidRDefault="000B2E8E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61" w:history="1">
            <w:r w:rsidR="003202E0" w:rsidRPr="008C743F">
              <w:rPr>
                <w:rStyle w:val="a8"/>
                <w:noProof/>
              </w:rPr>
              <w:t>8.3.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Ресурсы информационно-телекоммуникационной сети «Интернет»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_Toc174905061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11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7943E0FF" w14:textId="0E9798B9" w:rsidR="003202E0" w:rsidRDefault="000B2E8E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62" w:history="1">
            <w:r w:rsidR="003202E0" w:rsidRPr="008C743F">
              <w:rPr>
                <w:rStyle w:val="a8"/>
                <w:noProof/>
              </w:rPr>
              <w:t>8.4.</w:t>
            </w:r>
            <w:r w:rsidR="003202E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3202E0" w:rsidRPr="008C743F">
              <w:rPr>
                <w:rStyle w:val="a8"/>
                <w:noProof/>
              </w:rPr>
              <w:t>Программное обеспечение и информационные справочные</w:t>
            </w:r>
            <w:r w:rsidR="003202E0" w:rsidRPr="008C743F">
              <w:rPr>
                <w:rStyle w:val="a8"/>
                <w:noProof/>
                <w:spacing w:val="-4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системы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_Toc174905062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11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3C1BA021" w14:textId="42CBCBD9" w:rsidR="003202E0" w:rsidRDefault="000B2E8E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63" w:history="1">
            <w:r w:rsidR="003202E0" w:rsidRPr="008C743F">
              <w:rPr>
                <w:rStyle w:val="a8"/>
                <w:noProof/>
              </w:rPr>
              <w:t>9. Материально-техническое обеспечение дисциплины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_Toc174905063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11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0ADAF7D2" w14:textId="11BF2970" w:rsidR="003202E0" w:rsidRDefault="000B2E8E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64" w:history="1">
            <w:r w:rsidR="003202E0" w:rsidRPr="008C743F">
              <w:rPr>
                <w:rStyle w:val="a8"/>
                <w:noProof/>
              </w:rPr>
              <w:t>10. Особенности реализации дисциплины для инвалидов и лиц с ограниченными</w:t>
            </w:r>
            <w:r w:rsidR="003202E0" w:rsidRPr="008C743F">
              <w:rPr>
                <w:rStyle w:val="a8"/>
                <w:noProof/>
                <w:u w:color="FDF47E"/>
              </w:rPr>
              <w:t xml:space="preserve"> </w:t>
            </w:r>
            <w:r w:rsidR="003202E0" w:rsidRPr="008C743F">
              <w:rPr>
                <w:rStyle w:val="a8"/>
                <w:noProof/>
              </w:rPr>
              <w:t>возможностями здоровья.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_Toc174905064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12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0D61E100" w14:textId="7BC422FB" w:rsidR="003202E0" w:rsidRDefault="000B2E8E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4905065" w:history="1">
            <w:r w:rsidR="003202E0" w:rsidRPr="008C743F">
              <w:rPr>
                <w:rStyle w:val="a8"/>
                <w:noProof/>
              </w:rPr>
              <w:t>11. Перечень ключевых слов</w:t>
            </w:r>
            <w:r w:rsidR="003202E0">
              <w:rPr>
                <w:noProof/>
                <w:webHidden/>
              </w:rPr>
              <w:tab/>
            </w:r>
            <w:r w:rsidR="003202E0">
              <w:rPr>
                <w:noProof/>
                <w:webHidden/>
              </w:rPr>
              <w:fldChar w:fldCharType="begin"/>
            </w:r>
            <w:r w:rsidR="003202E0">
              <w:rPr>
                <w:noProof/>
                <w:webHidden/>
              </w:rPr>
              <w:instrText xml:space="preserve"> PAGEREF _Toc174905065 \h </w:instrText>
            </w:r>
            <w:r w:rsidR="003202E0">
              <w:rPr>
                <w:noProof/>
                <w:webHidden/>
              </w:rPr>
            </w:r>
            <w:r w:rsidR="003202E0">
              <w:rPr>
                <w:noProof/>
                <w:webHidden/>
              </w:rPr>
              <w:fldChar w:fldCharType="separate"/>
            </w:r>
            <w:r w:rsidR="007842B1">
              <w:rPr>
                <w:noProof/>
                <w:webHidden/>
              </w:rPr>
              <w:t>12</w:t>
            </w:r>
            <w:r w:rsidR="003202E0">
              <w:rPr>
                <w:noProof/>
                <w:webHidden/>
              </w:rPr>
              <w:fldChar w:fldCharType="end"/>
            </w:r>
          </w:hyperlink>
        </w:p>
        <w:p w14:paraId="5C34B71C" w14:textId="228BD9F1" w:rsidR="003202E0" w:rsidRDefault="003202E0">
          <w:r>
            <w:rPr>
              <w:b/>
              <w:bCs/>
            </w:rPr>
            <w:fldChar w:fldCharType="end"/>
          </w:r>
        </w:p>
      </w:sdtContent>
    </w:sdt>
    <w:p w14:paraId="75D006EC" w14:textId="77777777" w:rsidR="003202E0" w:rsidRDefault="003202E0" w:rsidP="00861CD0">
      <w:pPr>
        <w:tabs>
          <w:tab w:val="left" w:pos="284"/>
        </w:tabs>
        <w:jc w:val="both"/>
        <w:rPr>
          <w:sz w:val="24"/>
        </w:rPr>
      </w:pPr>
    </w:p>
    <w:sectPr w:rsidR="003202E0" w:rsidSect="003202E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4CE3D" w14:textId="77777777" w:rsidR="000B2E8E" w:rsidRDefault="000B2E8E" w:rsidP="003202E0">
      <w:r>
        <w:separator/>
      </w:r>
    </w:p>
  </w:endnote>
  <w:endnote w:type="continuationSeparator" w:id="0">
    <w:p w14:paraId="2BC53E74" w14:textId="77777777" w:rsidR="000B2E8E" w:rsidRDefault="000B2E8E" w:rsidP="0032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623731"/>
      <w:docPartObj>
        <w:docPartGallery w:val="Page Numbers (Bottom of Page)"/>
        <w:docPartUnique/>
      </w:docPartObj>
    </w:sdtPr>
    <w:sdtEndPr/>
    <w:sdtContent>
      <w:p w14:paraId="6BED902D" w14:textId="51AB9821" w:rsidR="003202E0" w:rsidRDefault="003202E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2B1">
          <w:rPr>
            <w:noProof/>
          </w:rPr>
          <w:t>13</w:t>
        </w:r>
        <w:r>
          <w:fldChar w:fldCharType="end"/>
        </w:r>
      </w:p>
    </w:sdtContent>
  </w:sdt>
  <w:p w14:paraId="61B65B9F" w14:textId="77777777" w:rsidR="003202E0" w:rsidRDefault="003202E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AC8B2" w14:textId="77777777" w:rsidR="000B2E8E" w:rsidRDefault="000B2E8E" w:rsidP="003202E0">
      <w:r>
        <w:separator/>
      </w:r>
    </w:p>
  </w:footnote>
  <w:footnote w:type="continuationSeparator" w:id="0">
    <w:p w14:paraId="78E259E4" w14:textId="77777777" w:rsidR="000B2E8E" w:rsidRDefault="000B2E8E" w:rsidP="00320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3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5" w15:restartNumberingAfterBreak="0">
    <w:nsid w:val="1BB52A35"/>
    <w:multiLevelType w:val="hybridMultilevel"/>
    <w:tmpl w:val="D26ACAE6"/>
    <w:lvl w:ilvl="0" w:tplc="9C62CE8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43A0F"/>
    <w:multiLevelType w:val="hybridMultilevel"/>
    <w:tmpl w:val="8CF8A83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9C24DBE">
      <w:start w:val="1"/>
      <w:numFmt w:val="decimal"/>
      <w:lvlText w:val="%2."/>
      <w:lvlJc w:val="left"/>
      <w:pPr>
        <w:tabs>
          <w:tab w:val="num" w:pos="2345"/>
        </w:tabs>
        <w:ind w:left="234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2B5E6B0B"/>
    <w:multiLevelType w:val="hybridMultilevel"/>
    <w:tmpl w:val="F990B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2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3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7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9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60AC6C81"/>
    <w:multiLevelType w:val="hybridMultilevel"/>
    <w:tmpl w:val="CA6ACDF8"/>
    <w:lvl w:ilvl="0" w:tplc="99C24DBE">
      <w:start w:val="1"/>
      <w:numFmt w:val="decimal"/>
      <w:lvlText w:val="%1."/>
      <w:lvlJc w:val="left"/>
      <w:pPr>
        <w:tabs>
          <w:tab w:val="num" w:pos="1477"/>
        </w:tabs>
        <w:ind w:left="14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5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6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0"/>
  </w:num>
  <w:num w:numId="5">
    <w:abstractNumId w:val="12"/>
  </w:num>
  <w:num w:numId="6">
    <w:abstractNumId w:val="22"/>
  </w:num>
  <w:num w:numId="7">
    <w:abstractNumId w:val="25"/>
  </w:num>
  <w:num w:numId="8">
    <w:abstractNumId w:val="11"/>
  </w:num>
  <w:num w:numId="9">
    <w:abstractNumId w:val="14"/>
  </w:num>
  <w:num w:numId="10">
    <w:abstractNumId w:val="24"/>
  </w:num>
  <w:num w:numId="11">
    <w:abstractNumId w:val="18"/>
  </w:num>
  <w:num w:numId="12">
    <w:abstractNumId w:val="21"/>
  </w:num>
  <w:num w:numId="13">
    <w:abstractNumId w:val="16"/>
  </w:num>
  <w:num w:numId="14">
    <w:abstractNumId w:val="23"/>
  </w:num>
  <w:num w:numId="15">
    <w:abstractNumId w:val="9"/>
  </w:num>
  <w:num w:numId="16">
    <w:abstractNumId w:val="26"/>
  </w:num>
  <w:num w:numId="17">
    <w:abstractNumId w:val="13"/>
  </w:num>
  <w:num w:numId="18">
    <w:abstractNumId w:val="8"/>
  </w:num>
  <w:num w:numId="19">
    <w:abstractNumId w:val="5"/>
  </w:num>
  <w:num w:numId="20">
    <w:abstractNumId w:val="3"/>
  </w:num>
  <w:num w:numId="21">
    <w:abstractNumId w:val="6"/>
  </w:num>
  <w:num w:numId="22">
    <w:abstractNumId w:val="10"/>
  </w:num>
  <w:num w:numId="23">
    <w:abstractNumId w:val="15"/>
  </w:num>
  <w:num w:numId="24">
    <w:abstractNumId w:val="20"/>
  </w:num>
  <w:num w:numId="25">
    <w:abstractNumId w:val="7"/>
  </w:num>
  <w:num w:numId="26">
    <w:abstractNumId w:val="1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49C2"/>
    <w:rsid w:val="000226EC"/>
    <w:rsid w:val="00033607"/>
    <w:rsid w:val="000415F0"/>
    <w:rsid w:val="000549C7"/>
    <w:rsid w:val="000A20E7"/>
    <w:rsid w:val="000B2E8E"/>
    <w:rsid w:val="00104BF6"/>
    <w:rsid w:val="00124F8D"/>
    <w:rsid w:val="001320DD"/>
    <w:rsid w:val="00161498"/>
    <w:rsid w:val="001807D3"/>
    <w:rsid w:val="00182453"/>
    <w:rsid w:val="00190B9E"/>
    <w:rsid w:val="001B5F67"/>
    <w:rsid w:val="001F2160"/>
    <w:rsid w:val="002056BB"/>
    <w:rsid w:val="00214029"/>
    <w:rsid w:val="00273488"/>
    <w:rsid w:val="002969F1"/>
    <w:rsid w:val="002A1BB2"/>
    <w:rsid w:val="002B5918"/>
    <w:rsid w:val="002D03CC"/>
    <w:rsid w:val="00300725"/>
    <w:rsid w:val="0030261E"/>
    <w:rsid w:val="00315A3D"/>
    <w:rsid w:val="003202E0"/>
    <w:rsid w:val="003210C3"/>
    <w:rsid w:val="003447A3"/>
    <w:rsid w:val="00360C33"/>
    <w:rsid w:val="0036342A"/>
    <w:rsid w:val="003705DF"/>
    <w:rsid w:val="00387069"/>
    <w:rsid w:val="00392282"/>
    <w:rsid w:val="00407D20"/>
    <w:rsid w:val="0043081D"/>
    <w:rsid w:val="00443EA0"/>
    <w:rsid w:val="0047079D"/>
    <w:rsid w:val="004833B8"/>
    <w:rsid w:val="0049313F"/>
    <w:rsid w:val="004A20DD"/>
    <w:rsid w:val="004F0E64"/>
    <w:rsid w:val="005134F5"/>
    <w:rsid w:val="00546D3C"/>
    <w:rsid w:val="00553B81"/>
    <w:rsid w:val="00556C79"/>
    <w:rsid w:val="005941D5"/>
    <w:rsid w:val="00604B54"/>
    <w:rsid w:val="00613956"/>
    <w:rsid w:val="00615E9C"/>
    <w:rsid w:val="00617916"/>
    <w:rsid w:val="006401CC"/>
    <w:rsid w:val="00696BF7"/>
    <w:rsid w:val="006E4CCD"/>
    <w:rsid w:val="006F1139"/>
    <w:rsid w:val="00703ACB"/>
    <w:rsid w:val="0070466B"/>
    <w:rsid w:val="007101E4"/>
    <w:rsid w:val="007107AF"/>
    <w:rsid w:val="00711E89"/>
    <w:rsid w:val="00715299"/>
    <w:rsid w:val="007315A6"/>
    <w:rsid w:val="00751CEF"/>
    <w:rsid w:val="00761A67"/>
    <w:rsid w:val="00764BB0"/>
    <w:rsid w:val="007842B1"/>
    <w:rsid w:val="0079424F"/>
    <w:rsid w:val="00861CD0"/>
    <w:rsid w:val="00862F14"/>
    <w:rsid w:val="008B7312"/>
    <w:rsid w:val="00925E2B"/>
    <w:rsid w:val="0095612C"/>
    <w:rsid w:val="00964436"/>
    <w:rsid w:val="009758A3"/>
    <w:rsid w:val="009906C7"/>
    <w:rsid w:val="00992500"/>
    <w:rsid w:val="00995DA0"/>
    <w:rsid w:val="009A5C7B"/>
    <w:rsid w:val="009C7E80"/>
    <w:rsid w:val="009F10C7"/>
    <w:rsid w:val="009F4CED"/>
    <w:rsid w:val="00A855FB"/>
    <w:rsid w:val="00A908D9"/>
    <w:rsid w:val="00AE48C7"/>
    <w:rsid w:val="00AF3C88"/>
    <w:rsid w:val="00AF69F1"/>
    <w:rsid w:val="00B00F10"/>
    <w:rsid w:val="00B052D1"/>
    <w:rsid w:val="00B2420C"/>
    <w:rsid w:val="00B33CE8"/>
    <w:rsid w:val="00B61C16"/>
    <w:rsid w:val="00B75BD4"/>
    <w:rsid w:val="00B80EA4"/>
    <w:rsid w:val="00B942A9"/>
    <w:rsid w:val="00C30F86"/>
    <w:rsid w:val="00CF6FAF"/>
    <w:rsid w:val="00D05051"/>
    <w:rsid w:val="00D16C12"/>
    <w:rsid w:val="00DC6D92"/>
    <w:rsid w:val="00DC7AC5"/>
    <w:rsid w:val="00DD313E"/>
    <w:rsid w:val="00DD6CB5"/>
    <w:rsid w:val="00DF57AE"/>
    <w:rsid w:val="00E168FE"/>
    <w:rsid w:val="00E33EE1"/>
    <w:rsid w:val="00E450F9"/>
    <w:rsid w:val="00E6228A"/>
    <w:rsid w:val="00E948CC"/>
    <w:rsid w:val="00EB7B31"/>
    <w:rsid w:val="00ED6200"/>
    <w:rsid w:val="00F40B6D"/>
    <w:rsid w:val="00F633CB"/>
    <w:rsid w:val="00F664F6"/>
    <w:rsid w:val="00F72C73"/>
    <w:rsid w:val="00F74617"/>
    <w:rsid w:val="00FD3592"/>
    <w:rsid w:val="00FD6419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062D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3202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1E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8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b">
    <w:name w:val="Normal (Web)"/>
    <w:basedOn w:val="a"/>
    <w:uiPriority w:val="99"/>
    <w:semiHidden/>
    <w:unhideWhenUsed/>
    <w:rsid w:val="0044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 w:bidi="ar-SA"/>
    </w:rPr>
  </w:style>
  <w:style w:type="paragraph" w:styleId="31">
    <w:name w:val="Body Text 3"/>
    <w:basedOn w:val="a"/>
    <w:link w:val="32"/>
    <w:uiPriority w:val="99"/>
    <w:semiHidden/>
    <w:unhideWhenUsed/>
    <w:rsid w:val="00AF3C8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F3C88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711E89"/>
    <w:rPr>
      <w:rFonts w:asciiTheme="majorHAnsi" w:eastAsiaTheme="majorEastAsia" w:hAnsiTheme="majorHAnsi" w:cstheme="majorBidi"/>
      <w:color w:val="2E74B5" w:themeColor="accent1" w:themeShade="BF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202E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c">
    <w:name w:val="TOC Heading"/>
    <w:basedOn w:val="1"/>
    <w:next w:val="a"/>
    <w:uiPriority w:val="39"/>
    <w:unhideWhenUsed/>
    <w:qFormat/>
    <w:rsid w:val="003202E0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3">
    <w:name w:val="toc 3"/>
    <w:basedOn w:val="a"/>
    <w:next w:val="a"/>
    <w:autoRedefine/>
    <w:uiPriority w:val="39"/>
    <w:unhideWhenUsed/>
    <w:rsid w:val="003202E0"/>
    <w:pPr>
      <w:spacing w:after="100"/>
      <w:ind w:left="440"/>
    </w:pPr>
  </w:style>
  <w:style w:type="paragraph" w:styleId="ad">
    <w:name w:val="header"/>
    <w:basedOn w:val="a"/>
    <w:link w:val="ae"/>
    <w:uiPriority w:val="99"/>
    <w:unhideWhenUsed/>
    <w:rsid w:val="003202E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02E0"/>
    <w:rPr>
      <w:rFonts w:ascii="Times New Roman" w:eastAsia="Times New Roman" w:hAnsi="Times New Roman" w:cs="Times New Roman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3202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02E0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k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44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163FB-0478-47FC-8AC6-FDA913BC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19</cp:revision>
  <cp:lastPrinted>2024-09-17T06:01:00Z</cp:lastPrinted>
  <dcterms:created xsi:type="dcterms:W3CDTF">2023-12-18T09:16:00Z</dcterms:created>
  <dcterms:modified xsi:type="dcterms:W3CDTF">2024-09-17T06:01:00Z</dcterms:modified>
</cp:coreProperties>
</file>