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0A33D" w14:textId="77777777" w:rsidR="00601D58" w:rsidRPr="00C4157B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C4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C415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C4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C415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49A33A82" w14:textId="77777777" w:rsidR="00601D58" w:rsidRPr="00C4157B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C415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C4157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C415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C4157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4157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C4157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4157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C4157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4157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C4157B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16085935" w14:textId="77777777" w:rsidR="00601D58" w:rsidRPr="00C4157B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C4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информационных, библиотечных и музейных технологий</w:t>
      </w:r>
    </w:p>
    <w:p w14:paraId="595300C6" w14:textId="77777777" w:rsidR="00601D58" w:rsidRPr="00C4157B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415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 и медиакоммуникаций</w:t>
      </w:r>
    </w:p>
    <w:p w14:paraId="5B141CF7" w14:textId="77777777" w:rsidR="00DD2BA6" w:rsidRPr="00C4157B" w:rsidRDefault="00DD2BA6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2DA815A3" w14:textId="77777777" w:rsidR="002041BE" w:rsidRPr="00C4157B" w:rsidRDefault="002041BE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2452CE5B" w14:textId="77777777" w:rsidR="002041BE" w:rsidRPr="00C4157B" w:rsidRDefault="002041BE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17C33F1F" w14:textId="77777777" w:rsidR="002041BE" w:rsidRPr="00C4157B" w:rsidRDefault="002041BE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tbl>
      <w:tblPr>
        <w:tblW w:w="4218" w:type="dxa"/>
        <w:tblInd w:w="5387" w:type="dxa"/>
        <w:tblLook w:val="04A0" w:firstRow="1" w:lastRow="0" w:firstColumn="1" w:lastColumn="0" w:noHBand="0" w:noVBand="1"/>
      </w:tblPr>
      <w:tblGrid>
        <w:gridCol w:w="4218"/>
      </w:tblGrid>
      <w:tr w:rsidR="00172095" w:rsidRPr="00C4157B" w14:paraId="27076D0F" w14:textId="77777777" w:rsidTr="005C7BEE">
        <w:tc>
          <w:tcPr>
            <w:tcW w:w="4218" w:type="dxa"/>
          </w:tcPr>
          <w:p w14:paraId="1AA0D491" w14:textId="24ACD6A1" w:rsidR="00172095" w:rsidRPr="00C4157B" w:rsidRDefault="00172095" w:rsidP="002041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14:paraId="62EF9CA2" w14:textId="77777777" w:rsidR="00172095" w:rsidRPr="00C4157B" w:rsidRDefault="00172095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D58D7EF" w14:textId="77777777" w:rsidR="002041BE" w:rsidRPr="00C4157B" w:rsidRDefault="002041BE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460A092" w14:textId="77777777" w:rsidR="002041BE" w:rsidRPr="00C4157B" w:rsidRDefault="002041BE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FCFC72" w14:textId="5A1D47A2" w:rsidR="002041BE" w:rsidRPr="00C4157B" w:rsidRDefault="002041BE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051F535" w14:textId="77777777" w:rsidR="00A66BEE" w:rsidRPr="00C4157B" w:rsidRDefault="00A66BEE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6D818C" w14:textId="77777777" w:rsidR="00172095" w:rsidRPr="00C4157B" w:rsidRDefault="00172095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0FB36C" w14:textId="77777777" w:rsidR="00172095" w:rsidRPr="00C4157B" w:rsidRDefault="00172095" w:rsidP="002041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4157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ФОНД ОЦЕНОЧНЫХ СРЕДСТВ</w:t>
      </w:r>
    </w:p>
    <w:p w14:paraId="2A630EBA" w14:textId="1DFBA188" w:rsidR="00172095" w:rsidRPr="00C4157B" w:rsidRDefault="00172095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157B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учебной дисциплине</w:t>
      </w:r>
      <w:r w:rsidR="00594ADB" w:rsidRPr="00C4157B">
        <w:t xml:space="preserve"> </w:t>
      </w:r>
    </w:p>
    <w:p w14:paraId="3538BCE7" w14:textId="5E6D1AEA" w:rsidR="00172095" w:rsidRPr="00C4157B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4157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="00594ADB" w:rsidRPr="00C4157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Медиаменеджмент»</w:t>
      </w:r>
    </w:p>
    <w:p w14:paraId="5CB3C0C2" w14:textId="77777777" w:rsidR="00060F1E" w:rsidRPr="00C4157B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07A3D4D" w14:textId="77777777" w:rsidR="00A66BEE" w:rsidRPr="00C4157B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57B">
        <w:rPr>
          <w:rFonts w:ascii="Times New Roman" w:hAnsi="Times New Roman"/>
          <w:b/>
          <w:sz w:val="24"/>
          <w:szCs w:val="24"/>
        </w:rPr>
        <w:t>42.04.05 «Медиакоммуникации»</w:t>
      </w:r>
    </w:p>
    <w:p w14:paraId="1C8EB3C7" w14:textId="77777777" w:rsidR="00A66BEE" w:rsidRPr="00C4157B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939610" w14:textId="77777777" w:rsidR="00A66BEE" w:rsidRPr="00C4157B" w:rsidRDefault="00A66BEE" w:rsidP="00A66B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157B">
        <w:rPr>
          <w:rFonts w:ascii="Times New Roman" w:hAnsi="Times New Roman"/>
          <w:sz w:val="24"/>
          <w:szCs w:val="24"/>
        </w:rPr>
        <w:t xml:space="preserve">Профиль подготовки </w:t>
      </w:r>
    </w:p>
    <w:p w14:paraId="1DF0A334" w14:textId="77777777" w:rsidR="00A66BEE" w:rsidRPr="00C4157B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57B">
        <w:rPr>
          <w:rFonts w:ascii="Times New Roman" w:hAnsi="Times New Roman"/>
          <w:b/>
          <w:sz w:val="24"/>
          <w:szCs w:val="24"/>
        </w:rPr>
        <w:t>«Медиаменеджмент»</w:t>
      </w:r>
    </w:p>
    <w:p w14:paraId="33B1CEFE" w14:textId="77777777" w:rsidR="00A66BEE" w:rsidRPr="00C4157B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8D7A1B" w14:textId="77777777" w:rsidR="00060F1E" w:rsidRPr="00C4157B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0923CF8" w14:textId="77777777" w:rsidR="002041BE" w:rsidRPr="00C4157B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157B">
        <w:rPr>
          <w:rFonts w:ascii="Times New Roman" w:eastAsia="Times New Roman" w:hAnsi="Times New Roman" w:cs="Times New Roman"/>
          <w:sz w:val="24"/>
          <w:szCs w:val="28"/>
          <w:lang w:eastAsia="ru-RU"/>
        </w:rPr>
        <w:t>Квалификация (степень) выпускника</w:t>
      </w:r>
    </w:p>
    <w:p w14:paraId="7539C3CB" w14:textId="77777777" w:rsidR="00172095" w:rsidRPr="00C4157B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4157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Магистр</w:t>
      </w:r>
    </w:p>
    <w:p w14:paraId="44192A72" w14:textId="77777777" w:rsidR="002041BE" w:rsidRPr="00C4157B" w:rsidRDefault="002041B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47E403E" w14:textId="77777777" w:rsidR="00172095" w:rsidRPr="00C4157B" w:rsidRDefault="00172095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157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Форма обучения</w:t>
      </w:r>
    </w:p>
    <w:p w14:paraId="4A73426B" w14:textId="02DBF200" w:rsidR="00172095" w:rsidRPr="00C4157B" w:rsidRDefault="00172095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4157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заочная</w:t>
      </w:r>
    </w:p>
    <w:p w14:paraId="6DDACA1F" w14:textId="7D8908CF" w:rsidR="00A66BEE" w:rsidRPr="00C4157B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D23EFA7" w14:textId="36AD9649" w:rsidR="00A66BEE" w:rsidRPr="00C4157B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C6B4656" w14:textId="7A762695" w:rsidR="00A66BEE" w:rsidRPr="00C4157B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1B31E10" w14:textId="6F951012" w:rsidR="00A66BEE" w:rsidRPr="00C4157B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4966E96" w14:textId="77777777" w:rsidR="00A66BEE" w:rsidRPr="00C4157B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223"/>
      </w:tblGrid>
      <w:tr w:rsidR="00C4157B" w:rsidRPr="00C4157B" w14:paraId="0D912B99" w14:textId="77777777" w:rsidTr="007713BD">
        <w:trPr>
          <w:trHeight w:val="1522"/>
        </w:trPr>
        <w:tc>
          <w:tcPr>
            <w:tcW w:w="4223" w:type="dxa"/>
          </w:tcPr>
          <w:p w14:paraId="79302D72" w14:textId="77777777" w:rsidR="00A724B9" w:rsidRPr="00A724B9" w:rsidRDefault="00A724B9" w:rsidP="00A724B9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724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133715F" w14:textId="77777777" w:rsidR="00601D58" w:rsidRPr="00C4157B" w:rsidRDefault="00601D58" w:rsidP="005C7BE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</w:p>
        </w:tc>
      </w:tr>
    </w:tbl>
    <w:p w14:paraId="62DBBAB9" w14:textId="1D61B589" w:rsidR="00172095" w:rsidRPr="00C4157B" w:rsidRDefault="00172095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tblpXSpec="right" w:tblpY="224"/>
        <w:tblW w:w="3242" w:type="dxa"/>
        <w:tblLook w:val="04A0" w:firstRow="1" w:lastRow="0" w:firstColumn="1" w:lastColumn="0" w:noHBand="0" w:noVBand="1"/>
      </w:tblPr>
      <w:tblGrid>
        <w:gridCol w:w="3242"/>
      </w:tblGrid>
      <w:tr w:rsidR="007713BD" w:rsidRPr="00C4157B" w14:paraId="190F46D0" w14:textId="77777777" w:rsidTr="007713BD">
        <w:trPr>
          <w:trHeight w:val="689"/>
        </w:trPr>
        <w:tc>
          <w:tcPr>
            <w:tcW w:w="3242" w:type="dxa"/>
            <w:hideMark/>
          </w:tcPr>
          <w:p w14:paraId="204FAC80" w14:textId="77777777" w:rsidR="007713BD" w:rsidRPr="00C4157B" w:rsidRDefault="007713BD" w:rsidP="007713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  <w:r w:rsidRPr="00C4157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 xml:space="preserve">оставитель: </w:t>
            </w:r>
          </w:p>
          <w:p w14:paraId="2B996CD1" w14:textId="77777777" w:rsidR="007713BD" w:rsidRPr="00C4157B" w:rsidRDefault="007713BD" w:rsidP="007713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</w:pPr>
            <w:r w:rsidRPr="00C4157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Боброва Е.И.</w:t>
            </w:r>
          </w:p>
          <w:p w14:paraId="37F04EE4" w14:textId="77777777" w:rsidR="007713BD" w:rsidRPr="00C4157B" w:rsidRDefault="007713BD" w:rsidP="007713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8"/>
                <w:lang w:eastAsia="ru-RU"/>
              </w:rPr>
            </w:pPr>
            <w:r w:rsidRPr="00C4157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                              </w:t>
            </w:r>
          </w:p>
        </w:tc>
      </w:tr>
    </w:tbl>
    <w:p w14:paraId="487E1366" w14:textId="7EF70C4F" w:rsidR="007713BD" w:rsidRDefault="007713BD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CF8ED8E" w14:textId="04BE2F7D" w:rsidR="00A66BEE" w:rsidRPr="00C4157B" w:rsidRDefault="00A66BE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F308C28" w14:textId="77777777" w:rsidR="00A66BEE" w:rsidRPr="00C4157B" w:rsidRDefault="00A66BE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2973C33" w14:textId="77777777" w:rsidR="002041BE" w:rsidRPr="00C4157B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EED4712" w14:textId="77777777" w:rsidR="002041BE" w:rsidRPr="00C4157B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FCC4F84" w14:textId="77777777" w:rsidR="002041BE" w:rsidRPr="00C4157B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C13237E" w14:textId="77777777" w:rsidR="002041BE" w:rsidRPr="00C4157B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5455683" w14:textId="77777777" w:rsidR="002041BE" w:rsidRPr="00C4157B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A13D31B" w14:textId="77777777" w:rsidR="006B126A" w:rsidRPr="00C4157B" w:rsidRDefault="006B126A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4425CFF6" w14:textId="77777777" w:rsidR="00A66BEE" w:rsidRPr="00C4157B" w:rsidRDefault="00A66BEE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7A77198B" w14:textId="5A31E037" w:rsidR="007B4F20" w:rsidRPr="00C4157B" w:rsidRDefault="005C7BEE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Кемерово </w:t>
      </w:r>
    </w:p>
    <w:p w14:paraId="4F813FE4" w14:textId="77777777" w:rsidR="007713BD" w:rsidRDefault="007713BD" w:rsidP="005C7B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306A40" w14:textId="77777777" w:rsidR="007713BD" w:rsidRDefault="007713BD" w:rsidP="005C7B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79416" w14:textId="77777777" w:rsidR="007713BD" w:rsidRDefault="007713BD" w:rsidP="005C7B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C1CEC9" w14:textId="77777777" w:rsidR="007713BD" w:rsidRDefault="007713BD" w:rsidP="005C7B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18DF1" w14:textId="77777777" w:rsidR="007713BD" w:rsidRDefault="007713BD" w:rsidP="005C7B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3F2E9E" w14:textId="5C2EEF5C" w:rsidR="005C7BEE" w:rsidRPr="005C7BEE" w:rsidRDefault="005C7BEE" w:rsidP="005C7B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Фонд оценочных средств </w:t>
      </w:r>
    </w:p>
    <w:p w14:paraId="3E787F57" w14:textId="77777777" w:rsidR="005C7BEE" w:rsidRDefault="005C7BEE" w:rsidP="005C7BEE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C09740" w14:textId="2A7AA77F" w:rsidR="00C74B3D" w:rsidRPr="007E5EFB" w:rsidRDefault="00172095" w:rsidP="007B4F2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оцениваемых компетенций:</w:t>
      </w:r>
      <w:r w:rsidR="00C74B3D" w:rsidRPr="007E5EFB">
        <w:rPr>
          <w:rFonts w:ascii="Times New Roman" w:hAnsi="Times New Roman"/>
          <w:sz w:val="24"/>
          <w:szCs w:val="24"/>
        </w:rPr>
        <w:t xml:space="preserve"> </w:t>
      </w:r>
    </w:p>
    <w:p w14:paraId="05BFEF21" w14:textId="441A8373" w:rsidR="00172095" w:rsidRPr="007E5EFB" w:rsidRDefault="00C74B3D" w:rsidP="00C74B3D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>УК-1 – 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4831B48F" w14:textId="75F30630" w:rsidR="00C74B3D" w:rsidRPr="007E5EFB" w:rsidRDefault="00C74B3D" w:rsidP="00C74B3D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>УК-3 – Способен организовывать и руководить работой команды, вырабатывая командную стратегию для достижения поставленной цели;</w:t>
      </w:r>
    </w:p>
    <w:p w14:paraId="074146EB" w14:textId="54E5F522" w:rsidR="00C74B3D" w:rsidRDefault="00C74B3D" w:rsidP="00C74B3D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ОПК-7 – Способен оценивать и прогнозировать возможные эффекты в </w:t>
      </w:r>
      <w:proofErr w:type="spellStart"/>
      <w:r w:rsidRPr="007E5EFB">
        <w:rPr>
          <w:rFonts w:ascii="Times New Roman" w:hAnsi="Times New Roman"/>
          <w:sz w:val="24"/>
          <w:szCs w:val="24"/>
        </w:rPr>
        <w:t>медиасфере</w:t>
      </w:r>
      <w:proofErr w:type="spellEnd"/>
      <w:r w:rsidRPr="007E5EFB">
        <w:rPr>
          <w:rFonts w:ascii="Times New Roman" w:hAnsi="Times New Roman"/>
          <w:sz w:val="24"/>
          <w:szCs w:val="24"/>
        </w:rPr>
        <w:t>, следуя принципам социальной ответственности.</w:t>
      </w:r>
    </w:p>
    <w:p w14:paraId="3DB2EFEC" w14:textId="77777777" w:rsidR="00A724B9" w:rsidRPr="007E5EFB" w:rsidRDefault="00A724B9" w:rsidP="00C74B3D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B2CD68" w14:textId="77777777" w:rsidR="00A8458A" w:rsidRPr="007E5EFB" w:rsidRDefault="00A8458A" w:rsidP="00A8458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7E5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577ED9B5" w14:textId="77777777" w:rsidR="00A8458A" w:rsidRPr="007E5EFB" w:rsidRDefault="00A8458A" w:rsidP="00A8458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E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3872E72C" w14:textId="77777777" w:rsidR="00971CA2" w:rsidRPr="007E5EFB" w:rsidRDefault="00971CA2" w:rsidP="00971CA2">
      <w:pPr>
        <w:pStyle w:val="a3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E5E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14:paraId="2B1B4479" w14:textId="7FE8E39A" w:rsidR="006B126A" w:rsidRPr="007E5EFB" w:rsidRDefault="006B126A" w:rsidP="0074233F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>З1</w:t>
      </w:r>
      <w:r w:rsidR="00A724B9">
        <w:rPr>
          <w:rFonts w:ascii="Times New Roman" w:hAnsi="Times New Roman"/>
          <w:sz w:val="24"/>
          <w:szCs w:val="24"/>
        </w:rPr>
        <w:t xml:space="preserve"> </w:t>
      </w:r>
      <w:r w:rsidRPr="007E5EFB">
        <w:rPr>
          <w:rFonts w:ascii="Times New Roman" w:hAnsi="Times New Roman"/>
          <w:sz w:val="24"/>
          <w:szCs w:val="24"/>
        </w:rPr>
        <w:t>-</w:t>
      </w:r>
      <w:r w:rsidR="00A724B9">
        <w:rPr>
          <w:rFonts w:ascii="Times New Roman" w:hAnsi="Times New Roman"/>
          <w:sz w:val="24"/>
          <w:szCs w:val="24"/>
        </w:rPr>
        <w:t xml:space="preserve"> </w:t>
      </w:r>
      <w:r w:rsidR="00C74B3D" w:rsidRPr="007E5EFB">
        <w:rPr>
          <w:rFonts w:ascii="Times New Roman" w:hAnsi="Times New Roman"/>
          <w:sz w:val="24"/>
          <w:szCs w:val="24"/>
        </w:rPr>
        <w:t xml:space="preserve">анализировать общенаучные тенденции и направления развития </w:t>
      </w:r>
      <w:proofErr w:type="spellStart"/>
      <w:r w:rsidR="00C74B3D" w:rsidRPr="007E5EFB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="00C74B3D" w:rsidRPr="007E5EFB">
        <w:rPr>
          <w:rFonts w:ascii="Times New Roman" w:hAnsi="Times New Roman"/>
          <w:sz w:val="24"/>
          <w:szCs w:val="24"/>
        </w:rPr>
        <w:t xml:space="preserve"> наук в условиях информационного общества; самостоятельно анализировать культурологическую, естественнонаучную, историческую, психолого-педагогическую информацию; определять ценностные свойства различных видов источников информации; оценивать и прогнозировать последствия своей научной и профессиональной деятельности; сопоставлять различные точки зрения на многообразие явлений и событий, аргументировано обосновывать своё мнение</w:t>
      </w:r>
      <w:r w:rsidRPr="007E5EFB">
        <w:rPr>
          <w:rFonts w:ascii="Times New Roman" w:hAnsi="Times New Roman"/>
          <w:sz w:val="24"/>
          <w:szCs w:val="24"/>
        </w:rPr>
        <w:t xml:space="preserve"> философские проблемы развития </w:t>
      </w:r>
      <w:proofErr w:type="spellStart"/>
      <w:r w:rsidRPr="007E5EFB">
        <w:rPr>
          <w:rFonts w:ascii="Times New Roman" w:hAnsi="Times New Roman"/>
          <w:sz w:val="24"/>
          <w:szCs w:val="24"/>
        </w:rPr>
        <w:t>медиатехнологий</w:t>
      </w:r>
      <w:proofErr w:type="spellEnd"/>
      <w:r w:rsidRPr="007E5EFB">
        <w:rPr>
          <w:rFonts w:ascii="Times New Roman" w:hAnsi="Times New Roman"/>
          <w:sz w:val="24"/>
          <w:szCs w:val="24"/>
        </w:rPr>
        <w:t>;</w:t>
      </w:r>
      <w:r w:rsidR="00C74B3D" w:rsidRPr="007E5EFB">
        <w:t xml:space="preserve"> </w:t>
      </w:r>
      <w:r w:rsidR="00C74B3D" w:rsidRPr="007E5EFB">
        <w:rPr>
          <w:rFonts w:ascii="Times New Roman" w:hAnsi="Times New Roman"/>
          <w:sz w:val="24"/>
          <w:szCs w:val="24"/>
        </w:rPr>
        <w:t>основы системного подхода, методов поиска, анализа и синтеза информации. основные виды источников информации; основные теоретико-методологические положения философии, социологии, культурологи, экономики; особенности методологии концептуальных подходов к пониманию природы информации как научной и философской категории; основные методы научного исследования</w:t>
      </w:r>
    </w:p>
    <w:p w14:paraId="3C70D85A" w14:textId="0DC4E071" w:rsidR="002363D6" w:rsidRPr="007E5EFB" w:rsidRDefault="006B126A" w:rsidP="0074233F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З2 - </w:t>
      </w:r>
      <w:r w:rsidR="002363D6" w:rsidRPr="007E5EFB">
        <w:rPr>
          <w:rFonts w:ascii="Times New Roman" w:hAnsi="Times New Roman"/>
          <w:sz w:val="24"/>
          <w:szCs w:val="24"/>
        </w:rPr>
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ситуациях.</w:t>
      </w:r>
    </w:p>
    <w:p w14:paraId="0C6A5642" w14:textId="77777777" w:rsidR="00D51EEC" w:rsidRPr="007E5EFB" w:rsidRDefault="006B126A" w:rsidP="0074233F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З3 - </w:t>
      </w:r>
      <w:r w:rsidR="00D51EEC" w:rsidRPr="007E5EFB">
        <w:rPr>
          <w:rFonts w:ascii="Times New Roman" w:hAnsi="Times New Roman"/>
          <w:sz w:val="24"/>
          <w:szCs w:val="24"/>
        </w:rPr>
        <w:t>принципы социальной ответственности, типовые эффекты и последствия профессиональной деятельности;</w:t>
      </w:r>
    </w:p>
    <w:p w14:paraId="35B29109" w14:textId="77777777" w:rsidR="00971CA2" w:rsidRPr="007E5EFB" w:rsidRDefault="00971CA2" w:rsidP="0074233F">
      <w:pPr>
        <w:pStyle w:val="a3"/>
        <w:widowControl w:val="0"/>
        <w:tabs>
          <w:tab w:val="left" w:pos="993"/>
        </w:tabs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E5E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14:paraId="1E72E7C1" w14:textId="7F78901C" w:rsidR="006B126A" w:rsidRPr="007E5EFB" w:rsidRDefault="006B126A" w:rsidP="0074233F">
      <w:pPr>
        <w:pStyle w:val="a3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У1 - </w:t>
      </w:r>
      <w:r w:rsidR="00C74B3D" w:rsidRPr="007E5EFB">
        <w:rPr>
          <w:rFonts w:ascii="Times New Roman" w:hAnsi="Times New Roman"/>
          <w:sz w:val="24"/>
          <w:szCs w:val="24"/>
        </w:rPr>
        <w:t xml:space="preserve">осуществлять поиск, анализ, синтез информации для решения поставленных экономических задач в сфере культуры; использовать философский </w:t>
      </w:r>
      <w:proofErr w:type="spellStart"/>
      <w:r w:rsidR="00C74B3D" w:rsidRPr="007E5EFB">
        <w:rPr>
          <w:rFonts w:ascii="Times New Roman" w:hAnsi="Times New Roman"/>
          <w:sz w:val="24"/>
          <w:szCs w:val="24"/>
        </w:rPr>
        <w:t>понятийнокатегориальный</w:t>
      </w:r>
      <w:proofErr w:type="spellEnd"/>
      <w:r w:rsidR="00C74B3D" w:rsidRPr="007E5EFB">
        <w:rPr>
          <w:rFonts w:ascii="Times New Roman" w:hAnsi="Times New Roman"/>
          <w:sz w:val="24"/>
          <w:szCs w:val="24"/>
        </w:rPr>
        <w:t xml:space="preserve"> аппарат, основные философские принципы в ходе анализа и оценки социальных проблем и процессов, тенденций, фактов, явлений; анализировать мировоззренческие, социально и личностно значимые философские проблемы; формировать и аргументировано отстаивать собственную позицию по различным социальным и философским проблемам; обосновывать и адекватно оценивать современные явления и процессы в общественной жизни на основе системного подхода; самостоятельно анализировать общенаучные тенденции и направления развития </w:t>
      </w:r>
      <w:proofErr w:type="spellStart"/>
      <w:r w:rsidR="00C74B3D" w:rsidRPr="007E5EFB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="00C74B3D" w:rsidRPr="007E5EFB">
        <w:rPr>
          <w:rFonts w:ascii="Times New Roman" w:hAnsi="Times New Roman"/>
          <w:sz w:val="24"/>
          <w:szCs w:val="24"/>
        </w:rPr>
        <w:t xml:space="preserve"> наук в условиях информационного общества; самостоятельно анализировать культурологическую, естественнонаучную, историческую, психолого-педагогическую информацию; определять ценностные свойства различных видов источников информации; оценивать и прогнозировать последствия своей научной и профессиональной деятельности; сопоставлять различные точки зрения на многообразие явлений и событий, аргументировано обосновывать своё мнение.</w:t>
      </w:r>
      <w:r w:rsidR="006D6FCA">
        <w:rPr>
          <w:rFonts w:ascii="Times New Roman" w:hAnsi="Times New Roman"/>
          <w:sz w:val="24"/>
          <w:szCs w:val="24"/>
        </w:rPr>
        <w:t xml:space="preserve"> </w:t>
      </w:r>
      <w:r w:rsidRPr="007E5EFB">
        <w:rPr>
          <w:rFonts w:ascii="Times New Roman" w:hAnsi="Times New Roman"/>
          <w:sz w:val="24"/>
          <w:szCs w:val="24"/>
        </w:rPr>
        <w:t xml:space="preserve">разрабатывать и реализовывать </w:t>
      </w:r>
      <w:proofErr w:type="spellStart"/>
      <w:r w:rsidRPr="007E5EFB">
        <w:rPr>
          <w:rFonts w:ascii="Times New Roman" w:hAnsi="Times New Roman"/>
          <w:sz w:val="24"/>
          <w:szCs w:val="24"/>
        </w:rPr>
        <w:t>медиатехнологии</w:t>
      </w:r>
      <w:proofErr w:type="spellEnd"/>
      <w:r w:rsidRPr="007E5EFB">
        <w:rPr>
          <w:rFonts w:ascii="Times New Roman" w:hAnsi="Times New Roman"/>
          <w:sz w:val="24"/>
          <w:szCs w:val="24"/>
        </w:rPr>
        <w:t xml:space="preserve"> для решения профессиональных задач; </w:t>
      </w:r>
    </w:p>
    <w:p w14:paraId="348BA415" w14:textId="7899F81B" w:rsidR="002363D6" w:rsidRPr="007E5EFB" w:rsidRDefault="006B126A" w:rsidP="0074233F">
      <w:pPr>
        <w:pStyle w:val="a3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У2 - </w:t>
      </w:r>
      <w:r w:rsidR="002363D6" w:rsidRPr="007E5EFB">
        <w:rPr>
          <w:rFonts w:ascii="Times New Roman" w:hAnsi="Times New Roman"/>
          <w:sz w:val="24"/>
          <w:szCs w:val="24"/>
        </w:rPr>
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</w:r>
    </w:p>
    <w:p w14:paraId="45D02BCE" w14:textId="2D16F76A" w:rsidR="00D51EEC" w:rsidRPr="007E5EFB" w:rsidRDefault="00D51EEC" w:rsidP="0074233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lastRenderedPageBreak/>
        <w:t>У3</w:t>
      </w:r>
      <w:r w:rsidR="000518A1" w:rsidRPr="007E5EFB">
        <w:rPr>
          <w:rFonts w:ascii="Times New Roman" w:hAnsi="Times New Roman"/>
          <w:sz w:val="24"/>
          <w:szCs w:val="24"/>
        </w:rPr>
        <w:t xml:space="preserve"> 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</w:r>
    </w:p>
    <w:p w14:paraId="3E6D5FB5" w14:textId="77777777" w:rsidR="00971CA2" w:rsidRPr="007E5EFB" w:rsidRDefault="00971CA2" w:rsidP="0074233F">
      <w:pPr>
        <w:pStyle w:val="a3"/>
        <w:widowControl w:val="0"/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E5E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14:paraId="56630D84" w14:textId="71948F7A" w:rsidR="000518A1" w:rsidRPr="007E5EFB" w:rsidRDefault="006B126A" w:rsidP="0074233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В1 </w:t>
      </w:r>
      <w:r w:rsidR="000518A1" w:rsidRPr="007E5EFB">
        <w:rPr>
          <w:rFonts w:ascii="Times New Roman" w:hAnsi="Times New Roman"/>
          <w:sz w:val="24"/>
          <w:szCs w:val="24"/>
        </w:rPr>
        <w:t>–</w:t>
      </w:r>
      <w:r w:rsidR="000518A1" w:rsidRPr="007E5EFB">
        <w:t xml:space="preserve"> </w:t>
      </w:r>
      <w:r w:rsidR="000518A1" w:rsidRPr="007E5EFB">
        <w:rPr>
          <w:rFonts w:ascii="Times New Roman" w:hAnsi="Times New Roman"/>
          <w:sz w:val="24"/>
          <w:szCs w:val="24"/>
        </w:rPr>
        <w:t xml:space="preserve"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методологией и методикой проведения социологического исследования; методологией и методикой изучения наиболее значимых фактов, явлений, процессов в </w:t>
      </w:r>
      <w:proofErr w:type="spellStart"/>
      <w:r w:rsidR="000518A1" w:rsidRPr="007E5EFB">
        <w:rPr>
          <w:rFonts w:ascii="Times New Roman" w:hAnsi="Times New Roman"/>
          <w:sz w:val="24"/>
          <w:szCs w:val="24"/>
        </w:rPr>
        <w:t>социогуманитарной</w:t>
      </w:r>
      <w:proofErr w:type="spellEnd"/>
      <w:r w:rsidR="000518A1" w:rsidRPr="007E5EFB">
        <w:rPr>
          <w:rFonts w:ascii="Times New Roman" w:hAnsi="Times New Roman"/>
          <w:sz w:val="24"/>
          <w:szCs w:val="24"/>
        </w:rPr>
        <w:t xml:space="preserve"> сфере.</w:t>
      </w:r>
    </w:p>
    <w:p w14:paraId="71557E9B" w14:textId="4654CA59" w:rsidR="002363D6" w:rsidRPr="007E5EFB" w:rsidRDefault="002363D6" w:rsidP="0074233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>В2</w:t>
      </w:r>
      <w:r w:rsidR="000518A1" w:rsidRPr="007E5EFB">
        <w:rPr>
          <w:rFonts w:ascii="Times New Roman" w:hAnsi="Times New Roman"/>
          <w:sz w:val="24"/>
          <w:szCs w:val="24"/>
        </w:rPr>
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полемики.</w:t>
      </w:r>
    </w:p>
    <w:p w14:paraId="09DE5933" w14:textId="387A391E" w:rsidR="002041BE" w:rsidRPr="007E5EFB" w:rsidRDefault="00D51EEC" w:rsidP="0074233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E5EFB">
        <w:rPr>
          <w:rFonts w:ascii="Times New Roman" w:hAnsi="Times New Roman"/>
          <w:sz w:val="24"/>
          <w:szCs w:val="24"/>
        </w:rPr>
        <w:t xml:space="preserve">В3 </w:t>
      </w:r>
      <w:r w:rsidR="000518A1" w:rsidRPr="007E5EFB">
        <w:rPr>
          <w:rFonts w:ascii="Times New Roman" w:hAnsi="Times New Roman" w:cs="Times New Roman"/>
          <w:sz w:val="24"/>
          <w:szCs w:val="24"/>
        </w:rPr>
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</w:r>
    </w:p>
    <w:p w14:paraId="2A9FEABD" w14:textId="77777777" w:rsidR="00601D58" w:rsidRPr="00137EAE" w:rsidRDefault="00601D58" w:rsidP="00601D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8017E5" w14:textId="513BE39E" w:rsidR="00172095" w:rsidRPr="006D6FCA" w:rsidRDefault="00172095" w:rsidP="00A564F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950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83"/>
        <w:gridCol w:w="1985"/>
        <w:gridCol w:w="2268"/>
        <w:gridCol w:w="1701"/>
      </w:tblGrid>
      <w:tr w:rsidR="00137EAE" w:rsidRPr="00137EAE" w14:paraId="4BD94A62" w14:textId="77777777" w:rsidTr="00813C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AFAA" w14:textId="77777777" w:rsidR="00813CE3" w:rsidRPr="00137EAE" w:rsidRDefault="00813CE3" w:rsidP="00813C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D463" w14:textId="77777777" w:rsidR="00813CE3" w:rsidRPr="00137EAE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08D3CCAF" w14:textId="77777777" w:rsidR="00813CE3" w:rsidRPr="00137EAE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0C92" w14:textId="77777777" w:rsidR="00813CE3" w:rsidRPr="00137EAE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2351" w14:textId="77777777" w:rsidR="00813CE3" w:rsidRPr="00137EAE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B1F2" w14:textId="77777777" w:rsidR="00813CE3" w:rsidRPr="00137EAE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137EAE" w:rsidRPr="00137EAE" w14:paraId="4A0C025E" w14:textId="77777777" w:rsidTr="008F2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7A7" w14:textId="77777777" w:rsidR="00EE76FF" w:rsidRPr="00137EAE" w:rsidRDefault="00EE76FF" w:rsidP="00EE76F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14:paraId="3B862AA5" w14:textId="51B802B2" w:rsidR="00EE76FF" w:rsidRPr="00137EAE" w:rsidRDefault="00EE76FF" w:rsidP="00EE76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EAE">
              <w:rPr>
                <w:rFonts w:ascii="Times New Roman" w:hAnsi="Times New Roman"/>
                <w:sz w:val="24"/>
                <w:szCs w:val="24"/>
              </w:rPr>
              <w:t>Медиаменеджмент, как феномен управленческой культуры информационной эпохи.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9596" w14:textId="4DB3C636" w:rsidR="007E5EFB" w:rsidRPr="00137EAE" w:rsidRDefault="00EE76FF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</w:t>
            </w:r>
            <w:r w:rsidR="007E5EFB"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5EFB"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УК-3</w:t>
            </w: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251EC1C7" w14:textId="0D158719" w:rsidR="00EE76FF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E76FF"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ADDC" w14:textId="64EC1653" w:rsidR="00EE76FF" w:rsidRPr="00137EAE" w:rsidRDefault="00EE76FF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З3, У2, В1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9E1A" w14:textId="6F31FED1" w:rsidR="00EE76FF" w:rsidRPr="00137EAE" w:rsidRDefault="00EE76FF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AE" w:rsidRPr="00137EAE" w14:paraId="7DA2C2B4" w14:textId="77777777" w:rsidTr="008F2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A130" w14:textId="77777777" w:rsidR="00EE76FF" w:rsidRPr="00137EAE" w:rsidRDefault="00EE76FF" w:rsidP="00EE76F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14:paraId="31EC6BA8" w14:textId="29D97007" w:rsidR="00EE76FF" w:rsidRPr="00137EAE" w:rsidRDefault="00EE76FF" w:rsidP="005C7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7EAE">
              <w:rPr>
                <w:rFonts w:ascii="Times New Roman" w:hAnsi="Times New Roman"/>
                <w:sz w:val="24"/>
                <w:szCs w:val="24"/>
              </w:rPr>
              <w:t>Медиаполитика</w:t>
            </w:r>
            <w:proofErr w:type="spellEnd"/>
            <w:r w:rsidRPr="00137EAE">
              <w:rPr>
                <w:rFonts w:ascii="Times New Roman" w:hAnsi="Times New Roman"/>
                <w:sz w:val="24"/>
                <w:szCs w:val="24"/>
              </w:rPr>
              <w:t xml:space="preserve"> государства и правовая основа </w:t>
            </w:r>
            <w:proofErr w:type="spellStart"/>
            <w:r w:rsidR="005C7BEE">
              <w:rPr>
                <w:rFonts w:ascii="Times New Roman" w:hAnsi="Times New Roman"/>
                <w:sz w:val="24"/>
                <w:szCs w:val="24"/>
              </w:rPr>
              <w:t>м</w:t>
            </w:r>
            <w:r w:rsidRPr="00137EAE">
              <w:rPr>
                <w:rFonts w:ascii="Times New Roman" w:hAnsi="Times New Roman"/>
                <w:sz w:val="24"/>
                <w:szCs w:val="24"/>
              </w:rPr>
              <w:t>едиаменеджмента</w:t>
            </w:r>
            <w:proofErr w:type="spellEnd"/>
            <w:r w:rsidRPr="00137E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61C" w14:textId="4D44060A" w:rsidR="007E5EFB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УК-1,</w:t>
            </w:r>
            <w:r w:rsid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УК-3, </w:t>
            </w:r>
          </w:p>
          <w:p w14:paraId="55EACEDE" w14:textId="06ACD4BC" w:rsidR="00EE76FF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F563" w14:textId="6278AC33" w:rsidR="00EE76FF" w:rsidRPr="00137EAE" w:rsidRDefault="007E5EFB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У2,В3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AF87" w14:textId="77777777" w:rsidR="00EE76FF" w:rsidRPr="00137EAE" w:rsidRDefault="00EE76FF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EAE" w:rsidRPr="00137EAE" w14:paraId="5AE1AEDE" w14:textId="77777777" w:rsidTr="008F2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11E8" w14:textId="77777777" w:rsidR="00EE76FF" w:rsidRPr="00137EAE" w:rsidRDefault="00EE76FF" w:rsidP="00EE76F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14:paraId="34B7AC67" w14:textId="558D3AF8" w:rsidR="00EE76FF" w:rsidRPr="00137EAE" w:rsidRDefault="00EE76FF" w:rsidP="00EE76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EAE">
              <w:rPr>
                <w:rFonts w:ascii="Times New Roman" w:hAnsi="Times New Roman"/>
                <w:sz w:val="24"/>
                <w:szCs w:val="24"/>
              </w:rPr>
              <w:t>Интернет и электронный менеджмент.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5975" w14:textId="51B6AF6D" w:rsidR="007E5EFB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УК-1,</w:t>
            </w:r>
            <w:r w:rsid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УК-3, </w:t>
            </w:r>
          </w:p>
          <w:p w14:paraId="055DAAF6" w14:textId="085895B4" w:rsidR="00EE76FF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540A" w14:textId="4CAFC576" w:rsidR="00EE76FF" w:rsidRPr="00137EAE" w:rsidRDefault="00137EAE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З1,З2,З3, У1,У2,У3,В1, В2,В3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F813" w14:textId="741EAD21" w:rsidR="00EE76FF" w:rsidRPr="00137EAE" w:rsidRDefault="00137EAE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выполненных практических заданий</w:t>
            </w:r>
          </w:p>
        </w:tc>
      </w:tr>
      <w:tr w:rsidR="00137EAE" w:rsidRPr="00137EAE" w14:paraId="2FC36CC8" w14:textId="77777777" w:rsidTr="008F2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45B5" w14:textId="77777777" w:rsidR="00EE76FF" w:rsidRPr="00137EAE" w:rsidRDefault="00EE76FF" w:rsidP="00EE76F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14:paraId="028B0F64" w14:textId="261C1470" w:rsidR="00EE76FF" w:rsidRPr="00137EAE" w:rsidRDefault="00EE76FF" w:rsidP="00EE76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EAE">
              <w:rPr>
                <w:rFonts w:ascii="Times New Roman" w:hAnsi="Times New Roman"/>
                <w:sz w:val="24"/>
                <w:szCs w:val="24"/>
              </w:rPr>
              <w:t>«Электронное правительство» в информационном обществе.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2322" w14:textId="22810BD1" w:rsidR="007E5EFB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УК-1,</w:t>
            </w:r>
            <w:r w:rsid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УК-3, </w:t>
            </w:r>
          </w:p>
          <w:p w14:paraId="2BDA329E" w14:textId="25869C88" w:rsidR="00EE76FF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8F38" w14:textId="14ED5C0B" w:rsidR="00EE76FF" w:rsidRPr="00137EAE" w:rsidRDefault="00137EAE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З1,З2,З3, У1,У2,У3,В1, В2,В3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548D" w14:textId="12C06B60" w:rsidR="00EE76FF" w:rsidRPr="00137EAE" w:rsidRDefault="00137EAE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выполненных практических заданий</w:t>
            </w:r>
          </w:p>
        </w:tc>
      </w:tr>
      <w:tr w:rsidR="00137EAE" w:rsidRPr="00137EAE" w14:paraId="2104E80D" w14:textId="77777777" w:rsidTr="008F2B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AF75" w14:textId="77777777" w:rsidR="00EE76FF" w:rsidRPr="00137EAE" w:rsidRDefault="00EE76FF" w:rsidP="00EE76F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14:paraId="732EF723" w14:textId="68E3F2B6" w:rsidR="00EE76FF" w:rsidRPr="00137EAE" w:rsidRDefault="00EE76FF" w:rsidP="00EE76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EAE">
              <w:rPr>
                <w:rFonts w:ascii="Times New Roman" w:hAnsi="Times New Roman"/>
                <w:sz w:val="24"/>
                <w:szCs w:val="24"/>
              </w:rPr>
              <w:t>Интернет и электронная коммерция в СМИ.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FF95" w14:textId="1097A668" w:rsidR="007E5EFB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УК-1,</w:t>
            </w:r>
            <w:r w:rsid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УК-3, </w:t>
            </w:r>
          </w:p>
          <w:p w14:paraId="6BCBFF89" w14:textId="75EBDA8E" w:rsidR="00EE76FF" w:rsidRPr="00137EAE" w:rsidRDefault="007E5EFB" w:rsidP="007E5E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147F" w14:textId="5ED3BF20" w:rsidR="00EE76FF" w:rsidRPr="00137EAE" w:rsidRDefault="00EE76FF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З2, У1, В1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0B00" w14:textId="36E9DA04" w:rsidR="00EE76FF" w:rsidRPr="00137EAE" w:rsidRDefault="00EE76FF" w:rsidP="00EE76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выполненных практических заданий, </w:t>
            </w:r>
          </w:p>
        </w:tc>
      </w:tr>
    </w:tbl>
    <w:p w14:paraId="3826E11A" w14:textId="77777777" w:rsidR="005C7BEE" w:rsidRDefault="005C7BEE" w:rsidP="005C7BEE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5E3FC4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left="2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bCs/>
          <w:sz w:val="24"/>
          <w:szCs w:val="24"/>
        </w:rPr>
        <w:t>4. Оценочные средства по дисциплине для текущего контроля и описание критериев оценивания</w:t>
      </w:r>
    </w:p>
    <w:p w14:paraId="23C132E6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left="2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bCs/>
          <w:sz w:val="24"/>
          <w:szCs w:val="24"/>
        </w:rPr>
        <w:t>4.1 Описание критериев оценивания компетенций на различных уровнях их формирования</w:t>
      </w:r>
    </w:p>
    <w:p w14:paraId="45CA5C39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713BD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7713BD">
        <w:rPr>
          <w:rFonts w:ascii="Times New Roman" w:eastAsia="Times New Roman" w:hAnsi="Times New Roman" w:cs="Times New Roman"/>
          <w:color w:val="000000"/>
          <w:sz w:val="24"/>
        </w:rPr>
        <w:t xml:space="preserve">: логику, структуру, стиль ответа; культуру речи, манеру общения; готовность к дискуссии, аргументированность </w:t>
      </w:r>
      <w:r w:rsidRPr="007713BD">
        <w:rPr>
          <w:rFonts w:ascii="Times New Roman" w:eastAsia="Times New Roman" w:hAnsi="Times New Roman" w:cs="Times New Roman"/>
          <w:color w:val="000000"/>
          <w:sz w:val="24"/>
        </w:rPr>
        <w:lastRenderedPageBreak/>
        <w:t>ответа; уровень самостоятельного мышления; умение приложить теорию к практике, решить задачи.</w:t>
      </w:r>
    </w:p>
    <w:p w14:paraId="7F40D929" w14:textId="77777777" w:rsidR="007713BD" w:rsidRPr="007713BD" w:rsidRDefault="007713BD" w:rsidP="006D6F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713B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75D7EDA8" w14:textId="77777777" w:rsidR="007713BD" w:rsidRPr="007713BD" w:rsidRDefault="007713BD" w:rsidP="006D6FCA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77C5384B" w14:textId="77777777" w:rsidR="007713BD" w:rsidRPr="007713BD" w:rsidRDefault="007713BD" w:rsidP="006D6FCA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40D9599" w14:textId="77777777" w:rsidR="007713BD" w:rsidRPr="007713BD" w:rsidRDefault="007713BD" w:rsidP="006D6FCA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71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830EE43" w14:textId="77777777" w:rsidR="007713BD" w:rsidRPr="007713BD" w:rsidRDefault="007713BD" w:rsidP="006D6F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08317ED3" w14:textId="77777777" w:rsidR="007713BD" w:rsidRPr="007713BD" w:rsidRDefault="007713BD" w:rsidP="006D6FCA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713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6DDB0924" w14:textId="77777777" w:rsidR="007713BD" w:rsidRPr="007713BD" w:rsidRDefault="007713BD" w:rsidP="006D6FCA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06FA9587" w14:textId="77777777" w:rsidR="007713BD" w:rsidRPr="007713BD" w:rsidRDefault="007713BD" w:rsidP="006D6FCA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4721CD" w14:textId="77777777" w:rsidR="007713BD" w:rsidRPr="007713BD" w:rsidRDefault="007713BD" w:rsidP="006D6F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01E89370" w14:textId="77777777" w:rsidR="007713BD" w:rsidRPr="007713BD" w:rsidRDefault="007713BD" w:rsidP="006D6FCA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526CDA9F" w14:textId="77777777" w:rsidR="007713BD" w:rsidRPr="007713BD" w:rsidRDefault="007713BD" w:rsidP="006D6FCA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350BE2AD" w14:textId="77777777" w:rsidR="007713BD" w:rsidRPr="007713BD" w:rsidRDefault="007713BD" w:rsidP="006D6FCA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2403DA52" w14:textId="77777777" w:rsidR="007713BD" w:rsidRPr="007713BD" w:rsidRDefault="007713BD" w:rsidP="006D6F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2DB3C9A" w14:textId="77777777" w:rsidR="007713BD" w:rsidRPr="007713BD" w:rsidRDefault="007713BD" w:rsidP="006D6FCA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7713B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6FB0BE5A" w14:textId="77777777" w:rsidR="007713BD" w:rsidRPr="007713BD" w:rsidRDefault="007713BD" w:rsidP="006D6FCA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6A837DCD" w14:textId="77777777" w:rsidR="007713BD" w:rsidRPr="007713BD" w:rsidRDefault="007713BD" w:rsidP="006D6FCA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517E0C18" w14:textId="77777777" w:rsidR="007713BD" w:rsidRPr="007713BD" w:rsidRDefault="007713BD" w:rsidP="006D6F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6BA2E0C3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2959631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1FAFD1A9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370AFD89" w14:textId="77777777" w:rsidR="007713BD" w:rsidRPr="007713BD" w:rsidRDefault="007713BD" w:rsidP="007713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D5300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left="2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bCs/>
          <w:sz w:val="24"/>
          <w:szCs w:val="24"/>
        </w:rPr>
        <w:t>4.2. Критерии оценивания практических работ</w:t>
      </w:r>
    </w:p>
    <w:p w14:paraId="035605DD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162BA11E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713BD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3 практических работы (6 часов). Описания практических работ представлены в электронном учебно-методическом </w:t>
      </w:r>
      <w:r w:rsidRPr="007713BD">
        <w:rPr>
          <w:rFonts w:ascii="Times New Roman" w:eastAsia="Times New Roman" w:hAnsi="Times New Roman" w:cs="Times New Roman"/>
          <w:sz w:val="24"/>
        </w:rPr>
        <w:lastRenderedPageBreak/>
        <w:t>комплексе дисциплины, размещенном на сайте «Электронная образовательная среда КемГИК»).</w:t>
      </w:r>
    </w:p>
    <w:p w14:paraId="22D0A75C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hanging="42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7713BD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39B13563" w14:textId="77777777" w:rsidR="007713BD" w:rsidRPr="007713BD" w:rsidRDefault="007713BD" w:rsidP="007713BD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7713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5E59DCF2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387E22C8" w14:textId="77777777" w:rsidR="007713BD" w:rsidRPr="007713BD" w:rsidRDefault="007713BD" w:rsidP="007713BD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7713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5A091797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29DAD9E4" w14:textId="77777777" w:rsidR="007713BD" w:rsidRPr="007713BD" w:rsidRDefault="007713BD" w:rsidP="007713BD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7713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E5D818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4B9FE982" w14:textId="77777777" w:rsidR="007713BD" w:rsidRPr="007713BD" w:rsidRDefault="007713BD" w:rsidP="007713BD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7713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50CE036E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14:paraId="0A667FAF" w14:textId="77777777" w:rsidR="007713BD" w:rsidRPr="007713BD" w:rsidRDefault="007713BD" w:rsidP="007713B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13B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7713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14:paraId="193D258F" w14:textId="77777777" w:rsidR="007713BD" w:rsidRPr="007713BD" w:rsidRDefault="007713BD" w:rsidP="00771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3BD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9D68F47" w14:textId="77777777" w:rsidR="007713BD" w:rsidRPr="007713BD" w:rsidRDefault="007713BD" w:rsidP="007713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713B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7713B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7713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14:paraId="174376B4" w14:textId="77777777" w:rsidR="007713BD" w:rsidRPr="007713BD" w:rsidRDefault="007713BD" w:rsidP="00771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13BD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122D9E0D" w14:textId="464F02F3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7713BD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Максимальное количество баллов составляет </w:t>
      </w:r>
      <w:r w:rsidR="00CC60A9">
        <w:rPr>
          <w:rFonts w:ascii="Times New Roman" w:eastAsia="Times New Roman" w:hAnsi="Times New Roman" w:cs="Times New Roman"/>
          <w:bCs/>
          <w:iCs/>
          <w:sz w:val="26"/>
          <w:szCs w:val="26"/>
        </w:rPr>
        <w:t>20</w:t>
      </w:r>
      <w:r w:rsidRPr="007713BD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</w:p>
    <w:p w14:paraId="7B151736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285F2F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left="2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bCs/>
          <w:sz w:val="24"/>
          <w:szCs w:val="24"/>
        </w:rPr>
        <w:t>4.3. Критерии оценивания для устного опроса</w:t>
      </w:r>
    </w:p>
    <w:p w14:paraId="6ED895EB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05FC3E5A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713BD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38F0BE6A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713BD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06C5B96F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713BD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6A679164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713BD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2241A0C4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713BD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4AC14735" w14:textId="59F1CCF9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7713BD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Общее максимальное количество баллов составляет </w:t>
      </w:r>
      <w:r w:rsidR="00CC60A9">
        <w:rPr>
          <w:rFonts w:ascii="Times New Roman" w:eastAsia="Times New Roman" w:hAnsi="Times New Roman" w:cs="Times New Roman"/>
          <w:bCs/>
          <w:iCs/>
          <w:sz w:val="26"/>
          <w:szCs w:val="26"/>
        </w:rPr>
        <w:t>70</w:t>
      </w:r>
      <w:r w:rsidRPr="007713BD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</w:p>
    <w:p w14:paraId="73D5AB72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671F2388" w14:textId="77777777" w:rsidR="007713BD" w:rsidRPr="007713BD" w:rsidRDefault="007713BD" w:rsidP="007713B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7713BD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7713B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7713B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7713B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7713B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7713BD" w:rsidRPr="007713BD" w14:paraId="6EE9F520" w14:textId="77777777" w:rsidTr="00982832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300A2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C13BA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  <w:proofErr w:type="spellEnd"/>
          </w:p>
          <w:p w14:paraId="7F6DAE58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7713B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655D7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  <w:proofErr w:type="spellEnd"/>
          </w:p>
          <w:p w14:paraId="2CD7D3ED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7713B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</w:tr>
      <w:tr w:rsidR="007713BD" w:rsidRPr="007713BD" w14:paraId="6313CDAB" w14:textId="77777777" w:rsidTr="0098283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DB826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lastRenderedPageBreak/>
              <w:t>Отлично</w:t>
            </w:r>
            <w:proofErr w:type="spellEnd"/>
            <w:r w:rsidRPr="007713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E5675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7995F" w14:textId="774011B1" w:rsidR="007713BD" w:rsidRPr="007713BD" w:rsidRDefault="00E32ADF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</w:tr>
      <w:tr w:rsidR="007713BD" w:rsidRPr="007713BD" w14:paraId="54A20860" w14:textId="77777777" w:rsidTr="0098283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5F237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9DA56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9CB1D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</w:tr>
      <w:tr w:rsidR="007713BD" w:rsidRPr="007713BD" w14:paraId="3622E4C3" w14:textId="77777777" w:rsidTr="0098283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39FE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AD6D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F481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</w:tr>
      <w:tr w:rsidR="007713BD" w:rsidRPr="007713BD" w14:paraId="23793F53" w14:textId="77777777" w:rsidTr="0098283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D5E4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13BD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8FDB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7A22" w14:textId="77777777" w:rsidR="007713BD" w:rsidRPr="007713BD" w:rsidRDefault="007713BD" w:rsidP="007713B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</w:tbl>
    <w:p w14:paraId="7D7F05E0" w14:textId="77777777" w:rsidR="007713BD" w:rsidRPr="007713BD" w:rsidRDefault="007713BD" w:rsidP="007713BD">
      <w:pPr>
        <w:tabs>
          <w:tab w:val="right" w:leader="dot" w:pos="934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</w:pPr>
    </w:p>
    <w:p w14:paraId="0D116175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ED47B60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_250001"/>
      <w:r w:rsidRPr="00771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Оценочные</w:t>
      </w:r>
      <w:r w:rsidRPr="007713B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средства</w:t>
      </w:r>
      <w:r w:rsidRPr="007713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7713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дисциплине</w:t>
      </w:r>
      <w:r w:rsidRPr="007713B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713B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промежуточного</w:t>
      </w:r>
      <w:r w:rsidRPr="007713B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bookmarkEnd w:id="0"/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контроля</w:t>
      </w:r>
    </w:p>
    <w:p w14:paraId="688E02B7" w14:textId="77777777" w:rsidR="007713BD" w:rsidRPr="007713BD" w:rsidRDefault="007713BD" w:rsidP="007713BD">
      <w:pPr>
        <w:widowControl w:val="0"/>
        <w:autoSpaceDE w:val="0"/>
        <w:autoSpaceDN w:val="0"/>
        <w:spacing w:before="120" w:after="120" w:line="240" w:lineRule="auto"/>
        <w:ind w:left="950"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5.1.  Вопросы к экзамену</w:t>
      </w:r>
    </w:p>
    <w:p w14:paraId="2B0B159A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7713B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14:paraId="4EC498CE" w14:textId="634876BB" w:rsidR="005C7BEE" w:rsidRDefault="007713BD" w:rsidP="007713BD">
      <w:pPr>
        <w:widowControl w:val="0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3BD">
        <w:rPr>
          <w:rFonts w:ascii="Times New Roman" w:eastAsia="Times New Roman" w:hAnsi="Times New Roman" w:cs="Times New Roman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17"/>
        <w:gridCol w:w="3427"/>
      </w:tblGrid>
      <w:tr w:rsidR="005C7BEE" w14:paraId="3D52DD17" w14:textId="77777777" w:rsidTr="005C7BEE">
        <w:tc>
          <w:tcPr>
            <w:tcW w:w="5759" w:type="dxa"/>
          </w:tcPr>
          <w:p w14:paraId="553CB95E" w14:textId="4DF58EFA" w:rsidR="005C7BEE" w:rsidRP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585" w:type="dxa"/>
          </w:tcPr>
          <w:p w14:paraId="15A02FB5" w14:textId="0B3A5614" w:rsidR="005C7BEE" w:rsidRP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5C7BEE" w14:paraId="40EC9A04" w14:textId="77777777" w:rsidTr="005C7BEE">
        <w:tc>
          <w:tcPr>
            <w:tcW w:w="5759" w:type="dxa"/>
          </w:tcPr>
          <w:p w14:paraId="441090F3" w14:textId="77777777" w:rsidR="005C7BEE" w:rsidRPr="00137EAE" w:rsidRDefault="005C7BEE" w:rsidP="005C7BEE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 xml:space="preserve">К </w:t>
            </w:r>
            <w:proofErr w:type="spellStart"/>
            <w:r w:rsidRPr="00137EAE">
              <w:rPr>
                <w:rFonts w:ascii="Times New Roman" w:hAnsi="Times New Roman"/>
                <w:sz w:val="24"/>
                <w:szCs w:val="28"/>
              </w:rPr>
              <w:t>медиапродуктам</w:t>
            </w:r>
            <w:proofErr w:type="spellEnd"/>
            <w:r w:rsidRPr="00137EAE">
              <w:rPr>
                <w:rFonts w:ascii="Times New Roman" w:hAnsi="Times New Roman"/>
                <w:sz w:val="24"/>
                <w:szCs w:val="28"/>
              </w:rPr>
              <w:t xml:space="preserve"> по каналам распространения относят:</w:t>
            </w:r>
          </w:p>
          <w:p w14:paraId="4A95970A" w14:textId="77777777" w:rsidR="005C7BEE" w:rsidRPr="00137EA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Телевидение</w:t>
            </w:r>
          </w:p>
          <w:p w14:paraId="67D02F86" w14:textId="77777777" w:rsidR="005C7BEE" w:rsidRPr="00137EA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Радио</w:t>
            </w:r>
          </w:p>
          <w:p w14:paraId="38BC202A" w14:textId="77777777" w:rsidR="005C7BEE" w:rsidRPr="00137EA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Интернет</w:t>
            </w:r>
          </w:p>
          <w:p w14:paraId="242AC819" w14:textId="77777777" w:rsidR="005C7BEE" w:rsidRPr="00137EA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Печать</w:t>
            </w:r>
          </w:p>
          <w:p w14:paraId="184B1C95" w14:textId="77777777" w:rsidR="005C7BEE" w:rsidRPr="00137EA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Компьютерная сеть</w:t>
            </w:r>
          </w:p>
          <w:p w14:paraId="14944E22" w14:textId="77777777" w:rsidR="005C7BEE" w:rsidRPr="00137EA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Газета</w:t>
            </w:r>
          </w:p>
          <w:p w14:paraId="2EF886E2" w14:textId="77ACBBE0" w:rsidR="005C7BEE" w:rsidRPr="005C7BEE" w:rsidRDefault="005C7BEE" w:rsidP="005C7BEE">
            <w:pPr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Телепрограмма</w:t>
            </w:r>
          </w:p>
        </w:tc>
        <w:tc>
          <w:tcPr>
            <w:tcW w:w="3585" w:type="dxa"/>
          </w:tcPr>
          <w:p w14:paraId="4061D278" w14:textId="77777777" w:rsidR="005C7BEE" w:rsidRPr="00137EAE" w:rsidRDefault="005C7BEE" w:rsidP="005C7BEE">
            <w:pPr>
              <w:numPr>
                <w:ilvl w:val="0"/>
                <w:numId w:val="3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93" w:right="126" w:firstLine="0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Телевидение</w:t>
            </w:r>
          </w:p>
          <w:p w14:paraId="03D41698" w14:textId="77777777" w:rsidR="005C7BEE" w:rsidRPr="00137EAE" w:rsidRDefault="005C7BEE" w:rsidP="005C7BEE">
            <w:pPr>
              <w:numPr>
                <w:ilvl w:val="0"/>
                <w:numId w:val="32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93" w:right="126" w:firstLine="0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Радио</w:t>
            </w:r>
          </w:p>
          <w:p w14:paraId="3CF25EEE" w14:textId="229B9262" w:rsidR="005C7BEE" w:rsidRPr="00137EAE" w:rsidRDefault="005C7BEE" w:rsidP="005C7BEE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93" w:right="126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d. </w:t>
            </w:r>
            <w:r w:rsidRPr="00137EAE">
              <w:rPr>
                <w:rFonts w:ascii="Times New Roman" w:hAnsi="Times New Roman"/>
                <w:sz w:val="24"/>
                <w:szCs w:val="28"/>
              </w:rPr>
              <w:t>Печать</w:t>
            </w:r>
          </w:p>
          <w:p w14:paraId="393098EB" w14:textId="747891A2" w:rsidR="005C7BEE" w:rsidRPr="00137EAE" w:rsidRDefault="005C7BEE" w:rsidP="005C7BEE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93" w:right="126"/>
              <w:rPr>
                <w:rFonts w:ascii="Times New Roman" w:hAnsi="Times New Roman"/>
                <w:sz w:val="24"/>
                <w:szCs w:val="28"/>
              </w:rPr>
            </w:pP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EAE">
              <w:rPr>
                <w:rFonts w:ascii="Times New Roman" w:hAnsi="Times New Roman"/>
                <w:sz w:val="24"/>
                <w:szCs w:val="28"/>
              </w:rPr>
              <w:t>Компьютерная сеть</w:t>
            </w:r>
          </w:p>
          <w:p w14:paraId="15C34278" w14:textId="77777777" w:rsidR="005C7BEE" w:rsidRP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5B698A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7CBEE129" w14:textId="77777777" w:rsidTr="005C7BEE">
        <w:tc>
          <w:tcPr>
            <w:tcW w:w="5759" w:type="dxa"/>
          </w:tcPr>
          <w:p w14:paraId="4FDD5ED9" w14:textId="7DAB3C39" w:rsidR="005C7BEE" w:rsidRPr="005C7BEE" w:rsidRDefault="005C7BEE" w:rsidP="005C7BEE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С</w:t>
            </w:r>
            <w:r w:rsidRPr="00137EAE">
              <w:rPr>
                <w:rFonts w:ascii="Times New Roman" w:hAnsi="Times New Roman" w:cs="Times New Roman"/>
                <w:sz w:val="24"/>
                <w:szCs w:val="28"/>
              </w:rPr>
              <w:t xml:space="preserve">ообщение, текст любого </w:t>
            </w:r>
            <w:proofErr w:type="spellStart"/>
            <w:r w:rsidRPr="00137EAE">
              <w:rPr>
                <w:rFonts w:ascii="Times New Roman" w:hAnsi="Times New Roman" w:cs="Times New Roman"/>
                <w:sz w:val="24"/>
                <w:szCs w:val="28"/>
              </w:rPr>
              <w:t>медийного</w:t>
            </w:r>
            <w:proofErr w:type="spellEnd"/>
            <w:r w:rsidRPr="00137EAE">
              <w:rPr>
                <w:rFonts w:ascii="Times New Roman" w:hAnsi="Times New Roman" w:cs="Times New Roman"/>
                <w:sz w:val="24"/>
                <w:szCs w:val="28"/>
              </w:rPr>
              <w:t xml:space="preserve"> вида и </w:t>
            </w:r>
            <w:hyperlink r:id="rId8" w:history="1">
              <w:r w:rsidRPr="00137EAE">
                <w:rPr>
                  <w:rFonts w:ascii="Times New Roman" w:hAnsi="Times New Roman" w:cs="Times New Roman"/>
                  <w:sz w:val="24"/>
                  <w:szCs w:val="28"/>
                </w:rPr>
                <w:t>жанра</w:t>
              </w:r>
            </w:hyperlink>
            <w:r w:rsidRPr="00137EAE">
              <w:rPr>
                <w:rFonts w:ascii="Times New Roman" w:hAnsi="Times New Roman"/>
                <w:sz w:val="24"/>
                <w:szCs w:val="28"/>
              </w:rPr>
              <w:t xml:space="preserve"> __________.</w:t>
            </w:r>
          </w:p>
        </w:tc>
        <w:tc>
          <w:tcPr>
            <w:tcW w:w="3585" w:type="dxa"/>
          </w:tcPr>
          <w:p w14:paraId="001C5C05" w14:textId="0EE5CB85" w:rsidR="005C7BEE" w:rsidRPr="0012757B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Медиатекст</w:t>
            </w:r>
            <w:proofErr w:type="spellEnd"/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8C8B09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639E9F3E" w14:textId="77777777" w:rsidTr="005C7BEE">
        <w:tc>
          <w:tcPr>
            <w:tcW w:w="5759" w:type="dxa"/>
          </w:tcPr>
          <w:p w14:paraId="41D0DCB4" w14:textId="48A1A73F" w:rsidR="005C7BEE" w:rsidRPr="005C7BEE" w:rsidRDefault="005C7BEE" w:rsidP="005C7BEE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 xml:space="preserve">По форме потребления различают __________ и _____________ </w:t>
            </w:r>
            <w:proofErr w:type="spellStart"/>
            <w:r w:rsidRPr="00137EAE">
              <w:rPr>
                <w:rFonts w:ascii="Times New Roman" w:hAnsi="Times New Roman"/>
                <w:sz w:val="24"/>
                <w:szCs w:val="28"/>
              </w:rPr>
              <w:t>медиапродукты</w:t>
            </w:r>
            <w:proofErr w:type="spellEnd"/>
            <w:r w:rsidRPr="00137EAE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585" w:type="dxa"/>
          </w:tcPr>
          <w:p w14:paraId="4DC960DB" w14:textId="2D132A97" w:rsidR="005C7BEE" w:rsidRPr="005C7BEE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и активные</w:t>
            </w:r>
          </w:p>
          <w:p w14:paraId="04AFB425" w14:textId="77777777" w:rsidR="005C7BEE" w:rsidRP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6F5E812E" w14:textId="77777777" w:rsidTr="005C7BEE">
        <w:tc>
          <w:tcPr>
            <w:tcW w:w="5759" w:type="dxa"/>
          </w:tcPr>
          <w:p w14:paraId="5E904F95" w14:textId="347B912B" w:rsidR="005C7BEE" w:rsidRPr="005C7BEE" w:rsidRDefault="005C7BEE" w:rsidP="005C7BEE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Небольшой видеоролик, рассказывающий в произвольной художественной форме о какой-либо книге называется ____________.</w:t>
            </w:r>
          </w:p>
        </w:tc>
        <w:tc>
          <w:tcPr>
            <w:tcW w:w="3585" w:type="dxa"/>
          </w:tcPr>
          <w:p w14:paraId="17E472B0" w14:textId="44C00D25" w:rsidR="005C7BEE" w:rsidRPr="005C7BEE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уктрейлер</w:t>
            </w:r>
            <w:proofErr w:type="spellEnd"/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14A02E9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7F8405E7" w14:textId="77777777" w:rsidTr="005C7BEE">
        <w:tc>
          <w:tcPr>
            <w:tcW w:w="5759" w:type="dxa"/>
          </w:tcPr>
          <w:p w14:paraId="5BE1CAA0" w14:textId="38B15399" w:rsidR="005C7BEE" w:rsidRPr="005C7BEE" w:rsidRDefault="005C7BEE" w:rsidP="005C7BEE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 w:cs="Times New Roman"/>
                <w:sz w:val="24"/>
                <w:szCs w:val="28"/>
              </w:rPr>
              <w:t>Медиаресурсы – это совокупность накопленных на носителях записи ________________, с целью дальнейшего их использования.</w:t>
            </w:r>
          </w:p>
        </w:tc>
        <w:tc>
          <w:tcPr>
            <w:tcW w:w="3585" w:type="dxa"/>
          </w:tcPr>
          <w:p w14:paraId="254815B6" w14:textId="7D6AF18C" w:rsidR="005C7BEE" w:rsidRPr="005C7BEE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 СМИ</w:t>
            </w:r>
          </w:p>
          <w:p w14:paraId="00275211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0F7B4EA2" w14:textId="77777777" w:rsidTr="005C7BEE">
        <w:tc>
          <w:tcPr>
            <w:tcW w:w="5759" w:type="dxa"/>
          </w:tcPr>
          <w:p w14:paraId="1D7115D2" w14:textId="77777777" w:rsidR="005C7BEE" w:rsidRPr="00137EAE" w:rsidRDefault="005C7BEE" w:rsidP="005C7BEE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37EAE">
              <w:rPr>
                <w:rFonts w:ascii="Times New Roman" w:hAnsi="Times New Roman"/>
                <w:bCs/>
                <w:sz w:val="24"/>
                <w:szCs w:val="28"/>
              </w:rPr>
              <w:t>Медиате</w:t>
            </w:r>
            <w:r w:rsidRPr="00137EAE">
              <w:rPr>
                <w:rFonts w:ascii="Times New Roman" w:hAnsi="Times New Roman" w:cs="Times New Roman"/>
                <w:bCs/>
                <w:sz w:val="24"/>
                <w:szCs w:val="28"/>
              </w:rPr>
              <w:t>ка</w:t>
            </w:r>
            <w:proofErr w:type="spellEnd"/>
            <w:r w:rsidRPr="00137EAE">
              <w:rPr>
                <w:rFonts w:ascii="Times New Roman" w:hAnsi="Times New Roman"/>
                <w:sz w:val="24"/>
                <w:szCs w:val="28"/>
              </w:rPr>
              <w:t xml:space="preserve"> включает:</w:t>
            </w:r>
          </w:p>
          <w:p w14:paraId="165EE724" w14:textId="77777777" w:rsidR="005C7BEE" w:rsidRPr="00137EAE" w:rsidRDefault="006D6FCA" w:rsidP="005C7BEE">
            <w:pPr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9" w:tooltip="Фонд" w:history="1">
              <w:r w:rsidR="005C7BEE" w:rsidRPr="00137EAE">
                <w:rPr>
                  <w:rFonts w:ascii="Times New Roman" w:hAnsi="Times New Roman" w:cs="Times New Roman"/>
                  <w:sz w:val="24"/>
                  <w:szCs w:val="28"/>
                </w:rPr>
                <w:t>фонд</w:t>
              </w:r>
            </w:hyperlink>
            <w:r w:rsidR="005C7BEE" w:rsidRPr="00137EA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hyperlink r:id="rId10" w:tooltip="Книга" w:history="1">
              <w:r w:rsidR="005C7BEE" w:rsidRPr="00137EAE">
                <w:rPr>
                  <w:rFonts w:ascii="Times New Roman" w:hAnsi="Times New Roman" w:cs="Times New Roman"/>
                  <w:sz w:val="24"/>
                  <w:szCs w:val="28"/>
                </w:rPr>
                <w:t>книг</w:t>
              </w:r>
            </w:hyperlink>
            <w:r w:rsidR="005C7BEE" w:rsidRPr="00137EAE">
              <w:rPr>
                <w:rFonts w:ascii="Times New Roman" w:hAnsi="Times New Roman"/>
                <w:sz w:val="24"/>
                <w:szCs w:val="28"/>
              </w:rPr>
              <w:t>,</w:t>
            </w:r>
          </w:p>
          <w:p w14:paraId="51D61F5A" w14:textId="77777777" w:rsidR="005C7BEE" w:rsidRPr="00137EAE" w:rsidRDefault="006D6FCA" w:rsidP="005C7BEE">
            <w:pPr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hyperlink r:id="rId11" w:tooltip="Видеофильм" w:history="1">
              <w:r w:rsidR="005C7BEE" w:rsidRPr="00137EAE">
                <w:rPr>
                  <w:rFonts w:ascii="Times New Roman" w:hAnsi="Times New Roman" w:cs="Times New Roman"/>
                  <w:sz w:val="24"/>
                  <w:szCs w:val="28"/>
                </w:rPr>
                <w:t>видеофильм</w:t>
              </w:r>
              <w:r w:rsidR="005C7BEE" w:rsidRPr="00137EAE">
                <w:rPr>
                  <w:rFonts w:ascii="Times New Roman" w:hAnsi="Times New Roman"/>
                  <w:sz w:val="24"/>
                  <w:szCs w:val="28"/>
                </w:rPr>
                <w:t>ы</w:t>
              </w:r>
            </w:hyperlink>
            <w:r w:rsidR="005C7BEE" w:rsidRPr="00137EAE">
              <w:rPr>
                <w:rFonts w:ascii="Times New Roman" w:hAnsi="Times New Roman" w:cs="Times New Roman"/>
                <w:sz w:val="24"/>
                <w:szCs w:val="28"/>
              </w:rPr>
              <w:t>, </w:t>
            </w:r>
          </w:p>
          <w:p w14:paraId="1E7DA048" w14:textId="77777777" w:rsidR="005C7BEE" w:rsidRPr="00137EAE" w:rsidRDefault="005C7BEE" w:rsidP="005C7BEE">
            <w:pPr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информация,</w:t>
            </w:r>
          </w:p>
          <w:p w14:paraId="547AA2CD" w14:textId="77777777" w:rsidR="005C7BEE" w:rsidRPr="00137EAE" w:rsidRDefault="006D6FCA" w:rsidP="005C7BEE">
            <w:pPr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2" w:tooltip="Звукозапись" w:history="1">
              <w:r w:rsidR="005C7BEE" w:rsidRPr="00137EAE">
                <w:rPr>
                  <w:rFonts w:ascii="Times New Roman" w:hAnsi="Times New Roman" w:cs="Times New Roman"/>
                  <w:sz w:val="24"/>
                  <w:szCs w:val="28"/>
                </w:rPr>
                <w:t>звукозапис</w:t>
              </w:r>
              <w:r w:rsidR="005C7BEE" w:rsidRPr="00137EAE">
                <w:rPr>
                  <w:rFonts w:ascii="Times New Roman" w:hAnsi="Times New Roman"/>
                  <w:sz w:val="24"/>
                  <w:szCs w:val="28"/>
                </w:rPr>
                <w:t>и</w:t>
              </w:r>
            </w:hyperlink>
            <w:r w:rsidR="005C7BEE" w:rsidRPr="00137EAE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  <w:p w14:paraId="7FC47899" w14:textId="77777777" w:rsidR="005C7BEE" w:rsidRPr="00137EAE" w:rsidRDefault="005C7BEE" w:rsidP="005C7BEE">
            <w:pPr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 w:cs="Times New Roman"/>
                <w:sz w:val="24"/>
                <w:szCs w:val="28"/>
              </w:rPr>
              <w:t>компьютерны</w:t>
            </w:r>
            <w:r w:rsidRPr="00137EAE">
              <w:rPr>
                <w:rFonts w:ascii="Times New Roman" w:hAnsi="Times New Roman"/>
                <w:sz w:val="24"/>
                <w:szCs w:val="28"/>
              </w:rPr>
              <w:t>е</w:t>
            </w:r>
            <w:r w:rsidRPr="00137EA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hyperlink r:id="rId13" w:tooltip="Презентация (способ представления информации)" w:history="1">
              <w:r w:rsidRPr="00137EAE">
                <w:rPr>
                  <w:rFonts w:ascii="Times New Roman" w:hAnsi="Times New Roman" w:cs="Times New Roman"/>
                  <w:sz w:val="24"/>
                  <w:szCs w:val="28"/>
                </w:rPr>
                <w:t>презентац</w:t>
              </w:r>
              <w:r w:rsidRPr="00137EAE">
                <w:rPr>
                  <w:rFonts w:ascii="Times New Roman" w:hAnsi="Times New Roman"/>
                  <w:sz w:val="24"/>
                  <w:szCs w:val="28"/>
                </w:rPr>
                <w:t>ии</w:t>
              </w:r>
            </w:hyperlink>
            <w:r w:rsidRPr="00137EAE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  <w:p w14:paraId="2008456F" w14:textId="7DAEEC93" w:rsidR="005C7BEE" w:rsidRPr="005C7BEE" w:rsidRDefault="005C7BEE" w:rsidP="005C7BEE">
            <w:pPr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left="447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техническое средства.</w:t>
            </w:r>
          </w:p>
        </w:tc>
        <w:tc>
          <w:tcPr>
            <w:tcW w:w="3585" w:type="dxa"/>
          </w:tcPr>
          <w:p w14:paraId="03C6525F" w14:textId="77777777" w:rsidR="005C7BEE" w:rsidRPr="005C7BEE" w:rsidRDefault="005C7BEE" w:rsidP="0012757B">
            <w:pPr>
              <w:widowControl w:val="0"/>
              <w:tabs>
                <w:tab w:val="left" w:pos="352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a)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фонд книг,</w:t>
            </w:r>
          </w:p>
          <w:p w14:paraId="6A52C3BA" w14:textId="77777777" w:rsidR="005C7BEE" w:rsidRPr="005C7BEE" w:rsidRDefault="005C7BEE" w:rsidP="0012757B">
            <w:pPr>
              <w:widowControl w:val="0"/>
              <w:tabs>
                <w:tab w:val="left" w:pos="352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b)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видеофильмы, </w:t>
            </w:r>
          </w:p>
          <w:p w14:paraId="189D234F" w14:textId="77777777" w:rsidR="005C7BEE" w:rsidRPr="005C7BEE" w:rsidRDefault="005C7BEE" w:rsidP="0012757B">
            <w:pPr>
              <w:widowControl w:val="0"/>
              <w:tabs>
                <w:tab w:val="left" w:pos="352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d)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звукозаписи, </w:t>
            </w:r>
          </w:p>
          <w:p w14:paraId="5F603FE6" w14:textId="77777777" w:rsidR="005C7BEE" w:rsidRPr="005C7BEE" w:rsidRDefault="005C7BEE" w:rsidP="0012757B">
            <w:pPr>
              <w:widowControl w:val="0"/>
              <w:tabs>
                <w:tab w:val="left" w:pos="352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e)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компьютерные презентации, </w:t>
            </w:r>
          </w:p>
          <w:p w14:paraId="785C7ED9" w14:textId="0A804F39" w:rsidR="005C7BEE" w:rsidRDefault="005C7BEE" w:rsidP="0012757B">
            <w:pPr>
              <w:widowControl w:val="0"/>
              <w:tabs>
                <w:tab w:val="left" w:pos="352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f)</w:t>
            </w:r>
            <w:r w:rsidRPr="005C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техническое средства.</w:t>
            </w:r>
          </w:p>
        </w:tc>
      </w:tr>
      <w:tr w:rsidR="005C7BEE" w:rsidRPr="0012757B" w14:paraId="1B963527" w14:textId="77777777" w:rsidTr="005C7BEE">
        <w:tc>
          <w:tcPr>
            <w:tcW w:w="5759" w:type="dxa"/>
          </w:tcPr>
          <w:p w14:paraId="4571DF3E" w14:textId="77777777" w:rsidR="005C7BEE" w:rsidRPr="00137EAE" w:rsidRDefault="005C7BEE" w:rsidP="005C7BEE">
            <w:pPr>
              <w:numPr>
                <w:ilvl w:val="0"/>
                <w:numId w:val="16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 xml:space="preserve">Установите соответствие между основанием деления и </w:t>
            </w:r>
            <w:proofErr w:type="spellStart"/>
            <w:r w:rsidRPr="00137EAE">
              <w:rPr>
                <w:rFonts w:ascii="Times New Roman" w:hAnsi="Times New Roman"/>
                <w:sz w:val="24"/>
                <w:szCs w:val="28"/>
              </w:rPr>
              <w:t>медиапродукцией</w:t>
            </w:r>
            <w:proofErr w:type="spellEnd"/>
            <w:r w:rsidRPr="00137EAE">
              <w:rPr>
                <w:rFonts w:ascii="Times New Roman" w:hAnsi="Times New Roman"/>
                <w:sz w:val="24"/>
                <w:szCs w:val="28"/>
              </w:rPr>
              <w:t>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826"/>
              <w:gridCol w:w="2865"/>
            </w:tblGrid>
            <w:tr w:rsidR="005C7BEE" w:rsidRPr="00137EAE" w14:paraId="41480203" w14:textId="77777777" w:rsidTr="006D6FCA">
              <w:tc>
                <w:tcPr>
                  <w:tcW w:w="2678" w:type="dxa"/>
                </w:tcPr>
                <w:p w14:paraId="3C8E1994" w14:textId="77777777" w:rsidR="005C7BEE" w:rsidRPr="00137EAE" w:rsidRDefault="005C7BEE" w:rsidP="005C7BEE">
                  <w:pPr>
                    <w:numPr>
                      <w:ilvl w:val="0"/>
                      <w:numId w:val="19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line="276" w:lineRule="auto"/>
                    <w:ind w:right="148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137EAE">
                    <w:rPr>
                      <w:rFonts w:ascii="Times New Roman" w:hAnsi="Times New Roman"/>
                      <w:sz w:val="24"/>
                      <w:szCs w:val="28"/>
                    </w:rPr>
                    <w:lastRenderedPageBreak/>
                    <w:t>по каналам распространения</w:t>
                  </w:r>
                </w:p>
              </w:tc>
              <w:tc>
                <w:tcPr>
                  <w:tcW w:w="2865" w:type="dxa"/>
                </w:tcPr>
                <w:p w14:paraId="32780441" w14:textId="77777777" w:rsidR="005C7BEE" w:rsidRPr="00137EAE" w:rsidRDefault="005C7BEE" w:rsidP="005C7BEE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line="276" w:lineRule="auto"/>
                    <w:ind w:right="-285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137EAE">
                    <w:rPr>
                      <w:rFonts w:ascii="Times New Roman" w:hAnsi="Times New Roman"/>
                      <w:sz w:val="24"/>
                      <w:szCs w:val="28"/>
                    </w:rPr>
                    <w:t>видеоклип</w:t>
                  </w:r>
                  <w:bookmarkStart w:id="1" w:name="_GoBack"/>
                  <w:bookmarkEnd w:id="1"/>
                </w:p>
              </w:tc>
            </w:tr>
            <w:tr w:rsidR="005C7BEE" w:rsidRPr="00137EAE" w14:paraId="26949B52" w14:textId="77777777" w:rsidTr="006D6FCA">
              <w:tc>
                <w:tcPr>
                  <w:tcW w:w="2678" w:type="dxa"/>
                </w:tcPr>
                <w:p w14:paraId="0282031D" w14:textId="77777777" w:rsidR="005C7BEE" w:rsidRPr="00137EAE" w:rsidRDefault="005C7BEE" w:rsidP="006D6FCA">
                  <w:pPr>
                    <w:numPr>
                      <w:ilvl w:val="0"/>
                      <w:numId w:val="19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line="276" w:lineRule="auto"/>
                    <w:ind w:right="156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137EAE">
                    <w:rPr>
                      <w:rFonts w:ascii="Times New Roman" w:hAnsi="Times New Roman"/>
                      <w:sz w:val="24"/>
                      <w:szCs w:val="28"/>
                    </w:rPr>
                    <w:t>по форме потребления</w:t>
                  </w:r>
                </w:p>
              </w:tc>
              <w:tc>
                <w:tcPr>
                  <w:tcW w:w="2865" w:type="dxa"/>
                </w:tcPr>
                <w:p w14:paraId="50BE10BA" w14:textId="77777777" w:rsidR="005C7BEE" w:rsidRPr="00137EAE" w:rsidRDefault="005C7BEE" w:rsidP="005C7BEE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line="276" w:lineRule="auto"/>
                    <w:ind w:right="-285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137EAE">
                    <w:rPr>
                      <w:rFonts w:ascii="Times New Roman" w:hAnsi="Times New Roman"/>
                      <w:sz w:val="24"/>
                      <w:szCs w:val="28"/>
                    </w:rPr>
                    <w:t>онлайн-трансляция</w:t>
                  </w:r>
                </w:p>
              </w:tc>
            </w:tr>
            <w:tr w:rsidR="005C7BEE" w:rsidRPr="00137EAE" w14:paraId="22A8CF8C" w14:textId="77777777" w:rsidTr="006D6FCA">
              <w:tc>
                <w:tcPr>
                  <w:tcW w:w="2678" w:type="dxa"/>
                </w:tcPr>
                <w:p w14:paraId="2E176AE9" w14:textId="77777777" w:rsidR="005C7BEE" w:rsidRPr="00137EAE" w:rsidRDefault="005C7BEE" w:rsidP="005C7BEE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2865" w:type="dxa"/>
                </w:tcPr>
                <w:p w14:paraId="536D497B" w14:textId="77777777" w:rsidR="005C7BEE" w:rsidRPr="00137EAE" w:rsidRDefault="005C7BEE" w:rsidP="005C7BEE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line="276" w:lineRule="auto"/>
                    <w:ind w:right="-285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137EAE">
                    <w:rPr>
                      <w:rFonts w:ascii="Times New Roman" w:hAnsi="Times New Roman"/>
                      <w:sz w:val="24"/>
                      <w:szCs w:val="28"/>
                    </w:rPr>
                    <w:t xml:space="preserve">радиопередача </w:t>
                  </w:r>
                </w:p>
              </w:tc>
            </w:tr>
            <w:tr w:rsidR="005C7BEE" w:rsidRPr="00137EAE" w14:paraId="6A8864B1" w14:textId="77777777" w:rsidTr="006D6FCA">
              <w:tc>
                <w:tcPr>
                  <w:tcW w:w="2678" w:type="dxa"/>
                </w:tcPr>
                <w:p w14:paraId="412EFBDC" w14:textId="77777777" w:rsidR="005C7BEE" w:rsidRPr="00137EAE" w:rsidRDefault="005C7BEE" w:rsidP="005C7BEE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2865" w:type="dxa"/>
                </w:tcPr>
                <w:p w14:paraId="42810422" w14:textId="77777777" w:rsidR="005C7BEE" w:rsidRPr="00137EAE" w:rsidRDefault="005C7BEE" w:rsidP="005C7BEE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line="276" w:lineRule="auto"/>
                    <w:ind w:right="-285"/>
                    <w:jc w:val="both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137EAE">
                    <w:rPr>
                      <w:rFonts w:ascii="Times New Roman" w:hAnsi="Times New Roman"/>
                      <w:sz w:val="24"/>
                      <w:szCs w:val="28"/>
                    </w:rPr>
                    <w:t>видеоконференция</w:t>
                  </w:r>
                </w:p>
              </w:tc>
            </w:tr>
          </w:tbl>
          <w:p w14:paraId="7CB75519" w14:textId="77777777" w:rsidR="005C7BEE" w:rsidRPr="00137EAE" w:rsidRDefault="005C7BEE" w:rsidP="005C7BEE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720" w:right="-285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3585" w:type="dxa"/>
          </w:tcPr>
          <w:p w14:paraId="2798C1C3" w14:textId="77777777" w:rsidR="0012757B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</w:t>
            </w:r>
            <w:r w:rsidR="0012757B"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="0012757B"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2757B" w:rsidRPr="0012757B">
              <w:rPr>
                <w:rFonts w:ascii="Times New Roman" w:hAnsi="Times New Roman"/>
                <w:sz w:val="24"/>
                <w:szCs w:val="28"/>
              </w:rPr>
              <w:t xml:space="preserve"> видеоклип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2757B" w:rsidRPr="00137EAE">
              <w:rPr>
                <w:rFonts w:ascii="Times New Roman" w:hAnsi="Times New Roman"/>
                <w:sz w:val="24"/>
                <w:szCs w:val="28"/>
              </w:rPr>
              <w:t xml:space="preserve"> радиопередача</w:t>
            </w:r>
            <w:r w:rsid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23616D9" w14:textId="39310494" w:rsidR="005C7BEE" w:rsidRPr="0012757B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1275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12757B"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2757B" w:rsidRPr="00137EAE">
              <w:rPr>
                <w:rFonts w:ascii="Times New Roman" w:hAnsi="Times New Roman"/>
                <w:sz w:val="24"/>
                <w:szCs w:val="28"/>
              </w:rPr>
              <w:t xml:space="preserve"> онлайн-трансляция</w:t>
            </w:r>
            <w:r w:rsidR="0012757B"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275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12757B" w:rsidRPr="00137EAE">
              <w:rPr>
                <w:rFonts w:ascii="Times New Roman" w:hAnsi="Times New Roman"/>
                <w:sz w:val="24"/>
                <w:szCs w:val="28"/>
              </w:rPr>
              <w:t>видеоконференция</w:t>
            </w:r>
            <w:r w:rsidR="0012757B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20489559" w14:textId="77777777" w:rsidR="005C7BEE" w:rsidRPr="0012757B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489B3CF2" w14:textId="77777777" w:rsidTr="005C7BEE">
        <w:tc>
          <w:tcPr>
            <w:tcW w:w="5759" w:type="dxa"/>
          </w:tcPr>
          <w:p w14:paraId="3624F125" w14:textId="77777777" w:rsidR="005C7BEE" w:rsidRPr="00137EAE" w:rsidRDefault="005C7BEE" w:rsidP="005C7BEE">
            <w:pPr>
              <w:numPr>
                <w:ilvl w:val="0"/>
                <w:numId w:val="16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2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7EA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Интернет-радио – это </w:t>
            </w:r>
            <w:r w:rsidRPr="00137EAE">
              <w:rPr>
                <w:rFonts w:ascii="Times New Roman" w:hAnsi="Times New Roman" w:cs="Times New Roman"/>
                <w:iCs/>
                <w:sz w:val="24"/>
                <w:szCs w:val="28"/>
              </w:rPr>
              <w:t>группа технологий передачи потоковых </w:t>
            </w:r>
            <w:hyperlink r:id="rId14" w:tooltip="Медиатехнологии: Аудио" w:history="1">
              <w:r w:rsidRPr="00137EAE">
                <w:rPr>
                  <w:rFonts w:ascii="Times New Roman" w:hAnsi="Times New Roman" w:cs="Times New Roman"/>
                  <w:sz w:val="24"/>
                  <w:szCs w:val="28"/>
                </w:rPr>
                <w:t>аудио</w:t>
              </w:r>
            </w:hyperlink>
            <w:r w:rsidRPr="00137EAE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данных через сеть </w:t>
            </w:r>
            <w:r w:rsidRPr="00137EAE">
              <w:rPr>
                <w:rFonts w:ascii="Times New Roman" w:hAnsi="Times New Roman"/>
                <w:iCs/>
                <w:sz w:val="24"/>
                <w:szCs w:val="28"/>
              </w:rPr>
              <w:t xml:space="preserve">__________ </w:t>
            </w:r>
            <w:r w:rsidRPr="00137EAE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для осуществления </w:t>
            </w:r>
            <w:r w:rsidRPr="00137EAE">
              <w:rPr>
                <w:rFonts w:ascii="Times New Roman" w:hAnsi="Times New Roman"/>
                <w:iCs/>
                <w:sz w:val="24"/>
                <w:szCs w:val="28"/>
              </w:rPr>
              <w:t>______________________.</w:t>
            </w:r>
          </w:p>
          <w:p w14:paraId="150D1E96" w14:textId="77777777" w:rsidR="005C7BEE" w:rsidRPr="00137EAE" w:rsidRDefault="005C7BEE" w:rsidP="005C7BEE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720" w:right="1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585" w:type="dxa"/>
          </w:tcPr>
          <w:p w14:paraId="671E60BE" w14:textId="77777777" w:rsidR="005C7BEE" w:rsidRPr="0012757B" w:rsidRDefault="005C7BEE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hAnsi="Times New Roman" w:cs="Times New Roman"/>
                <w:iCs/>
                <w:sz w:val="24"/>
                <w:szCs w:val="28"/>
              </w:rPr>
              <w:t>Интернет</w:t>
            </w:r>
            <w:r w:rsidRPr="0012757B">
              <w:rPr>
                <w:rFonts w:ascii="Times New Roman" w:hAnsi="Times New Roman" w:cs="Times New Roman"/>
                <w:iCs/>
                <w:sz w:val="24"/>
                <w:szCs w:val="28"/>
                <w:lang w:val="en-US"/>
              </w:rPr>
              <w:t>;</w:t>
            </w:r>
            <w:r w:rsidRPr="0012757B">
              <w:rPr>
                <w:rFonts w:ascii="Times New Roman" w:hAnsi="Times New Roman"/>
                <w:iCs/>
                <w:sz w:val="24"/>
                <w:szCs w:val="28"/>
              </w:rPr>
              <w:t xml:space="preserve"> </w:t>
            </w:r>
            <w:r w:rsidRPr="0012757B">
              <w:rPr>
                <w:rFonts w:ascii="Times New Roman" w:hAnsi="Times New Roman" w:cs="Times New Roman"/>
                <w:iCs/>
                <w:sz w:val="24"/>
                <w:szCs w:val="28"/>
              </w:rPr>
              <w:t>широковещательных передач</w:t>
            </w:r>
            <w:r w:rsidRPr="0012757B">
              <w:rPr>
                <w:rFonts w:ascii="Times New Roman" w:hAnsi="Times New Roman"/>
                <w:iCs/>
                <w:sz w:val="24"/>
                <w:szCs w:val="28"/>
              </w:rPr>
              <w:t>.</w:t>
            </w:r>
          </w:p>
          <w:p w14:paraId="335B1757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5311EAFD" w14:textId="77777777" w:rsidTr="005C7BEE">
        <w:tc>
          <w:tcPr>
            <w:tcW w:w="5759" w:type="dxa"/>
          </w:tcPr>
          <w:p w14:paraId="625F8316" w14:textId="3C1C7E6F" w:rsidR="005C7BEE" w:rsidRPr="005C7BEE" w:rsidRDefault="005C7BEE" w:rsidP="005C7BEE">
            <w:pPr>
              <w:numPr>
                <w:ilvl w:val="0"/>
                <w:numId w:val="16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8"/>
              </w:rPr>
              <w:t>П</w:t>
            </w:r>
            <w:r w:rsidRPr="00137EAE">
              <w:rPr>
                <w:rFonts w:ascii="Times New Roman" w:hAnsi="Times New Roman" w:cs="Times New Roman"/>
                <w:sz w:val="24"/>
                <w:szCs w:val="28"/>
              </w:rPr>
              <w:t>роизводство </w:t>
            </w:r>
            <w:hyperlink r:id="rId15" w:tooltip="Медиатехнологии: Аудио" w:history="1">
              <w:r w:rsidRPr="00137EAE">
                <w:rPr>
                  <w:rFonts w:ascii="Times New Roman" w:hAnsi="Times New Roman" w:cs="Times New Roman"/>
                  <w:sz w:val="24"/>
                  <w:szCs w:val="28"/>
                </w:rPr>
                <w:t>аудио</w:t>
              </w:r>
            </w:hyperlink>
            <w:r w:rsidRPr="00137EAE">
              <w:rPr>
                <w:rFonts w:ascii="Times New Roman" w:hAnsi="Times New Roman" w:cs="Times New Roman"/>
                <w:sz w:val="24"/>
                <w:szCs w:val="28"/>
              </w:rPr>
              <w:t>, визуальной продукции для дальнейшего ее распространения</w:t>
            </w:r>
            <w:r w:rsidRPr="00137EAE">
              <w:rPr>
                <w:rFonts w:ascii="Times New Roman" w:hAnsi="Times New Roman"/>
                <w:sz w:val="24"/>
                <w:szCs w:val="28"/>
              </w:rPr>
              <w:t xml:space="preserve"> называется________________.</w:t>
            </w:r>
          </w:p>
        </w:tc>
        <w:tc>
          <w:tcPr>
            <w:tcW w:w="3585" w:type="dxa"/>
          </w:tcPr>
          <w:p w14:paraId="444CC282" w14:textId="54A2676A" w:rsidR="005C7BEE" w:rsidRPr="0012757B" w:rsidRDefault="0012757B" w:rsidP="0012757B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C7BEE"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едиапроизводством</w:t>
            </w:r>
            <w:proofErr w:type="spellEnd"/>
            <w:r w:rsidR="005C7BEE"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534BBB6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BEE" w14:paraId="27EAD6DF" w14:textId="77777777" w:rsidTr="005C7BEE">
        <w:tc>
          <w:tcPr>
            <w:tcW w:w="5759" w:type="dxa"/>
          </w:tcPr>
          <w:p w14:paraId="75A437B8" w14:textId="77777777" w:rsidR="005C7BEE" w:rsidRPr="00137EAE" w:rsidRDefault="005C7BEE" w:rsidP="005C7BEE">
            <w:pPr>
              <w:numPr>
                <w:ilvl w:val="0"/>
                <w:numId w:val="16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Принято различать следующие виды анализа медиатекстов: </w:t>
            </w:r>
          </w:p>
          <w:p w14:paraId="37FA7878" w14:textId="77777777" w:rsidR="005C7BEE" w:rsidRPr="00137EAE" w:rsidRDefault="005C7BEE" w:rsidP="005C7BEE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447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контент-анализ, </w:t>
            </w:r>
          </w:p>
          <w:p w14:paraId="1EEC595B" w14:textId="77777777" w:rsidR="005C7BEE" w:rsidRPr="00137EAE" w:rsidRDefault="005C7BEE" w:rsidP="005C7BEE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447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>терминологический анализ</w:t>
            </w:r>
          </w:p>
          <w:p w14:paraId="6C2CAFA7" w14:textId="77777777" w:rsidR="005C7BEE" w:rsidRPr="00137EAE" w:rsidRDefault="005C7BEE" w:rsidP="005C7BEE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447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>автобиографический анализ,</w:t>
            </w:r>
          </w:p>
          <w:p w14:paraId="095B9155" w14:textId="77777777" w:rsidR="005C7BEE" w:rsidRPr="00137EAE" w:rsidRDefault="005C7BEE" w:rsidP="005C7BEE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447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>статистический анализ,</w:t>
            </w:r>
          </w:p>
          <w:p w14:paraId="18E32081" w14:textId="77777777" w:rsidR="005C7BEE" w:rsidRPr="00137EAE" w:rsidRDefault="005C7BEE" w:rsidP="005C7BEE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447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семиотический анализ, </w:t>
            </w:r>
          </w:p>
          <w:p w14:paraId="39A64446" w14:textId="12F1267E" w:rsidR="005C7BEE" w:rsidRPr="005C7BEE" w:rsidRDefault="005C7BEE" w:rsidP="005C7BEE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447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137EAE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анализ медийных стереотипов. </w:t>
            </w:r>
          </w:p>
        </w:tc>
        <w:tc>
          <w:tcPr>
            <w:tcW w:w="3585" w:type="dxa"/>
          </w:tcPr>
          <w:p w14:paraId="635F8009" w14:textId="77777777" w:rsidR="0012757B" w:rsidRPr="0012757B" w:rsidRDefault="0012757B" w:rsidP="0012757B">
            <w:pPr>
              <w:widowControl w:val="0"/>
              <w:tabs>
                <w:tab w:val="left" w:pos="37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a)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контент-анализ, </w:t>
            </w:r>
          </w:p>
          <w:p w14:paraId="164EFC6B" w14:textId="77777777" w:rsidR="0012757B" w:rsidRPr="0012757B" w:rsidRDefault="0012757B" w:rsidP="0012757B">
            <w:pPr>
              <w:widowControl w:val="0"/>
              <w:tabs>
                <w:tab w:val="left" w:pos="37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c)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автобиографический анализ,</w:t>
            </w:r>
          </w:p>
          <w:p w14:paraId="12F213F1" w14:textId="77777777" w:rsidR="0012757B" w:rsidRPr="0012757B" w:rsidRDefault="0012757B" w:rsidP="0012757B">
            <w:pPr>
              <w:widowControl w:val="0"/>
              <w:tabs>
                <w:tab w:val="left" w:pos="37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e)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семиотический анализ, </w:t>
            </w:r>
          </w:p>
          <w:p w14:paraId="6D255312" w14:textId="6BF3D219" w:rsidR="0012757B" w:rsidRPr="0012757B" w:rsidRDefault="0012757B" w:rsidP="0012757B">
            <w:pPr>
              <w:widowControl w:val="0"/>
              <w:tabs>
                <w:tab w:val="left" w:pos="37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f)</w:t>
            </w:r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анализ </w:t>
            </w:r>
            <w:proofErr w:type="spellStart"/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медийных</w:t>
            </w:r>
            <w:proofErr w:type="spellEnd"/>
            <w:r w:rsidRPr="0012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стереотипов.</w:t>
            </w:r>
          </w:p>
          <w:p w14:paraId="3A960281" w14:textId="77777777" w:rsidR="005C7BEE" w:rsidRDefault="005C7BEE" w:rsidP="005C7BEE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5094F80" w14:textId="77777777" w:rsidR="007713BD" w:rsidRPr="00BF54E1" w:rsidRDefault="007713BD" w:rsidP="007713BD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13BCD78" w14:textId="77777777" w:rsidR="007713BD" w:rsidRPr="00BF54E1" w:rsidRDefault="007713BD" w:rsidP="007713BD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4E466AFB" w14:textId="77777777" w:rsidR="007713BD" w:rsidRPr="007713BD" w:rsidRDefault="007713BD" w:rsidP="007713BD">
      <w:pPr>
        <w:pStyle w:val="ac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/>
          <w:sz w:val="24"/>
          <w:szCs w:val="24"/>
        </w:rPr>
      </w:pPr>
      <w:r w:rsidRPr="007713BD">
        <w:rPr>
          <w:rFonts w:ascii="Times New Roman" w:hAnsi="Times New Roman"/>
          <w:sz w:val="24"/>
          <w:szCs w:val="24"/>
        </w:rPr>
        <w:t>100-90%</w:t>
      </w:r>
      <w:r w:rsidRPr="007713BD">
        <w:rPr>
          <w:rFonts w:ascii="Times New Roman" w:hAnsi="Times New Roman"/>
          <w:spacing w:val="-10"/>
          <w:sz w:val="24"/>
          <w:szCs w:val="24"/>
        </w:rPr>
        <w:t xml:space="preserve">  (10-8 правильных ответов) </w:t>
      </w:r>
      <w:r w:rsidRPr="007713BD">
        <w:rPr>
          <w:rFonts w:ascii="Times New Roman" w:hAnsi="Times New Roman"/>
          <w:sz w:val="24"/>
          <w:szCs w:val="24"/>
        </w:rPr>
        <w:t>- «отлично»;</w:t>
      </w:r>
    </w:p>
    <w:p w14:paraId="7E82F8B8" w14:textId="77777777" w:rsidR="007713BD" w:rsidRPr="007713BD" w:rsidRDefault="007713BD" w:rsidP="007713BD">
      <w:pPr>
        <w:pStyle w:val="a3"/>
        <w:widowControl w:val="0"/>
        <w:numPr>
          <w:ilvl w:val="0"/>
          <w:numId w:val="3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7713BD">
        <w:rPr>
          <w:rFonts w:ascii="Times New Roman" w:hAnsi="Times New Roman" w:cs="Times New Roman"/>
          <w:sz w:val="24"/>
          <w:szCs w:val="24"/>
        </w:rPr>
        <w:t>89-75%</w:t>
      </w:r>
      <w:r w:rsidRPr="007713BD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7713BD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7713BD">
        <w:rPr>
          <w:rFonts w:ascii="Times New Roman" w:hAnsi="Times New Roman" w:cs="Times New Roman"/>
          <w:sz w:val="24"/>
          <w:szCs w:val="24"/>
        </w:rPr>
        <w:t>- «хорошо»;</w:t>
      </w:r>
    </w:p>
    <w:p w14:paraId="018CAD5F" w14:textId="77777777" w:rsidR="007713BD" w:rsidRPr="007713BD" w:rsidRDefault="007713BD" w:rsidP="007713BD">
      <w:pPr>
        <w:pStyle w:val="a3"/>
        <w:widowControl w:val="0"/>
        <w:numPr>
          <w:ilvl w:val="0"/>
          <w:numId w:val="3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7713BD">
        <w:rPr>
          <w:rFonts w:ascii="Times New Roman" w:hAnsi="Times New Roman" w:cs="Times New Roman"/>
          <w:sz w:val="24"/>
          <w:szCs w:val="24"/>
        </w:rPr>
        <w:t>74-60%</w:t>
      </w:r>
      <w:r w:rsidRPr="007713BD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7713BD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14:paraId="0CE3D92D" w14:textId="77777777" w:rsidR="007713BD" w:rsidRPr="007713BD" w:rsidRDefault="007713BD" w:rsidP="007713BD">
      <w:pPr>
        <w:pStyle w:val="a3"/>
        <w:widowControl w:val="0"/>
        <w:numPr>
          <w:ilvl w:val="0"/>
          <w:numId w:val="35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7713BD">
        <w:rPr>
          <w:rFonts w:ascii="Times New Roman" w:hAnsi="Times New Roman" w:cs="Times New Roman"/>
          <w:sz w:val="24"/>
          <w:szCs w:val="24"/>
        </w:rPr>
        <w:t>ниже</w:t>
      </w:r>
      <w:r w:rsidRPr="007713B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713BD">
        <w:rPr>
          <w:rFonts w:ascii="Times New Roman" w:hAnsi="Times New Roman" w:cs="Times New Roman"/>
          <w:sz w:val="24"/>
          <w:szCs w:val="24"/>
        </w:rPr>
        <w:t>60%</w:t>
      </w:r>
      <w:r w:rsidRPr="007713BD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7713BD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14:paraId="1C0F47A7" w14:textId="77777777" w:rsidR="007713BD" w:rsidRDefault="007713BD" w:rsidP="007713BD">
      <w:pPr>
        <w:pStyle w:val="ac"/>
        <w:spacing w:before="8"/>
      </w:pPr>
    </w:p>
    <w:p w14:paraId="19B29E84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7713BD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7477FFD9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14:paraId="3A9F1621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7713B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7713BD">
        <w:rPr>
          <w:rFonts w:ascii="Times New Roman" w:eastAsia="Times New Roman" w:hAnsi="Times New Roman" w:cs="Times New Roman"/>
        </w:rPr>
        <w:t>уровень усвоения обучающимися материала, предусмотренного рабочей программой дисциплины.</w:t>
      </w:r>
    </w:p>
    <w:p w14:paraId="0420B1DB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</w:p>
    <w:p w14:paraId="7553C512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713BD">
        <w:rPr>
          <w:rFonts w:ascii="Times New Roman" w:eastAsia="Times New Roman" w:hAnsi="Times New Roman" w:cs="Times New Roman"/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7713BD" w:rsidRPr="007713BD" w14:paraId="6BC30A91" w14:textId="77777777" w:rsidTr="007713BD">
        <w:tc>
          <w:tcPr>
            <w:tcW w:w="4932" w:type="dxa"/>
            <w:shd w:val="clear" w:color="auto" w:fill="auto"/>
          </w:tcPr>
          <w:p w14:paraId="29BC2B51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7713BD">
              <w:rPr>
                <w:rFonts w:ascii="Times New Roman" w:eastAsia="Times New Roman" w:hAnsi="Times New Roman" w:cs="Times New Roman"/>
                <w:i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14:paraId="32D68BEE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7713BD">
              <w:rPr>
                <w:rFonts w:ascii="Times New Roman" w:eastAsia="Times New Roman" w:hAnsi="Times New Roman" w:cs="Times New Roman"/>
                <w:i/>
              </w:rPr>
              <w:t>Количество баллов</w:t>
            </w:r>
          </w:p>
        </w:tc>
      </w:tr>
      <w:tr w:rsidR="007713BD" w:rsidRPr="007713BD" w14:paraId="5FF4B7A4" w14:textId="77777777" w:rsidTr="007713BD">
        <w:tc>
          <w:tcPr>
            <w:tcW w:w="4932" w:type="dxa"/>
            <w:shd w:val="clear" w:color="auto" w:fill="auto"/>
          </w:tcPr>
          <w:p w14:paraId="3479461A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3BD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14:paraId="2B831CCD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3BD">
              <w:rPr>
                <w:rFonts w:ascii="Times New Roman" w:eastAsia="Times New Roman" w:hAnsi="Times New Roman" w:cs="Times New Roman"/>
              </w:rPr>
              <w:t>Максимум 17,5 × 4 = 70 баллов</w:t>
            </w:r>
          </w:p>
        </w:tc>
      </w:tr>
      <w:tr w:rsidR="007713BD" w:rsidRPr="007713BD" w14:paraId="610B911D" w14:textId="77777777" w:rsidTr="007713BD">
        <w:tc>
          <w:tcPr>
            <w:tcW w:w="4932" w:type="dxa"/>
            <w:shd w:val="clear" w:color="auto" w:fill="auto"/>
          </w:tcPr>
          <w:p w14:paraId="4A36003E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3BD">
              <w:rPr>
                <w:rFonts w:ascii="Times New Roman" w:eastAsia="Times New Roman" w:hAnsi="Times New Roman" w:cs="Times New Roman"/>
              </w:rPr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14:paraId="14B4396C" w14:textId="7C8E32C2" w:rsidR="007713BD" w:rsidRPr="007713BD" w:rsidRDefault="00E32ADF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Максимум 5 × 4 = 20</w:t>
            </w:r>
            <w:r w:rsidR="007713BD" w:rsidRPr="007713B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7713BD" w:rsidRPr="007713BD" w14:paraId="1BA4AB6E" w14:textId="77777777" w:rsidTr="007713BD">
        <w:tc>
          <w:tcPr>
            <w:tcW w:w="4932" w:type="dxa"/>
            <w:shd w:val="clear" w:color="auto" w:fill="auto"/>
          </w:tcPr>
          <w:p w14:paraId="1F4B5BD1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3BD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14:paraId="290E10BB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3BD">
              <w:rPr>
                <w:rFonts w:ascii="Times New Roman" w:eastAsia="Times New Roman" w:hAnsi="Times New Roman" w:cs="Times New Roman"/>
              </w:rPr>
              <w:t>Максимум 10 баллов</w:t>
            </w:r>
          </w:p>
        </w:tc>
      </w:tr>
      <w:tr w:rsidR="007713BD" w:rsidRPr="007713BD" w14:paraId="729F2EB4" w14:textId="77777777" w:rsidTr="007713BD">
        <w:tc>
          <w:tcPr>
            <w:tcW w:w="4932" w:type="dxa"/>
            <w:shd w:val="clear" w:color="auto" w:fill="auto"/>
          </w:tcPr>
          <w:p w14:paraId="1751581B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713BD">
              <w:rPr>
                <w:rFonts w:ascii="Times New Roman" w:eastAsia="Times New Roman" w:hAnsi="Times New Roman" w:cs="Times New Roman"/>
                <w:i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14:paraId="26ADBFAE" w14:textId="77777777" w:rsidR="007713BD" w:rsidRPr="007713BD" w:rsidRDefault="007713BD" w:rsidP="007713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13BD">
              <w:rPr>
                <w:rFonts w:ascii="Times New Roman" w:eastAsia="Times New Roman" w:hAnsi="Times New Roman" w:cs="Times New Roman"/>
              </w:rPr>
              <w:t>Максимум – 100 баллов</w:t>
            </w:r>
          </w:p>
        </w:tc>
      </w:tr>
    </w:tbl>
    <w:p w14:paraId="5FCFADF1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14:paraId="3D50EED0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64E6697E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Знания, умения и навыки обучающихся при промежуточной аттестации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7669EEFF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59029FE0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54BC3C4D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54622D57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55723480" w14:textId="77777777" w:rsidR="007713BD" w:rsidRPr="007713BD" w:rsidRDefault="007713BD" w:rsidP="007713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5500CC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7713BD" w:rsidRPr="007713BD" w14:paraId="7A46D2C9" w14:textId="77777777" w:rsidTr="00982832">
        <w:trPr>
          <w:jc w:val="center"/>
        </w:trPr>
        <w:tc>
          <w:tcPr>
            <w:tcW w:w="2578" w:type="dxa"/>
            <w:hideMark/>
          </w:tcPr>
          <w:p w14:paraId="6D0C53F8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13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771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0CFE4456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119058CF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13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69ABAE33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13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7713BD" w:rsidRPr="007713BD" w14:paraId="4558140B" w14:textId="77777777" w:rsidTr="00982832">
        <w:trPr>
          <w:trHeight w:val="248"/>
          <w:jc w:val="center"/>
        </w:trPr>
        <w:tc>
          <w:tcPr>
            <w:tcW w:w="2578" w:type="dxa"/>
          </w:tcPr>
          <w:p w14:paraId="0A115751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564F8049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3BD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42F963C2" w14:textId="7EC56932" w:rsidR="007713BD" w:rsidRPr="007713BD" w:rsidRDefault="007713BD" w:rsidP="00E32ADF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7474F140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13BD" w:rsidRPr="007713BD" w14:paraId="161A87C2" w14:textId="77777777" w:rsidTr="00982832">
        <w:trPr>
          <w:jc w:val="center"/>
        </w:trPr>
        <w:tc>
          <w:tcPr>
            <w:tcW w:w="2578" w:type="dxa"/>
          </w:tcPr>
          <w:p w14:paraId="5F05C422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7B4239E5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36B3F576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30DC7FAB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713BD" w:rsidRPr="007713BD" w14:paraId="7B6BF639" w14:textId="77777777" w:rsidTr="00982832">
        <w:trPr>
          <w:jc w:val="center"/>
        </w:trPr>
        <w:tc>
          <w:tcPr>
            <w:tcW w:w="2578" w:type="dxa"/>
          </w:tcPr>
          <w:p w14:paraId="12D6DFA4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584E58F7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50B7D305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3727581C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7713BD" w:rsidRPr="007713BD" w14:paraId="5BB6D34B" w14:textId="77777777" w:rsidTr="00982832">
        <w:trPr>
          <w:jc w:val="center"/>
        </w:trPr>
        <w:tc>
          <w:tcPr>
            <w:tcW w:w="2578" w:type="dxa"/>
          </w:tcPr>
          <w:p w14:paraId="77D1D08E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473ACE7F" w14:textId="77777777" w:rsidR="007713BD" w:rsidRPr="007713BD" w:rsidRDefault="007713BD" w:rsidP="007713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3610C22B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3BF5B1E8" w14:textId="77777777" w:rsidR="007713BD" w:rsidRPr="007713BD" w:rsidRDefault="007713BD" w:rsidP="00E32A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3B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0FD4BF10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B281FB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316ABA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38D834D1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596F0832" w14:textId="77777777" w:rsidR="007713BD" w:rsidRPr="007713BD" w:rsidRDefault="007713BD" w:rsidP="007713BD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139A50F1" w14:textId="77777777" w:rsidR="007713BD" w:rsidRPr="007713BD" w:rsidRDefault="007713BD" w:rsidP="007713BD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221FDACF" w14:textId="77777777" w:rsidR="007713BD" w:rsidRPr="007713BD" w:rsidRDefault="007713BD" w:rsidP="007713BD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3B1A05F3" w14:textId="77777777" w:rsidR="007713BD" w:rsidRPr="007713BD" w:rsidRDefault="007713BD" w:rsidP="007713BD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70631171" w14:textId="77777777" w:rsidR="007713BD" w:rsidRPr="007713BD" w:rsidRDefault="007713BD" w:rsidP="007713BD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7713B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7713B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3A117E9" w14:textId="77777777" w:rsidR="007713BD" w:rsidRPr="007713BD" w:rsidRDefault="007713BD" w:rsidP="007713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7713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7713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7713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7713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7713B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7713B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7713B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14:paraId="761F02DC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«неудовлетворительно»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7713BD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7713B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1EBD9B20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4CEFF" w14:textId="77777777" w:rsidR="007713BD" w:rsidRPr="007713BD" w:rsidRDefault="007713BD" w:rsidP="007713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63F933" w14:textId="77777777" w:rsidR="005C7BEE" w:rsidRPr="007713BD" w:rsidRDefault="005C7BEE" w:rsidP="005C7BEE">
      <w:pPr>
        <w:widowControl w:val="0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C7BEE" w:rsidRPr="007713BD" w:rsidSect="00787213">
      <w:footerReference w:type="default" r:id="rId16"/>
      <w:footerReference w:type="first" r:id="rId1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17E32" w14:textId="77777777" w:rsidR="00970834" w:rsidRDefault="00970834" w:rsidP="00E137F1">
      <w:pPr>
        <w:spacing w:after="0" w:line="240" w:lineRule="auto"/>
      </w:pPr>
      <w:r>
        <w:separator/>
      </w:r>
    </w:p>
  </w:endnote>
  <w:endnote w:type="continuationSeparator" w:id="0">
    <w:p w14:paraId="4E969D9C" w14:textId="77777777" w:rsidR="00970834" w:rsidRDefault="00970834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14:paraId="1BADF584" w14:textId="6FF3B2D0" w:rsidR="006B126A" w:rsidRDefault="00FF2575">
        <w:pPr>
          <w:pStyle w:val="a8"/>
          <w:jc w:val="center"/>
        </w:pPr>
        <w:r>
          <w:fldChar w:fldCharType="begin"/>
        </w:r>
        <w:r w:rsidR="006B126A">
          <w:instrText>PAGE   \* MERGEFORMAT</w:instrText>
        </w:r>
        <w:r>
          <w:fldChar w:fldCharType="separate"/>
        </w:r>
        <w:r w:rsidR="006D6FCA">
          <w:rPr>
            <w:noProof/>
          </w:rPr>
          <w:t>9</w:t>
        </w:r>
        <w:r>
          <w:fldChar w:fldCharType="end"/>
        </w:r>
      </w:p>
    </w:sdtContent>
  </w:sdt>
  <w:p w14:paraId="7BB0899D" w14:textId="77777777" w:rsidR="006B126A" w:rsidRDefault="006B126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E4227" w14:textId="77777777" w:rsidR="006B126A" w:rsidRDefault="006B126A">
    <w:pPr>
      <w:pStyle w:val="a8"/>
      <w:jc w:val="center"/>
    </w:pPr>
  </w:p>
  <w:p w14:paraId="1CFC7D2E" w14:textId="77777777" w:rsidR="006B126A" w:rsidRDefault="006B12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1AF74" w14:textId="77777777" w:rsidR="00970834" w:rsidRDefault="00970834" w:rsidP="00E137F1">
      <w:pPr>
        <w:spacing w:after="0" w:line="240" w:lineRule="auto"/>
      </w:pPr>
      <w:r>
        <w:separator/>
      </w:r>
    </w:p>
  </w:footnote>
  <w:footnote w:type="continuationSeparator" w:id="0">
    <w:p w14:paraId="071EF209" w14:textId="77777777" w:rsidR="00970834" w:rsidRDefault="00970834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4C6A83"/>
    <w:multiLevelType w:val="hybridMultilevel"/>
    <w:tmpl w:val="E53E2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04F7"/>
    <w:multiLevelType w:val="multilevel"/>
    <w:tmpl w:val="EDB6E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6" w15:restartNumberingAfterBreak="0">
    <w:nsid w:val="150813D9"/>
    <w:multiLevelType w:val="hybridMultilevel"/>
    <w:tmpl w:val="54D602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674B67"/>
    <w:multiLevelType w:val="hybridMultilevel"/>
    <w:tmpl w:val="96886C3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FF2686"/>
    <w:multiLevelType w:val="multilevel"/>
    <w:tmpl w:val="D8246C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7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1ABE1727"/>
    <w:multiLevelType w:val="multilevel"/>
    <w:tmpl w:val="EBD6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034AA"/>
    <w:multiLevelType w:val="hybridMultilevel"/>
    <w:tmpl w:val="2C3E9E90"/>
    <w:lvl w:ilvl="0" w:tplc="0CF2FD86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037DF3"/>
    <w:multiLevelType w:val="hybridMultilevel"/>
    <w:tmpl w:val="EAF417E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FE75BC"/>
    <w:multiLevelType w:val="hybridMultilevel"/>
    <w:tmpl w:val="075CC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1F6096"/>
    <w:multiLevelType w:val="hybridMultilevel"/>
    <w:tmpl w:val="818682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31726"/>
    <w:multiLevelType w:val="hybridMultilevel"/>
    <w:tmpl w:val="0CBA7668"/>
    <w:lvl w:ilvl="0" w:tplc="0E2AE646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A3A94"/>
    <w:multiLevelType w:val="hybridMultilevel"/>
    <w:tmpl w:val="99CE05EE"/>
    <w:lvl w:ilvl="0" w:tplc="5D6A3B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9F3409F"/>
    <w:multiLevelType w:val="multilevel"/>
    <w:tmpl w:val="B12216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533C68FE"/>
    <w:multiLevelType w:val="hybridMultilevel"/>
    <w:tmpl w:val="7F4ADCCA"/>
    <w:lvl w:ilvl="0" w:tplc="D958AD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4D400D6"/>
    <w:multiLevelType w:val="multilevel"/>
    <w:tmpl w:val="1E10B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9A2C0E"/>
    <w:multiLevelType w:val="multilevel"/>
    <w:tmpl w:val="B12216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4" w15:restartNumberingAfterBreak="0">
    <w:nsid w:val="5D555899"/>
    <w:multiLevelType w:val="hybridMultilevel"/>
    <w:tmpl w:val="3A9E31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53611"/>
    <w:multiLevelType w:val="hybridMultilevel"/>
    <w:tmpl w:val="DC2E57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0C3F9B"/>
    <w:multiLevelType w:val="hybridMultilevel"/>
    <w:tmpl w:val="6608D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8" w15:restartNumberingAfterBreak="0">
    <w:nsid w:val="67BF5FE9"/>
    <w:multiLevelType w:val="multilevel"/>
    <w:tmpl w:val="42BE08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C524A46"/>
    <w:multiLevelType w:val="hybridMultilevel"/>
    <w:tmpl w:val="4054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F6962"/>
    <w:multiLevelType w:val="hybridMultilevel"/>
    <w:tmpl w:val="2604BF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E0DD6"/>
    <w:multiLevelType w:val="hybridMultilevel"/>
    <w:tmpl w:val="EAF417E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676917"/>
    <w:multiLevelType w:val="multilevel"/>
    <w:tmpl w:val="E2CA13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6C07D9B"/>
    <w:multiLevelType w:val="hybridMultilevel"/>
    <w:tmpl w:val="19C63B94"/>
    <w:lvl w:ilvl="0" w:tplc="FCB8D48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12"/>
  </w:num>
  <w:num w:numId="5">
    <w:abstractNumId w:val="0"/>
  </w:num>
  <w:num w:numId="6">
    <w:abstractNumId w:val="8"/>
  </w:num>
  <w:num w:numId="7">
    <w:abstractNumId w:val="1"/>
  </w:num>
  <w:num w:numId="8">
    <w:abstractNumId w:val="14"/>
  </w:num>
  <w:num w:numId="9">
    <w:abstractNumId w:val="6"/>
  </w:num>
  <w:num w:numId="10">
    <w:abstractNumId w:val="3"/>
  </w:num>
  <w:num w:numId="11">
    <w:abstractNumId w:val="23"/>
  </w:num>
  <w:num w:numId="12">
    <w:abstractNumId w:val="20"/>
  </w:num>
  <w:num w:numId="13">
    <w:abstractNumId w:val="9"/>
  </w:num>
  <w:num w:numId="14">
    <w:abstractNumId w:val="19"/>
  </w:num>
  <w:num w:numId="15">
    <w:abstractNumId w:val="16"/>
  </w:num>
  <w:num w:numId="16">
    <w:abstractNumId w:val="34"/>
  </w:num>
  <w:num w:numId="17">
    <w:abstractNumId w:val="32"/>
  </w:num>
  <w:num w:numId="18">
    <w:abstractNumId w:val="31"/>
  </w:num>
  <w:num w:numId="19">
    <w:abstractNumId w:val="15"/>
  </w:num>
  <w:num w:numId="20">
    <w:abstractNumId w:val="26"/>
  </w:num>
  <w:num w:numId="21">
    <w:abstractNumId w:val="25"/>
  </w:num>
  <w:num w:numId="22">
    <w:abstractNumId w:val="18"/>
  </w:num>
  <w:num w:numId="23">
    <w:abstractNumId w:val="24"/>
  </w:num>
  <w:num w:numId="24">
    <w:abstractNumId w:val="33"/>
  </w:num>
  <w:num w:numId="25">
    <w:abstractNumId w:val="28"/>
  </w:num>
  <w:num w:numId="26">
    <w:abstractNumId w:val="30"/>
  </w:num>
  <w:num w:numId="27">
    <w:abstractNumId w:val="22"/>
  </w:num>
  <w:num w:numId="28">
    <w:abstractNumId w:val="11"/>
  </w:num>
  <w:num w:numId="29">
    <w:abstractNumId w:val="29"/>
  </w:num>
  <w:num w:numId="30">
    <w:abstractNumId w:val="35"/>
  </w:num>
  <w:num w:numId="31">
    <w:abstractNumId w:val="7"/>
  </w:num>
  <w:num w:numId="32">
    <w:abstractNumId w:val="13"/>
  </w:num>
  <w:num w:numId="33">
    <w:abstractNumId w:val="2"/>
  </w:num>
  <w:num w:numId="34">
    <w:abstractNumId w:val="10"/>
  </w:num>
  <w:num w:numId="35">
    <w:abstractNumId w:val="36"/>
  </w:num>
  <w:num w:numId="36">
    <w:abstractNumId w:val="27"/>
  </w:num>
  <w:num w:numId="3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3CD6"/>
    <w:rsid w:val="000042DB"/>
    <w:rsid w:val="00012FAE"/>
    <w:rsid w:val="000360C1"/>
    <w:rsid w:val="00036959"/>
    <w:rsid w:val="000518A1"/>
    <w:rsid w:val="00052A3B"/>
    <w:rsid w:val="00055E37"/>
    <w:rsid w:val="00060F1E"/>
    <w:rsid w:val="000B27AF"/>
    <w:rsid w:val="000B4FEE"/>
    <w:rsid w:val="000C3775"/>
    <w:rsid w:val="000D492D"/>
    <w:rsid w:val="00104763"/>
    <w:rsid w:val="00126134"/>
    <w:rsid w:val="0012757B"/>
    <w:rsid w:val="00137EAE"/>
    <w:rsid w:val="001433CC"/>
    <w:rsid w:val="00172095"/>
    <w:rsid w:val="0017510B"/>
    <w:rsid w:val="00183C8D"/>
    <w:rsid w:val="00197C01"/>
    <w:rsid w:val="001E1AC9"/>
    <w:rsid w:val="001F6F5B"/>
    <w:rsid w:val="002041BE"/>
    <w:rsid w:val="00204F4B"/>
    <w:rsid w:val="00230B57"/>
    <w:rsid w:val="002363D6"/>
    <w:rsid w:val="002460DC"/>
    <w:rsid w:val="00271175"/>
    <w:rsid w:val="002D694F"/>
    <w:rsid w:val="00307A9D"/>
    <w:rsid w:val="00315FB2"/>
    <w:rsid w:val="00332B5B"/>
    <w:rsid w:val="00340A4F"/>
    <w:rsid w:val="00350FA4"/>
    <w:rsid w:val="0036452B"/>
    <w:rsid w:val="003A0B36"/>
    <w:rsid w:val="003C0C76"/>
    <w:rsid w:val="003C1C07"/>
    <w:rsid w:val="003C5987"/>
    <w:rsid w:val="003D159A"/>
    <w:rsid w:val="003F4FF3"/>
    <w:rsid w:val="003F78E4"/>
    <w:rsid w:val="00404159"/>
    <w:rsid w:val="00407A77"/>
    <w:rsid w:val="00413C1F"/>
    <w:rsid w:val="00413F1F"/>
    <w:rsid w:val="00414297"/>
    <w:rsid w:val="00431CF5"/>
    <w:rsid w:val="00435E82"/>
    <w:rsid w:val="004448BC"/>
    <w:rsid w:val="00456178"/>
    <w:rsid w:val="004A6A4B"/>
    <w:rsid w:val="004D12D1"/>
    <w:rsid w:val="004F13A2"/>
    <w:rsid w:val="005156A3"/>
    <w:rsid w:val="005162F3"/>
    <w:rsid w:val="00520038"/>
    <w:rsid w:val="00540022"/>
    <w:rsid w:val="0054086C"/>
    <w:rsid w:val="00541328"/>
    <w:rsid w:val="005466CD"/>
    <w:rsid w:val="00553635"/>
    <w:rsid w:val="00566144"/>
    <w:rsid w:val="00585A6B"/>
    <w:rsid w:val="0059162D"/>
    <w:rsid w:val="00594ADB"/>
    <w:rsid w:val="005B3A50"/>
    <w:rsid w:val="005C7BEE"/>
    <w:rsid w:val="005D248C"/>
    <w:rsid w:val="00601D58"/>
    <w:rsid w:val="006116CD"/>
    <w:rsid w:val="00646F4F"/>
    <w:rsid w:val="00660841"/>
    <w:rsid w:val="00666259"/>
    <w:rsid w:val="00690223"/>
    <w:rsid w:val="006A69B8"/>
    <w:rsid w:val="006B126A"/>
    <w:rsid w:val="006B7D9B"/>
    <w:rsid w:val="006D6FCA"/>
    <w:rsid w:val="006D70FB"/>
    <w:rsid w:val="007103E6"/>
    <w:rsid w:val="007279C1"/>
    <w:rsid w:val="00730395"/>
    <w:rsid w:val="00731431"/>
    <w:rsid w:val="00740E8C"/>
    <w:rsid w:val="007412DD"/>
    <w:rsid w:val="0074233F"/>
    <w:rsid w:val="007713BD"/>
    <w:rsid w:val="00787213"/>
    <w:rsid w:val="007A63D5"/>
    <w:rsid w:val="007B4F20"/>
    <w:rsid w:val="007C4F6A"/>
    <w:rsid w:val="007D369F"/>
    <w:rsid w:val="007E5EFB"/>
    <w:rsid w:val="007F4467"/>
    <w:rsid w:val="00806B86"/>
    <w:rsid w:val="00813CE3"/>
    <w:rsid w:val="0083180C"/>
    <w:rsid w:val="00832775"/>
    <w:rsid w:val="0083644C"/>
    <w:rsid w:val="00877622"/>
    <w:rsid w:val="00882400"/>
    <w:rsid w:val="00882EAC"/>
    <w:rsid w:val="00893748"/>
    <w:rsid w:val="008A1A8E"/>
    <w:rsid w:val="008A23DE"/>
    <w:rsid w:val="008A7B82"/>
    <w:rsid w:val="008B096F"/>
    <w:rsid w:val="008B5357"/>
    <w:rsid w:val="008E1D2D"/>
    <w:rsid w:val="008F485A"/>
    <w:rsid w:val="0094606F"/>
    <w:rsid w:val="00970834"/>
    <w:rsid w:val="00971CA2"/>
    <w:rsid w:val="009730BA"/>
    <w:rsid w:val="00977F90"/>
    <w:rsid w:val="009807A4"/>
    <w:rsid w:val="009841D4"/>
    <w:rsid w:val="00985F14"/>
    <w:rsid w:val="009860BA"/>
    <w:rsid w:val="009A5A5F"/>
    <w:rsid w:val="009C2E5E"/>
    <w:rsid w:val="009D080E"/>
    <w:rsid w:val="009D6B5C"/>
    <w:rsid w:val="009E13F1"/>
    <w:rsid w:val="009F7B37"/>
    <w:rsid w:val="00A02F23"/>
    <w:rsid w:val="00A07B86"/>
    <w:rsid w:val="00A14747"/>
    <w:rsid w:val="00A228D1"/>
    <w:rsid w:val="00A410D0"/>
    <w:rsid w:val="00A5242B"/>
    <w:rsid w:val="00A544EA"/>
    <w:rsid w:val="00A627C1"/>
    <w:rsid w:val="00A63275"/>
    <w:rsid w:val="00A66BEE"/>
    <w:rsid w:val="00A724B9"/>
    <w:rsid w:val="00A76F35"/>
    <w:rsid w:val="00A8458A"/>
    <w:rsid w:val="00A84DA8"/>
    <w:rsid w:val="00A86ECB"/>
    <w:rsid w:val="00AA3230"/>
    <w:rsid w:val="00AA793B"/>
    <w:rsid w:val="00B073F1"/>
    <w:rsid w:val="00B31E05"/>
    <w:rsid w:val="00B57176"/>
    <w:rsid w:val="00B60FE7"/>
    <w:rsid w:val="00B63C0B"/>
    <w:rsid w:val="00B87805"/>
    <w:rsid w:val="00B909E8"/>
    <w:rsid w:val="00BA0D1B"/>
    <w:rsid w:val="00BA4068"/>
    <w:rsid w:val="00BC32AA"/>
    <w:rsid w:val="00C23EB7"/>
    <w:rsid w:val="00C36541"/>
    <w:rsid w:val="00C4157B"/>
    <w:rsid w:val="00C70603"/>
    <w:rsid w:val="00C74B3D"/>
    <w:rsid w:val="00CC60A9"/>
    <w:rsid w:val="00CD6D05"/>
    <w:rsid w:val="00D22FB1"/>
    <w:rsid w:val="00D51EEC"/>
    <w:rsid w:val="00D8721A"/>
    <w:rsid w:val="00D90F92"/>
    <w:rsid w:val="00D93C00"/>
    <w:rsid w:val="00DB3564"/>
    <w:rsid w:val="00DD2BA6"/>
    <w:rsid w:val="00DE6E3D"/>
    <w:rsid w:val="00E07627"/>
    <w:rsid w:val="00E10018"/>
    <w:rsid w:val="00E137F1"/>
    <w:rsid w:val="00E14D52"/>
    <w:rsid w:val="00E20531"/>
    <w:rsid w:val="00E31797"/>
    <w:rsid w:val="00E32ADF"/>
    <w:rsid w:val="00E33415"/>
    <w:rsid w:val="00E52F3B"/>
    <w:rsid w:val="00E55921"/>
    <w:rsid w:val="00E577DD"/>
    <w:rsid w:val="00E70821"/>
    <w:rsid w:val="00E7613A"/>
    <w:rsid w:val="00EB03A8"/>
    <w:rsid w:val="00EC1A77"/>
    <w:rsid w:val="00EE76FF"/>
    <w:rsid w:val="00EF4274"/>
    <w:rsid w:val="00F2320B"/>
    <w:rsid w:val="00F238D6"/>
    <w:rsid w:val="00F35F89"/>
    <w:rsid w:val="00F640C4"/>
    <w:rsid w:val="00FC1AB7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CB5"/>
  <w15:docId w15:val="{ADA9F191-C4F0-4BD9-A9A7-201ADC7F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s19">
    <w:name w:val="s19"/>
    <w:rsid w:val="001E1AC9"/>
  </w:style>
  <w:style w:type="character" w:customStyle="1" w:styleId="a4">
    <w:name w:val="Абзац списка Знак"/>
    <w:link w:val="a3"/>
    <w:uiPriority w:val="34"/>
    <w:locked/>
    <w:rsid w:val="001E1AC9"/>
  </w:style>
  <w:style w:type="paragraph" w:styleId="aa">
    <w:name w:val="Normal (Web)"/>
    <w:basedOn w:val="a"/>
    <w:uiPriority w:val="99"/>
    <w:unhideWhenUsed/>
    <w:rsid w:val="001E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uiPriority w:val="99"/>
    <w:semiHidden/>
    <w:unhideWhenUsed/>
    <w:rsid w:val="002041BE"/>
    <w:rPr>
      <w:vertAlign w:val="superscript"/>
    </w:rPr>
  </w:style>
  <w:style w:type="paragraph" w:styleId="ac">
    <w:name w:val="Body Text"/>
    <w:basedOn w:val="a"/>
    <w:link w:val="ad"/>
    <w:uiPriority w:val="99"/>
    <w:unhideWhenUsed/>
    <w:rsid w:val="00C74B3D"/>
    <w:pPr>
      <w:spacing w:after="120" w:line="276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C74B3D"/>
    <w:rPr>
      <w:rFonts w:ascii="Calibri" w:eastAsia="Calibri" w:hAnsi="Calibri" w:cs="Times New Roman"/>
      <w:lang w:val="x-none"/>
    </w:rPr>
  </w:style>
  <w:style w:type="table" w:customStyle="1" w:styleId="TableNormal">
    <w:name w:val="Table Normal"/>
    <w:uiPriority w:val="2"/>
    <w:semiHidden/>
    <w:unhideWhenUsed/>
    <w:qFormat/>
    <w:rsid w:val="007713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713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6%D0%B0%D0%BD%D1%80" TargetMode="External"/><Relationship Id="rId13" Type="http://schemas.openxmlformats.org/officeDocument/2006/relationships/hyperlink" Target="https://ru.wikipedia.org/wiki/%D0%9F%D1%80%D0%B5%D0%B7%D0%B5%D0%BD%D1%82%D0%B0%D1%86%D0%B8%D1%8F_(%D1%81%D0%BF%D0%BE%D1%81%D0%BE%D0%B1_%D0%BF%D1%80%D0%B5%D0%B4%D1%81%D1%82%D0%B0%D0%B2%D0%BB%D0%B5%D0%BD%D0%B8%D1%8F_%D0%B8%D0%BD%D1%84%D0%BE%D1%80%D0%BC%D0%B0%D1%86%D0%B8%D0%B8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7%D0%B2%D1%83%D0%BA%D0%BE%D0%B7%D0%B0%D0%BF%D0%B8%D1%81%D1%8C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8%D0%B4%D0%B5%D0%BE%D1%84%D0%B8%D0%BB%D1%8C%D0%B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.kemgik.ru/mod/glossary/showentry.php?eid=2593&amp;displayformat=dictionary" TargetMode="External"/><Relationship Id="rId10" Type="http://schemas.openxmlformats.org/officeDocument/2006/relationships/hyperlink" Target="https://ru.wikipedia.org/wiki/%D0%9A%D0%BD%D0%B8%D0%B3%D0%B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E%D0%BD%D0%B4" TargetMode="External"/><Relationship Id="rId14" Type="http://schemas.openxmlformats.org/officeDocument/2006/relationships/hyperlink" Target="https://edu.kemgik.ru/mod/glossary/showentry.php?eid=2593&amp;displayformat=diction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1236-869F-4C09-93B2-08FE03D8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Сергеева</cp:lastModifiedBy>
  <cp:revision>21</cp:revision>
  <cp:lastPrinted>2024-03-15T08:26:00Z</cp:lastPrinted>
  <dcterms:created xsi:type="dcterms:W3CDTF">2023-06-08T09:59:00Z</dcterms:created>
  <dcterms:modified xsi:type="dcterms:W3CDTF">2024-09-16T08:35:00Z</dcterms:modified>
</cp:coreProperties>
</file>