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18" w:rsidRPr="002367D1" w:rsidRDefault="008D7918" w:rsidP="008D79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7D1">
        <w:rPr>
          <w:rFonts w:ascii="Times New Roman" w:hAnsi="Times New Roman" w:cs="Times New Roman"/>
          <w:sz w:val="24"/>
          <w:szCs w:val="24"/>
        </w:rPr>
        <w:t xml:space="preserve">Центр непрерывного образования и повышения квалификации творческих и управленческих кадров в сфере культуры </w:t>
      </w:r>
    </w:p>
    <w:p w:rsidR="008D7918" w:rsidRPr="002367D1" w:rsidRDefault="008D7918" w:rsidP="008D79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7D1">
        <w:rPr>
          <w:rFonts w:ascii="Times New Roman" w:hAnsi="Times New Roman" w:cs="Times New Roman"/>
          <w:sz w:val="24"/>
          <w:szCs w:val="24"/>
        </w:rPr>
        <w:t>ФГБОУ ВО «Кемеровский государственный институт культуры»</w:t>
      </w:r>
    </w:p>
    <w:p w:rsidR="008D7918" w:rsidRDefault="008D7918" w:rsidP="008D7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918" w:rsidRDefault="008D7918" w:rsidP="008D7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</w:t>
      </w:r>
      <w:r w:rsidRPr="00A95F71">
        <w:rPr>
          <w:rFonts w:ascii="Times New Roman" w:hAnsi="Times New Roman" w:cs="Times New Roman"/>
          <w:b/>
          <w:sz w:val="28"/>
          <w:szCs w:val="28"/>
        </w:rPr>
        <w:t>рафик</w:t>
      </w:r>
    </w:p>
    <w:p w:rsidR="008D7918" w:rsidRPr="002367D1" w:rsidRDefault="008D7918" w:rsidP="008D79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7D1">
        <w:rPr>
          <w:rFonts w:ascii="Times New Roman" w:hAnsi="Times New Roman" w:cs="Times New Roman"/>
          <w:sz w:val="24"/>
          <w:szCs w:val="24"/>
        </w:rPr>
        <w:t xml:space="preserve">реализации программ повышения квалификации в рамках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программы Российской Федерации «Развитие </w:t>
      </w:r>
      <w:r w:rsidRPr="002367D1">
        <w:rPr>
          <w:rFonts w:ascii="Times New Roman" w:hAnsi="Times New Roman" w:cs="Times New Roman"/>
          <w:sz w:val="24"/>
          <w:szCs w:val="24"/>
        </w:rPr>
        <w:t>Культур</w:t>
      </w:r>
      <w:r>
        <w:rPr>
          <w:rFonts w:ascii="Times New Roman" w:hAnsi="Times New Roman" w:cs="Times New Roman"/>
          <w:sz w:val="24"/>
          <w:szCs w:val="24"/>
        </w:rPr>
        <w:t>ы»</w:t>
      </w:r>
      <w:r w:rsidRPr="002367D1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367D1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D7918" w:rsidRPr="00A95F71" w:rsidRDefault="008D7918" w:rsidP="008D7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7083"/>
        <w:gridCol w:w="1701"/>
      </w:tblGrid>
      <w:tr w:rsidR="008D7918" w:rsidRPr="00513933" w:rsidTr="00AC5D6C">
        <w:trPr>
          <w:trHeight w:val="20"/>
          <w:jc w:val="center"/>
        </w:trPr>
        <w:tc>
          <w:tcPr>
            <w:tcW w:w="7083" w:type="dxa"/>
          </w:tcPr>
          <w:p w:rsidR="008D7918" w:rsidRPr="005D1F97" w:rsidRDefault="008D7918" w:rsidP="00AC5D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F97">
              <w:rPr>
                <w:rFonts w:ascii="Times New Roman" w:hAnsi="Times New Roman" w:cs="Times New Roman"/>
                <w:b/>
              </w:rPr>
              <w:t>Наименование образовательной программы</w:t>
            </w:r>
          </w:p>
        </w:tc>
        <w:tc>
          <w:tcPr>
            <w:tcW w:w="1701" w:type="dxa"/>
          </w:tcPr>
          <w:p w:rsidR="008D7918" w:rsidRPr="0020165F" w:rsidRDefault="008D7918" w:rsidP="009B5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65F">
              <w:rPr>
                <w:rFonts w:ascii="Times New Roman" w:hAnsi="Times New Roman" w:cs="Times New Roman"/>
                <w:b/>
              </w:rPr>
              <w:t>дат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8D7918" w:rsidRPr="005A0D3E" w:rsidTr="00AC5D6C">
        <w:trPr>
          <w:trHeight w:val="20"/>
          <w:jc w:val="center"/>
        </w:trPr>
        <w:tc>
          <w:tcPr>
            <w:tcW w:w="7083" w:type="dxa"/>
          </w:tcPr>
          <w:p w:rsidR="008D7918" w:rsidRPr="008D7918" w:rsidRDefault="008D7918" w:rsidP="008D79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8D7918" w:rsidRPr="0020165F" w:rsidRDefault="008D7918" w:rsidP="008D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918" w:rsidRPr="005A0D3E" w:rsidTr="00AC5D6C">
        <w:trPr>
          <w:trHeight w:val="20"/>
          <w:jc w:val="center"/>
        </w:trPr>
        <w:tc>
          <w:tcPr>
            <w:tcW w:w="7083" w:type="dxa"/>
          </w:tcPr>
          <w:p w:rsidR="008D7918" w:rsidRPr="008D7918" w:rsidRDefault="008D7918" w:rsidP="008D7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8D7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-методическая деятельность муниципальных библиотек</w:t>
            </w:r>
          </w:p>
        </w:tc>
        <w:tc>
          <w:tcPr>
            <w:tcW w:w="1701" w:type="dxa"/>
            <w:shd w:val="clear" w:color="auto" w:fill="auto"/>
          </w:tcPr>
          <w:p w:rsidR="008D7918" w:rsidRPr="008D7918" w:rsidRDefault="008D7918" w:rsidP="008D79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10.03-21.03</w:t>
            </w:r>
          </w:p>
        </w:tc>
      </w:tr>
      <w:tr w:rsidR="008D7918" w:rsidRPr="005A0D3E" w:rsidTr="00AC5D6C">
        <w:trPr>
          <w:trHeight w:val="20"/>
          <w:jc w:val="center"/>
        </w:trPr>
        <w:tc>
          <w:tcPr>
            <w:tcW w:w="7083" w:type="dxa"/>
          </w:tcPr>
          <w:p w:rsidR="008D7918" w:rsidRDefault="008D7918" w:rsidP="008D7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фондов муниципальных музеев: учет и хранение</w:t>
            </w:r>
          </w:p>
          <w:p w:rsidR="00AC5D6C" w:rsidRPr="008D7918" w:rsidRDefault="00AC5D6C" w:rsidP="008D7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D7918" w:rsidRPr="008D7918" w:rsidRDefault="008D7918" w:rsidP="008D79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17.03-28.03</w:t>
            </w:r>
          </w:p>
        </w:tc>
      </w:tr>
      <w:tr w:rsidR="008D7918" w:rsidRPr="005A0D3E" w:rsidTr="00AC5D6C">
        <w:trPr>
          <w:trHeight w:val="20"/>
          <w:jc w:val="center"/>
        </w:trPr>
        <w:tc>
          <w:tcPr>
            <w:tcW w:w="7083" w:type="dxa"/>
          </w:tcPr>
          <w:p w:rsidR="008D7918" w:rsidRDefault="008D7918" w:rsidP="008D7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основы звукорежиссуры</w:t>
            </w:r>
          </w:p>
          <w:p w:rsidR="00AC5D6C" w:rsidRPr="008D7918" w:rsidRDefault="00AC5D6C" w:rsidP="008D7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D7918" w:rsidRPr="008D7918" w:rsidRDefault="008D7918" w:rsidP="008D79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17.03-28.03</w:t>
            </w:r>
          </w:p>
        </w:tc>
      </w:tr>
      <w:tr w:rsidR="008D7918" w:rsidRPr="005A0D3E" w:rsidTr="00AC5D6C">
        <w:trPr>
          <w:trHeight w:val="20"/>
          <w:jc w:val="center"/>
        </w:trPr>
        <w:tc>
          <w:tcPr>
            <w:tcW w:w="7083" w:type="dxa"/>
          </w:tcPr>
          <w:p w:rsidR="008D7918" w:rsidRPr="008D7918" w:rsidRDefault="008D7918" w:rsidP="008D7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работы с детским любительским хореографическим коллективом</w:t>
            </w:r>
          </w:p>
        </w:tc>
        <w:tc>
          <w:tcPr>
            <w:tcW w:w="1701" w:type="dxa"/>
            <w:shd w:val="clear" w:color="auto" w:fill="auto"/>
          </w:tcPr>
          <w:p w:rsidR="008D7918" w:rsidRPr="008D7918" w:rsidRDefault="008D7918" w:rsidP="008D79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17.03-28.03</w:t>
            </w:r>
          </w:p>
        </w:tc>
      </w:tr>
      <w:tr w:rsidR="008D7918" w:rsidRPr="005A0D3E" w:rsidTr="00AC5D6C">
        <w:trPr>
          <w:trHeight w:val="20"/>
          <w:jc w:val="center"/>
        </w:trPr>
        <w:tc>
          <w:tcPr>
            <w:tcW w:w="7083" w:type="dxa"/>
          </w:tcPr>
          <w:p w:rsidR="008D7918" w:rsidRPr="008D7918" w:rsidRDefault="008D7918" w:rsidP="008D79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8D7918" w:rsidRPr="008D7918" w:rsidRDefault="008D7918" w:rsidP="008D79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7918" w:rsidRPr="005A0D3E" w:rsidTr="00AC5D6C">
        <w:trPr>
          <w:trHeight w:val="20"/>
          <w:jc w:val="center"/>
        </w:trPr>
        <w:tc>
          <w:tcPr>
            <w:tcW w:w="7083" w:type="dxa"/>
          </w:tcPr>
          <w:p w:rsidR="008D7918" w:rsidRPr="008D7918" w:rsidRDefault="008D7918" w:rsidP="008D7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направления деятельности библиотек в работе с детьми и молодежью</w:t>
            </w:r>
          </w:p>
        </w:tc>
        <w:tc>
          <w:tcPr>
            <w:tcW w:w="1701" w:type="dxa"/>
            <w:shd w:val="clear" w:color="auto" w:fill="auto"/>
          </w:tcPr>
          <w:p w:rsidR="008D7918" w:rsidRPr="008D7918" w:rsidRDefault="008D7918" w:rsidP="008D79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01.04-15.04</w:t>
            </w:r>
          </w:p>
        </w:tc>
      </w:tr>
      <w:tr w:rsidR="008D7918" w:rsidRPr="005A0D3E" w:rsidTr="00AC5D6C">
        <w:trPr>
          <w:trHeight w:val="20"/>
          <w:jc w:val="center"/>
        </w:trPr>
        <w:tc>
          <w:tcPr>
            <w:tcW w:w="7083" w:type="dxa"/>
          </w:tcPr>
          <w:p w:rsidR="008D7918" w:rsidRDefault="008D7918" w:rsidP="008D7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 и маркетинг в сфере культуры</w:t>
            </w:r>
          </w:p>
          <w:p w:rsidR="00AC5D6C" w:rsidRPr="008D7918" w:rsidRDefault="00AC5D6C" w:rsidP="008D7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D7918" w:rsidRPr="008D7918" w:rsidRDefault="008D7918" w:rsidP="008D79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07.04-18.04</w:t>
            </w:r>
          </w:p>
        </w:tc>
      </w:tr>
      <w:tr w:rsidR="008D7918" w:rsidRPr="005A0D3E" w:rsidTr="00AC5D6C">
        <w:trPr>
          <w:trHeight w:val="20"/>
          <w:jc w:val="center"/>
        </w:trPr>
        <w:tc>
          <w:tcPr>
            <w:tcW w:w="7083" w:type="dxa"/>
          </w:tcPr>
          <w:p w:rsidR="008D7918" w:rsidRPr="008D7918" w:rsidRDefault="008D7918" w:rsidP="008D7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Народно-сценический танец: обработка, применение и сохранение фольклорных традиций</w:t>
            </w:r>
          </w:p>
        </w:tc>
        <w:tc>
          <w:tcPr>
            <w:tcW w:w="1701" w:type="dxa"/>
            <w:shd w:val="clear" w:color="auto" w:fill="auto"/>
          </w:tcPr>
          <w:p w:rsidR="008D7918" w:rsidRPr="008D7918" w:rsidRDefault="008D7918" w:rsidP="008D79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AC5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.04</w:t>
            </w:r>
            <w:r w:rsidRPr="008D7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-30.04</w:t>
            </w:r>
          </w:p>
        </w:tc>
      </w:tr>
      <w:tr w:rsidR="008D7918" w:rsidRPr="005A0D3E" w:rsidTr="00AC5D6C">
        <w:trPr>
          <w:trHeight w:val="20"/>
          <w:jc w:val="center"/>
        </w:trPr>
        <w:tc>
          <w:tcPr>
            <w:tcW w:w="7083" w:type="dxa"/>
          </w:tcPr>
          <w:p w:rsidR="008D7918" w:rsidRPr="008D7918" w:rsidRDefault="008D7918" w:rsidP="008D7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Народно-певческое творчество: сохранение культурных традиций и воспитание средствами фольклора  </w:t>
            </w:r>
          </w:p>
        </w:tc>
        <w:tc>
          <w:tcPr>
            <w:tcW w:w="1701" w:type="dxa"/>
            <w:shd w:val="clear" w:color="auto" w:fill="auto"/>
          </w:tcPr>
          <w:p w:rsidR="008D7918" w:rsidRPr="008D7918" w:rsidRDefault="008D7918" w:rsidP="008D79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AC5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.04</w:t>
            </w:r>
            <w:r w:rsidRPr="008D7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-30.04</w:t>
            </w:r>
          </w:p>
        </w:tc>
      </w:tr>
      <w:tr w:rsidR="00AC5D6C" w:rsidRPr="005A0D3E" w:rsidTr="00AC5D6C">
        <w:trPr>
          <w:trHeight w:val="20"/>
          <w:jc w:val="center"/>
        </w:trPr>
        <w:tc>
          <w:tcPr>
            <w:tcW w:w="7083" w:type="dxa"/>
          </w:tcPr>
          <w:p w:rsidR="00AC5D6C" w:rsidRPr="008D7918" w:rsidRDefault="00AC5D6C" w:rsidP="008D7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AC5D6C" w:rsidRPr="008D7918" w:rsidRDefault="00AC5D6C" w:rsidP="008D79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5D6C" w:rsidRPr="005A0D3E" w:rsidTr="00AC5D6C">
        <w:trPr>
          <w:trHeight w:val="20"/>
          <w:jc w:val="center"/>
        </w:trPr>
        <w:tc>
          <w:tcPr>
            <w:tcW w:w="7083" w:type="dxa"/>
          </w:tcPr>
          <w:p w:rsidR="00AC5D6C" w:rsidRPr="008D7918" w:rsidRDefault="00AC5D6C" w:rsidP="009B59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8D7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-методическая деятельность муниципальных библиотек</w:t>
            </w:r>
          </w:p>
        </w:tc>
        <w:tc>
          <w:tcPr>
            <w:tcW w:w="1701" w:type="dxa"/>
            <w:shd w:val="clear" w:color="auto" w:fill="auto"/>
          </w:tcPr>
          <w:p w:rsidR="00AC5D6C" w:rsidRPr="008D7918" w:rsidRDefault="00AC5D6C" w:rsidP="009B59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12.05-23.05</w:t>
            </w:r>
          </w:p>
        </w:tc>
      </w:tr>
      <w:tr w:rsidR="00AC5D6C" w:rsidRPr="005A0D3E" w:rsidTr="00AC5D6C">
        <w:trPr>
          <w:trHeight w:val="20"/>
          <w:jc w:val="center"/>
        </w:trPr>
        <w:tc>
          <w:tcPr>
            <w:tcW w:w="7083" w:type="dxa"/>
          </w:tcPr>
          <w:p w:rsidR="00AC5D6C" w:rsidRDefault="00AC5D6C" w:rsidP="00AC5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основы создания школ креативных индустрий</w:t>
            </w:r>
          </w:p>
          <w:p w:rsidR="00AC5D6C" w:rsidRPr="008D7918" w:rsidRDefault="00AC5D6C" w:rsidP="00AC5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C5D6C" w:rsidRPr="008D7918" w:rsidRDefault="00AC5D6C" w:rsidP="00AC5D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12.05-23.05</w:t>
            </w:r>
          </w:p>
        </w:tc>
      </w:tr>
      <w:tr w:rsidR="00AC5D6C" w:rsidRPr="005A0D3E" w:rsidTr="00AC5D6C">
        <w:trPr>
          <w:trHeight w:val="20"/>
          <w:jc w:val="center"/>
        </w:trPr>
        <w:tc>
          <w:tcPr>
            <w:tcW w:w="7083" w:type="dxa"/>
          </w:tcPr>
          <w:p w:rsidR="00AC5D6C" w:rsidRDefault="00AC5D6C" w:rsidP="00AC5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народных обрядов, традиций, игр</w:t>
            </w:r>
          </w:p>
          <w:p w:rsidR="00AC5D6C" w:rsidRPr="008D7918" w:rsidRDefault="00AC5D6C" w:rsidP="00AC5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C5D6C" w:rsidRPr="008D7918" w:rsidRDefault="00AC5D6C" w:rsidP="00AC5D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19.05-30.05</w:t>
            </w:r>
          </w:p>
        </w:tc>
      </w:tr>
      <w:tr w:rsidR="00AC5D6C" w:rsidRPr="005A0D3E" w:rsidTr="00AC5D6C">
        <w:trPr>
          <w:trHeight w:val="20"/>
          <w:jc w:val="center"/>
        </w:trPr>
        <w:tc>
          <w:tcPr>
            <w:tcW w:w="7083" w:type="dxa"/>
          </w:tcPr>
          <w:p w:rsidR="00AC5D6C" w:rsidRPr="008D7918" w:rsidRDefault="00AC5D6C" w:rsidP="00AC5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продвижение учреждениями культуры собственного цифрового контента (</w:t>
            </w:r>
            <w:proofErr w:type="spellStart"/>
            <w:r w:rsidRPr="008D7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8D7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D7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медиапродукты</w:t>
            </w:r>
            <w:proofErr w:type="spellEnd"/>
            <w:r w:rsidRPr="008D7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C5D6C" w:rsidRPr="008D7918" w:rsidRDefault="00AC5D6C" w:rsidP="00AC5D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19.05-30.05</w:t>
            </w:r>
          </w:p>
        </w:tc>
      </w:tr>
      <w:tr w:rsidR="00AC5D6C" w:rsidRPr="005A0D3E" w:rsidTr="00AC5D6C">
        <w:trPr>
          <w:trHeight w:val="20"/>
          <w:jc w:val="center"/>
        </w:trPr>
        <w:tc>
          <w:tcPr>
            <w:tcW w:w="7083" w:type="dxa"/>
          </w:tcPr>
          <w:p w:rsidR="00AC5D6C" w:rsidRPr="00AC5D6C" w:rsidRDefault="00AC5D6C" w:rsidP="00AC5D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5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AC5D6C" w:rsidRPr="008D7918" w:rsidRDefault="00AC5D6C" w:rsidP="00AC5D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5D6C" w:rsidRPr="005A0D3E" w:rsidTr="00AC5D6C">
        <w:trPr>
          <w:trHeight w:val="20"/>
          <w:jc w:val="center"/>
        </w:trPr>
        <w:tc>
          <w:tcPr>
            <w:tcW w:w="7083" w:type="dxa"/>
          </w:tcPr>
          <w:p w:rsidR="00AC5D6C" w:rsidRPr="008D7918" w:rsidRDefault="00AC5D6C" w:rsidP="00AC5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организации экскурсионной деятельности в музее на современном этапе </w:t>
            </w:r>
          </w:p>
        </w:tc>
        <w:tc>
          <w:tcPr>
            <w:tcW w:w="1701" w:type="dxa"/>
            <w:shd w:val="clear" w:color="auto" w:fill="auto"/>
          </w:tcPr>
          <w:p w:rsidR="00AC5D6C" w:rsidRPr="008D7918" w:rsidRDefault="00AC5D6C" w:rsidP="00AC5D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16.06-27.06</w:t>
            </w:r>
          </w:p>
        </w:tc>
      </w:tr>
      <w:tr w:rsidR="00AC5D6C" w:rsidRPr="005A0D3E" w:rsidTr="00AC5D6C">
        <w:trPr>
          <w:trHeight w:val="20"/>
          <w:jc w:val="center"/>
        </w:trPr>
        <w:tc>
          <w:tcPr>
            <w:tcW w:w="7083" w:type="dxa"/>
          </w:tcPr>
          <w:p w:rsidR="00AC5D6C" w:rsidRPr="008D7918" w:rsidRDefault="00AC5D6C" w:rsidP="00AC5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направления деятельности библиотек в работе с детьми и молодежью</w:t>
            </w:r>
          </w:p>
        </w:tc>
        <w:tc>
          <w:tcPr>
            <w:tcW w:w="1701" w:type="dxa"/>
            <w:shd w:val="clear" w:color="auto" w:fill="auto"/>
          </w:tcPr>
          <w:p w:rsidR="00AC5D6C" w:rsidRPr="008D7918" w:rsidRDefault="00AC5D6C" w:rsidP="00AC5D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16.06-27.06</w:t>
            </w:r>
          </w:p>
        </w:tc>
      </w:tr>
      <w:tr w:rsidR="00AC5D6C" w:rsidRPr="005A0D3E" w:rsidTr="00AC5D6C">
        <w:trPr>
          <w:trHeight w:val="20"/>
          <w:jc w:val="center"/>
        </w:trPr>
        <w:tc>
          <w:tcPr>
            <w:tcW w:w="7083" w:type="dxa"/>
          </w:tcPr>
          <w:p w:rsidR="00AC5D6C" w:rsidRPr="00AC5D6C" w:rsidRDefault="00AC5D6C" w:rsidP="00AC5D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5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AC5D6C" w:rsidRPr="008D7918" w:rsidRDefault="00AC5D6C" w:rsidP="00AC5D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5D6C" w:rsidRPr="005A0D3E" w:rsidTr="00AC5D6C">
        <w:trPr>
          <w:trHeight w:val="20"/>
          <w:jc w:val="center"/>
        </w:trPr>
        <w:tc>
          <w:tcPr>
            <w:tcW w:w="7083" w:type="dxa"/>
          </w:tcPr>
          <w:p w:rsidR="00AC5D6C" w:rsidRDefault="00AC5D6C" w:rsidP="00AC5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 и маркетинг в сфере культуры</w:t>
            </w:r>
          </w:p>
          <w:p w:rsidR="00AC5D6C" w:rsidRPr="008D7918" w:rsidRDefault="00AC5D6C" w:rsidP="00AC5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C5D6C" w:rsidRPr="008D7918" w:rsidRDefault="00AC5D6C" w:rsidP="00AC5D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08.09-19.09</w:t>
            </w:r>
          </w:p>
        </w:tc>
      </w:tr>
      <w:tr w:rsidR="00AC5D6C" w:rsidRPr="005A0D3E" w:rsidTr="00AC5D6C">
        <w:trPr>
          <w:trHeight w:val="20"/>
          <w:jc w:val="center"/>
        </w:trPr>
        <w:tc>
          <w:tcPr>
            <w:tcW w:w="7083" w:type="dxa"/>
          </w:tcPr>
          <w:p w:rsidR="00AC5D6C" w:rsidRDefault="00AC5D6C" w:rsidP="00AC5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фондов муниципальных музеев: учет и хранение</w:t>
            </w:r>
          </w:p>
          <w:p w:rsidR="00AC5D6C" w:rsidRPr="008D7918" w:rsidRDefault="00AC5D6C" w:rsidP="00AC5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C5D6C" w:rsidRPr="008D7918" w:rsidRDefault="00AC5D6C" w:rsidP="00AC5D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08.09-19.09</w:t>
            </w:r>
          </w:p>
        </w:tc>
      </w:tr>
      <w:tr w:rsidR="00AC5D6C" w:rsidRPr="005A0D3E" w:rsidTr="00AC5D6C">
        <w:trPr>
          <w:trHeight w:val="20"/>
          <w:jc w:val="center"/>
        </w:trPr>
        <w:tc>
          <w:tcPr>
            <w:tcW w:w="7083" w:type="dxa"/>
          </w:tcPr>
          <w:p w:rsidR="00AC5D6C" w:rsidRPr="00AC5D6C" w:rsidRDefault="00AC5D6C" w:rsidP="00AC5D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5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AC5D6C" w:rsidRPr="008D7918" w:rsidRDefault="00AC5D6C" w:rsidP="00AC5D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5D6C" w:rsidRPr="005A0D3E" w:rsidTr="00AC5D6C">
        <w:trPr>
          <w:trHeight w:val="20"/>
          <w:jc w:val="center"/>
        </w:trPr>
        <w:tc>
          <w:tcPr>
            <w:tcW w:w="7083" w:type="dxa"/>
          </w:tcPr>
          <w:p w:rsidR="00AC5D6C" w:rsidRDefault="00AC5D6C" w:rsidP="00AC5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Финансово-экономическая деятельность в сфере культуры</w:t>
            </w:r>
          </w:p>
          <w:p w:rsidR="00AC5D6C" w:rsidRPr="008D7918" w:rsidRDefault="00AC5D6C" w:rsidP="00AC5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C5D6C" w:rsidRPr="008D7918" w:rsidRDefault="00AC5D6C" w:rsidP="00AC5D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01.10-15.10</w:t>
            </w:r>
          </w:p>
        </w:tc>
      </w:tr>
      <w:tr w:rsidR="00AC5D6C" w:rsidRPr="005A0D3E" w:rsidTr="00AC5D6C">
        <w:trPr>
          <w:trHeight w:val="20"/>
          <w:jc w:val="center"/>
        </w:trPr>
        <w:tc>
          <w:tcPr>
            <w:tcW w:w="7083" w:type="dxa"/>
          </w:tcPr>
          <w:p w:rsidR="00AC5D6C" w:rsidRDefault="00AC5D6C" w:rsidP="00AC5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краеведческий музей нового формата</w:t>
            </w:r>
          </w:p>
          <w:p w:rsidR="00AC5D6C" w:rsidRPr="008D7918" w:rsidRDefault="00AC5D6C" w:rsidP="00AC5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AC5D6C" w:rsidRPr="008D7918" w:rsidRDefault="00AC5D6C" w:rsidP="00AC5D6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01.10-15.10</w:t>
            </w:r>
          </w:p>
        </w:tc>
      </w:tr>
    </w:tbl>
    <w:p w:rsidR="00F96D20" w:rsidRDefault="00F96D20"/>
    <w:sectPr w:rsidR="00F96D20" w:rsidSect="00AC5D6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6A"/>
    <w:rsid w:val="000C1B6A"/>
    <w:rsid w:val="008D7918"/>
    <w:rsid w:val="00AC5D6C"/>
    <w:rsid w:val="00F9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31611-B8E7-4D1D-ABFA-4CBEF32D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4BA30-F572-45A6-9FDC-5CBA8BC47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2025-08-12T04:35:00Z</dcterms:created>
  <dcterms:modified xsi:type="dcterms:W3CDTF">2025-08-12T04:54:00Z</dcterms:modified>
</cp:coreProperties>
</file>